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4177" w14:textId="402CE959" w:rsidR="00E27BED" w:rsidRPr="00E27BED" w:rsidRDefault="00E27BED" w:rsidP="00E27BED">
      <w:pPr>
        <w:spacing w:after="0"/>
        <w:jc w:val="right"/>
        <w:rPr>
          <w:rFonts w:ascii="Times New Roman" w:hAnsi="Times New Roman" w:cs="Times New Roman"/>
          <w:kern w:val="0"/>
          <w:sz w:val="20"/>
          <w:szCs w:val="20"/>
          <w:lang w:eastAsia="lv-LV"/>
          <w14:ligatures w14:val="none"/>
        </w:rPr>
      </w:pPr>
    </w:p>
    <w:p w14:paraId="07513718" w14:textId="77777777" w:rsidR="00E27BED" w:rsidRPr="00E27BED" w:rsidRDefault="00E27BED" w:rsidP="00E27BED">
      <w:pPr>
        <w:spacing w:after="0"/>
        <w:contextualSpacing/>
        <w:jc w:val="right"/>
        <w:rPr>
          <w:rFonts w:ascii="Times New Roman" w:eastAsia="Calibri" w:hAnsi="Times New Roman" w:cs="Times New Roman"/>
          <w:color w:val="000000"/>
          <w:kern w:val="0"/>
          <w:sz w:val="24"/>
          <w:szCs w:val="24"/>
          <w:lang w:eastAsia="lv-LV"/>
          <w14:ligatures w14:val="none"/>
        </w:rPr>
      </w:pPr>
    </w:p>
    <w:p w14:paraId="51BB446C" w14:textId="1AACA2BE" w:rsidR="00E27BED" w:rsidRPr="00E27BED" w:rsidRDefault="00E27BED" w:rsidP="00E27BED">
      <w:pPr>
        <w:spacing w:after="0"/>
        <w:jc w:val="center"/>
        <w:rPr>
          <w:rFonts w:ascii="Times New Roman" w:hAnsi="Times New Roman" w:cs="Times New Roman"/>
          <w:b/>
          <w:kern w:val="0"/>
          <w:sz w:val="24"/>
          <w:szCs w:val="24"/>
          <w:lang w:eastAsia="lv-LV"/>
          <w14:ligatures w14:val="none"/>
        </w:rPr>
      </w:pPr>
      <w:bookmarkStart w:id="0" w:name="_Hlk137204572"/>
      <w:bookmarkStart w:id="1" w:name="_Hlk208398826"/>
      <w:r w:rsidRPr="00E27BED">
        <w:rPr>
          <w:rFonts w:ascii="Times New Roman" w:hAnsi="Times New Roman" w:cs="Times New Roman"/>
          <w:b/>
          <w:kern w:val="0"/>
          <w:sz w:val="24"/>
          <w:szCs w:val="24"/>
          <w:lang w:eastAsia="lv-LV"/>
          <w14:ligatures w14:val="none"/>
        </w:rPr>
        <w:t>CENU APTAUJA</w:t>
      </w:r>
    </w:p>
    <w:bookmarkEnd w:id="0"/>
    <w:p w14:paraId="183CBFA0" w14:textId="36C15302" w:rsidR="00E27BED" w:rsidRPr="00B123BF" w:rsidRDefault="00E27BED" w:rsidP="00E27BED">
      <w:pPr>
        <w:spacing w:after="0"/>
        <w:jc w:val="center"/>
        <w:rPr>
          <w:rFonts w:ascii="Times New Roman" w:hAnsi="Times New Roman" w:cs="Times New Roman"/>
          <w:b/>
          <w:kern w:val="0"/>
          <w:sz w:val="24"/>
          <w:szCs w:val="24"/>
          <w:lang w:eastAsia="lv-LV"/>
          <w14:ligatures w14:val="none"/>
        </w:rPr>
      </w:pPr>
      <w:r w:rsidRPr="00B123BF">
        <w:rPr>
          <w:rFonts w:ascii="Times New Roman" w:hAnsi="Times New Roman" w:cs="Times New Roman"/>
          <w:b/>
          <w:kern w:val="0"/>
          <w:sz w:val="24"/>
          <w:szCs w:val="24"/>
          <w:lang w:eastAsia="lv-LV"/>
          <w14:ligatures w14:val="none"/>
        </w:rPr>
        <w:t>“Neformālās izglītības pasākumi, t.sk. latviešu valodas apguve, Ukrainas bērniem un jauniešiem</w:t>
      </w:r>
      <w:r w:rsidRPr="00E27BED">
        <w:rPr>
          <w:rFonts w:ascii="Times New Roman" w:hAnsi="Times New Roman" w:cs="Times New Roman"/>
          <w:b/>
          <w:kern w:val="0"/>
          <w:sz w:val="24"/>
          <w:szCs w:val="24"/>
          <w:lang w:eastAsia="lv-LV"/>
          <w14:ligatures w14:val="none"/>
        </w:rPr>
        <w:t>”</w:t>
      </w:r>
    </w:p>
    <w:p w14:paraId="1C74F27F"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p w14:paraId="6D900F2D" w14:textId="77777777" w:rsidR="00E27BED" w:rsidRPr="00E27BED" w:rsidRDefault="00E27BED" w:rsidP="00E27BED">
      <w:pPr>
        <w:spacing w:after="120"/>
        <w:jc w:val="both"/>
        <w:rPr>
          <w:rFonts w:ascii="Times New Roman" w:hAnsi="Times New Roman" w:cs="Times New Roman"/>
          <w:b/>
          <w:kern w:val="0"/>
          <w:sz w:val="24"/>
          <w:szCs w:val="24"/>
          <w:lang w:eastAsia="lv-LV"/>
          <w14:ligatures w14:val="none"/>
        </w:rPr>
      </w:pPr>
      <w:r w:rsidRPr="00E27BED">
        <w:rPr>
          <w:rFonts w:ascii="Times New Roman" w:hAnsi="Times New Roman" w:cs="Times New Roman"/>
          <w:b/>
          <w:kern w:val="0"/>
          <w:sz w:val="24"/>
          <w:szCs w:val="24"/>
          <w:u w:val="single"/>
          <w:lang w:eastAsia="lv-LV"/>
          <w14:ligatures w14:val="none"/>
        </w:rPr>
        <w:t>Informācija par pasūtītāju</w:t>
      </w:r>
      <w:r w:rsidRPr="00E27BED">
        <w:rPr>
          <w:rFonts w:ascii="Times New Roman" w:hAnsi="Times New Roman" w:cs="Times New Roman"/>
          <w:b/>
          <w:kern w:val="0"/>
          <w:sz w:val="24"/>
          <w:szCs w:val="24"/>
          <w:lang w:eastAsia="lv-LV"/>
          <w14:ligatures w14:val="none"/>
        </w:rPr>
        <w:t>:</w:t>
      </w:r>
    </w:p>
    <w:tbl>
      <w:tblPr>
        <w:tblStyle w:val="Reatabula"/>
        <w:tblW w:w="8926" w:type="dxa"/>
        <w:tblLook w:val="04A0" w:firstRow="1" w:lastRow="0" w:firstColumn="1" w:lastColumn="0" w:noHBand="0" w:noVBand="1"/>
      </w:tblPr>
      <w:tblGrid>
        <w:gridCol w:w="2734"/>
        <w:gridCol w:w="6192"/>
      </w:tblGrid>
      <w:tr w:rsidR="00E27BED" w:rsidRPr="00E27BED" w14:paraId="2F3CCAA1" w14:textId="77777777" w:rsidTr="003F13FB">
        <w:trPr>
          <w:trHeight w:val="415"/>
        </w:trPr>
        <w:tc>
          <w:tcPr>
            <w:tcW w:w="2734" w:type="dxa"/>
          </w:tcPr>
          <w:p w14:paraId="4AA31813"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Nosaukums:</w:t>
            </w:r>
          </w:p>
        </w:tc>
        <w:tc>
          <w:tcPr>
            <w:tcW w:w="6192" w:type="dxa"/>
          </w:tcPr>
          <w:p w14:paraId="6DDF6BF0"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Ropažu novada pašvaldība</w:t>
            </w:r>
          </w:p>
        </w:tc>
      </w:tr>
      <w:tr w:rsidR="00E27BED" w:rsidRPr="00E27BED" w14:paraId="05072F81" w14:textId="77777777" w:rsidTr="003F13FB">
        <w:trPr>
          <w:trHeight w:val="415"/>
        </w:trPr>
        <w:tc>
          <w:tcPr>
            <w:tcW w:w="2734" w:type="dxa"/>
          </w:tcPr>
          <w:p w14:paraId="4A364074"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Reģistrācijas numurs:</w:t>
            </w:r>
          </w:p>
        </w:tc>
        <w:tc>
          <w:tcPr>
            <w:tcW w:w="6192" w:type="dxa"/>
          </w:tcPr>
          <w:p w14:paraId="1E53844D"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90000067986</w:t>
            </w:r>
          </w:p>
        </w:tc>
      </w:tr>
      <w:tr w:rsidR="00E27BED" w:rsidRPr="00E27BED" w14:paraId="5DFBE5A6" w14:textId="77777777" w:rsidTr="003F13FB">
        <w:trPr>
          <w:trHeight w:val="692"/>
        </w:trPr>
        <w:tc>
          <w:tcPr>
            <w:tcW w:w="2734" w:type="dxa"/>
          </w:tcPr>
          <w:p w14:paraId="7FB61DCF"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Juridiskā adrese:</w:t>
            </w:r>
          </w:p>
        </w:tc>
        <w:tc>
          <w:tcPr>
            <w:tcW w:w="6192" w:type="dxa"/>
          </w:tcPr>
          <w:p w14:paraId="08A28603"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Institūta iela 1a, Ulbroka, Stopiņu pagasts, Ropažu novads, LV-2130</w:t>
            </w:r>
          </w:p>
        </w:tc>
      </w:tr>
      <w:tr w:rsidR="00E27BED" w:rsidRPr="00E27BED" w14:paraId="59A418A9" w14:textId="77777777" w:rsidTr="003F13FB">
        <w:trPr>
          <w:trHeight w:val="415"/>
        </w:trPr>
        <w:tc>
          <w:tcPr>
            <w:tcW w:w="2734" w:type="dxa"/>
          </w:tcPr>
          <w:p w14:paraId="23A5F2DD" w14:textId="6D5E34D4"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Kontaktpersona:</w:t>
            </w:r>
          </w:p>
        </w:tc>
        <w:tc>
          <w:tcPr>
            <w:tcW w:w="6192" w:type="dxa"/>
          </w:tcPr>
          <w:p w14:paraId="3062CECB" w14:textId="320C8A79" w:rsidR="00202E03" w:rsidRPr="00E27BED" w:rsidRDefault="00202E03" w:rsidP="009E0085">
            <w:pPr>
              <w:spacing w:before="100" w:beforeAutospacing="1" w:after="100" w:afterAutospacing="1"/>
              <w:jc w:val="both"/>
              <w:rPr>
                <w:rFonts w:ascii="Times New Roman" w:eastAsia="Times New Roman" w:hAnsi="Times New Roman" w:cs="Times New Roman"/>
                <w:sz w:val="24"/>
                <w:szCs w:val="24"/>
                <w:lang w:eastAsia="lv-LV"/>
                <w14:ligatures w14:val="none"/>
              </w:rPr>
            </w:pPr>
            <w:r>
              <w:rPr>
                <w:rFonts w:ascii="Times New Roman" w:eastAsia="Times New Roman" w:hAnsi="Times New Roman" w:cs="Times New Roman"/>
                <w:sz w:val="24"/>
                <w:szCs w:val="24"/>
                <w:lang w:eastAsia="lv-LV"/>
                <w14:ligatures w14:val="none"/>
              </w:rPr>
              <w:t xml:space="preserve"> </w:t>
            </w:r>
            <w:r w:rsidRPr="00202E03">
              <w:rPr>
                <w:rFonts w:ascii="Times New Roman" w:eastAsia="Times New Roman" w:hAnsi="Times New Roman" w:cs="Times New Roman"/>
                <w:sz w:val="24"/>
                <w:szCs w:val="24"/>
                <w:lang w:eastAsia="lv-LV"/>
                <w14:ligatures w14:val="none"/>
              </w:rPr>
              <w:t>Izglītības un metodiskā atbalsta nodaļa</w:t>
            </w:r>
            <w:r>
              <w:rPr>
                <w:rFonts w:ascii="Times New Roman" w:eastAsia="Times New Roman" w:hAnsi="Times New Roman" w:cs="Times New Roman"/>
                <w:sz w:val="24"/>
                <w:szCs w:val="24"/>
                <w:lang w:eastAsia="lv-LV"/>
                <w14:ligatures w14:val="none"/>
              </w:rPr>
              <w:t xml:space="preserve">s </w:t>
            </w:r>
            <w:r w:rsidRPr="00202E03">
              <w:rPr>
                <w:rFonts w:ascii="Times New Roman" w:eastAsia="Times New Roman" w:hAnsi="Times New Roman" w:cs="Times New Roman"/>
                <w:sz w:val="24"/>
                <w:szCs w:val="24"/>
                <w:lang w:eastAsia="lv-LV"/>
                <w14:ligatures w14:val="none"/>
              </w:rPr>
              <w:t>Galvenais speciālists interešu izglītības, profesionālās ievirzes jautājumos</w:t>
            </w:r>
            <w:r w:rsidRPr="00202E03">
              <w:rPr>
                <w:rFonts w:ascii="Times New Roman" w:eastAsia="Times New Roman" w:hAnsi="Times New Roman" w:cs="Times New Roman"/>
                <w:sz w:val="24"/>
                <w:szCs w:val="24"/>
                <w:lang w:eastAsia="lv-LV"/>
                <w14:ligatures w14:val="none"/>
              </w:rPr>
              <w:t xml:space="preserve"> </w:t>
            </w:r>
            <w:r w:rsidR="009E0085" w:rsidRPr="009E0085">
              <w:rPr>
                <w:rFonts w:ascii="Times New Roman" w:eastAsia="Times New Roman" w:hAnsi="Times New Roman" w:cs="Times New Roman"/>
                <w:sz w:val="24"/>
                <w:szCs w:val="24"/>
                <w:lang w:eastAsia="lv-LV"/>
                <w14:ligatures w14:val="none"/>
              </w:rPr>
              <w:t xml:space="preserve">Aija Didrihsone, </w:t>
            </w:r>
            <w:hyperlink r:id="rId8" w:history="1">
              <w:r w:rsidRPr="00755B4F">
                <w:rPr>
                  <w:rStyle w:val="Hipersaite"/>
                  <w:rFonts w:ascii="Times New Roman" w:eastAsia="Times New Roman" w:hAnsi="Times New Roman" w:cs="Times New Roman"/>
                  <w:sz w:val="24"/>
                  <w:szCs w:val="24"/>
                  <w:lang w:eastAsia="lv-LV"/>
                  <w14:ligatures w14:val="none"/>
                </w:rPr>
                <w:t>aija.didrihsone@ropazi.lv</w:t>
              </w:r>
            </w:hyperlink>
          </w:p>
        </w:tc>
      </w:tr>
      <w:tr w:rsidR="00E27BED" w:rsidRPr="00E27BED" w14:paraId="0FF0BDA0" w14:textId="77777777" w:rsidTr="003F13FB">
        <w:trPr>
          <w:trHeight w:val="415"/>
        </w:trPr>
        <w:tc>
          <w:tcPr>
            <w:tcW w:w="2734" w:type="dxa"/>
          </w:tcPr>
          <w:p w14:paraId="07530036" w14:textId="4F47882C" w:rsidR="00E27BED" w:rsidRPr="00E27BED" w:rsidRDefault="005245AC" w:rsidP="00E27BED">
            <w:pPr>
              <w:spacing w:after="120"/>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K</w:t>
            </w:r>
            <w:r w:rsidR="00E27BED" w:rsidRPr="00E27BED">
              <w:rPr>
                <w:rFonts w:ascii="Times New Roman" w:hAnsi="Times New Roman" w:cs="Times New Roman"/>
                <w:sz w:val="24"/>
                <w:szCs w:val="24"/>
                <w:lang w:eastAsia="lv-LV"/>
                <w14:ligatures w14:val="none"/>
              </w:rPr>
              <w:t>ontakttālrunis:</w:t>
            </w:r>
          </w:p>
        </w:tc>
        <w:tc>
          <w:tcPr>
            <w:tcW w:w="6192" w:type="dxa"/>
          </w:tcPr>
          <w:p w14:paraId="163BD1EA" w14:textId="6FA7D50F" w:rsidR="00E27BED" w:rsidRPr="00E27BED" w:rsidRDefault="00202E03" w:rsidP="00E27BED">
            <w:pPr>
              <w:spacing w:after="120"/>
              <w:jc w:val="both"/>
              <w:rPr>
                <w:rFonts w:ascii="Times New Roman" w:hAnsi="Times New Roman" w:cs="Times New Roman"/>
                <w:sz w:val="24"/>
                <w:szCs w:val="24"/>
                <w:lang w:eastAsia="lv-LV"/>
                <w14:ligatures w14:val="none"/>
              </w:rPr>
            </w:pPr>
            <w:r w:rsidRPr="00202E03">
              <w:rPr>
                <w:rFonts w:ascii="Times New Roman" w:hAnsi="Times New Roman" w:cs="Times New Roman"/>
                <w:sz w:val="24"/>
                <w:szCs w:val="24"/>
                <w:lang w:eastAsia="lv-LV"/>
                <w14:ligatures w14:val="none"/>
              </w:rPr>
              <w:t xml:space="preserve"> +371  28360403</w:t>
            </w:r>
          </w:p>
        </w:tc>
      </w:tr>
      <w:tr w:rsidR="00E27BED" w:rsidRPr="00E27BED" w14:paraId="600853DE" w14:textId="77777777" w:rsidTr="003F13FB">
        <w:trPr>
          <w:trHeight w:val="453"/>
        </w:trPr>
        <w:tc>
          <w:tcPr>
            <w:tcW w:w="2734" w:type="dxa"/>
          </w:tcPr>
          <w:p w14:paraId="21A75EC5" w14:textId="77777777" w:rsidR="00E27BED" w:rsidRPr="00E27BED" w:rsidRDefault="00E27BED" w:rsidP="00E27BED">
            <w:pPr>
              <w:spacing w:after="120"/>
              <w:jc w:val="both"/>
              <w:rPr>
                <w:rFonts w:ascii="Times New Roman" w:hAnsi="Times New Roman" w:cs="Times New Roman"/>
                <w:b/>
                <w:bCs/>
                <w:sz w:val="24"/>
                <w:szCs w:val="24"/>
                <w:lang w:eastAsia="lv-LV"/>
                <w14:ligatures w14:val="none"/>
              </w:rPr>
            </w:pPr>
            <w:r w:rsidRPr="00E27BED">
              <w:rPr>
                <w:rFonts w:ascii="Times New Roman" w:hAnsi="Times New Roman" w:cs="Times New Roman"/>
                <w:b/>
                <w:bCs/>
                <w:sz w:val="24"/>
                <w:szCs w:val="24"/>
                <w:lang w:eastAsia="lv-LV"/>
                <w14:ligatures w14:val="none"/>
              </w:rPr>
              <w:t>Cenu piedāvājumu sūtīt uz e-pasta adresi:</w:t>
            </w:r>
          </w:p>
        </w:tc>
        <w:tc>
          <w:tcPr>
            <w:tcW w:w="6192" w:type="dxa"/>
          </w:tcPr>
          <w:p w14:paraId="2CEB7586"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 xml:space="preserve">cenu.aptaujas@ropazi.lv </w:t>
            </w:r>
          </w:p>
        </w:tc>
      </w:tr>
      <w:tr w:rsidR="00E27BED" w:rsidRPr="00E27BED" w14:paraId="3316B661" w14:textId="77777777" w:rsidTr="003F13FB">
        <w:trPr>
          <w:trHeight w:val="704"/>
        </w:trPr>
        <w:tc>
          <w:tcPr>
            <w:tcW w:w="2734" w:type="dxa"/>
          </w:tcPr>
          <w:p w14:paraId="3A8662B6"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Piedāvājumu iesniegšanas termiņš:</w:t>
            </w:r>
          </w:p>
        </w:tc>
        <w:tc>
          <w:tcPr>
            <w:tcW w:w="6192" w:type="dxa"/>
          </w:tcPr>
          <w:p w14:paraId="5085ABA5" w14:textId="29781F69" w:rsidR="00E27BED" w:rsidRPr="00E27BED" w:rsidRDefault="00E27BED" w:rsidP="00E27BED">
            <w:pPr>
              <w:spacing w:after="120"/>
              <w:jc w:val="both"/>
              <w:rPr>
                <w:rFonts w:ascii="Times New Roman" w:hAnsi="Times New Roman" w:cs="Times New Roman"/>
                <w:sz w:val="24"/>
                <w:szCs w:val="24"/>
                <w:lang w:eastAsia="lv-LV"/>
                <w14:ligatures w14:val="none"/>
              </w:rPr>
            </w:pPr>
            <w:r w:rsidRPr="006C498D">
              <w:rPr>
                <w:rFonts w:ascii="Times New Roman" w:hAnsi="Times New Roman" w:cs="Times New Roman"/>
                <w:sz w:val="24"/>
                <w:szCs w:val="24"/>
                <w:lang w:eastAsia="lv-LV"/>
                <w14:ligatures w14:val="none"/>
              </w:rPr>
              <w:t xml:space="preserve">Līdz </w:t>
            </w:r>
            <w:r w:rsidR="00202E03">
              <w:rPr>
                <w:rFonts w:ascii="Times New Roman" w:hAnsi="Times New Roman" w:cs="Times New Roman"/>
                <w:sz w:val="24"/>
                <w:szCs w:val="24"/>
                <w:lang w:eastAsia="lv-LV"/>
                <w14:ligatures w14:val="none"/>
              </w:rPr>
              <w:t>15</w:t>
            </w:r>
            <w:r w:rsidR="00B123BF" w:rsidRPr="006C498D">
              <w:rPr>
                <w:rFonts w:ascii="Times New Roman" w:hAnsi="Times New Roman" w:cs="Times New Roman"/>
                <w:sz w:val="24"/>
                <w:szCs w:val="24"/>
                <w:lang w:eastAsia="lv-LV"/>
                <w14:ligatures w14:val="none"/>
              </w:rPr>
              <w:t>.0</w:t>
            </w:r>
            <w:r w:rsidR="00A35822" w:rsidRPr="006C498D">
              <w:rPr>
                <w:rFonts w:ascii="Times New Roman" w:hAnsi="Times New Roman" w:cs="Times New Roman"/>
                <w:sz w:val="24"/>
                <w:szCs w:val="24"/>
                <w:lang w:eastAsia="lv-LV"/>
                <w14:ligatures w14:val="none"/>
              </w:rPr>
              <w:t>9</w:t>
            </w:r>
            <w:r w:rsidR="00B123BF" w:rsidRPr="006C498D">
              <w:rPr>
                <w:rFonts w:ascii="Times New Roman" w:hAnsi="Times New Roman" w:cs="Times New Roman"/>
                <w:sz w:val="24"/>
                <w:szCs w:val="24"/>
                <w:lang w:eastAsia="lv-LV"/>
                <w14:ligatures w14:val="none"/>
              </w:rPr>
              <w:t>.202</w:t>
            </w:r>
            <w:r w:rsidR="00703B87" w:rsidRPr="006C498D">
              <w:rPr>
                <w:rFonts w:ascii="Times New Roman" w:hAnsi="Times New Roman" w:cs="Times New Roman"/>
                <w:sz w:val="24"/>
                <w:szCs w:val="24"/>
                <w:lang w:eastAsia="lv-LV"/>
                <w14:ligatures w14:val="none"/>
              </w:rPr>
              <w:t>5</w:t>
            </w:r>
            <w:r w:rsidR="003971F6" w:rsidRPr="006C498D">
              <w:rPr>
                <w:rFonts w:ascii="Times New Roman" w:hAnsi="Times New Roman" w:cs="Times New Roman"/>
                <w:sz w:val="24"/>
                <w:szCs w:val="24"/>
                <w:lang w:eastAsia="lv-LV"/>
                <w14:ligatures w14:val="none"/>
              </w:rPr>
              <w:t>.</w:t>
            </w:r>
            <w:r w:rsidR="00B123BF" w:rsidRPr="006C498D">
              <w:rPr>
                <w:rFonts w:ascii="Times New Roman" w:hAnsi="Times New Roman" w:cs="Times New Roman"/>
                <w:sz w:val="24"/>
                <w:szCs w:val="24"/>
                <w:lang w:eastAsia="lv-LV"/>
                <w14:ligatures w14:val="none"/>
              </w:rPr>
              <w:t xml:space="preserve"> </w:t>
            </w:r>
            <w:r w:rsidRPr="006C498D">
              <w:rPr>
                <w:rFonts w:ascii="Times New Roman" w:hAnsi="Times New Roman" w:cs="Times New Roman"/>
                <w:sz w:val="24"/>
                <w:szCs w:val="24"/>
                <w:lang w:eastAsia="lv-LV"/>
                <w14:ligatures w14:val="none"/>
              </w:rPr>
              <w:t xml:space="preserve">plkst. </w:t>
            </w:r>
            <w:r w:rsidR="00202E03">
              <w:rPr>
                <w:rFonts w:ascii="Times New Roman" w:hAnsi="Times New Roman" w:cs="Times New Roman"/>
                <w:sz w:val="24"/>
                <w:szCs w:val="24"/>
                <w:lang w:eastAsia="lv-LV"/>
                <w14:ligatures w14:val="none"/>
              </w:rPr>
              <w:t>09</w:t>
            </w:r>
            <w:r w:rsidR="00B123BF" w:rsidRPr="006C498D">
              <w:rPr>
                <w:rFonts w:ascii="Times New Roman" w:hAnsi="Times New Roman" w:cs="Times New Roman"/>
                <w:sz w:val="24"/>
                <w:szCs w:val="24"/>
                <w:lang w:eastAsia="lv-LV"/>
                <w14:ligatures w14:val="none"/>
              </w:rPr>
              <w:t>:00</w:t>
            </w:r>
            <w:r w:rsidR="00B123BF" w:rsidRPr="00B123BF">
              <w:rPr>
                <w:rFonts w:ascii="Times New Roman" w:hAnsi="Times New Roman" w:cs="Times New Roman"/>
                <w:sz w:val="24"/>
                <w:szCs w:val="24"/>
                <w:lang w:eastAsia="lv-LV"/>
                <w14:ligatures w14:val="none"/>
              </w:rPr>
              <w:t xml:space="preserve"> </w:t>
            </w:r>
          </w:p>
        </w:tc>
      </w:tr>
    </w:tbl>
    <w:p w14:paraId="5BE1B652" w14:textId="77777777" w:rsidR="005245AC" w:rsidRPr="00E27BED" w:rsidRDefault="005245AC" w:rsidP="00E27BED">
      <w:pPr>
        <w:spacing w:after="0"/>
        <w:jc w:val="both"/>
        <w:rPr>
          <w:rFonts w:ascii="Times New Roman" w:hAnsi="Times New Roman" w:cs="Times New Roman"/>
          <w:b/>
          <w:kern w:val="0"/>
          <w:sz w:val="24"/>
          <w:szCs w:val="24"/>
          <w:lang w:eastAsia="lv-LV"/>
          <w14:ligatures w14:val="none"/>
        </w:rPr>
      </w:pPr>
    </w:p>
    <w:bookmarkEnd w:id="1"/>
    <w:p w14:paraId="7E32A9D6" w14:textId="77777777" w:rsidR="00A93C39" w:rsidRPr="00E27BED" w:rsidRDefault="00A93C39" w:rsidP="00A93C39">
      <w:pPr>
        <w:spacing w:after="0"/>
        <w:jc w:val="both"/>
        <w:rPr>
          <w:rFonts w:ascii="Times New Roman" w:hAnsi="Times New Roman" w:cs="Times New Roman"/>
          <w:b/>
          <w:kern w:val="0"/>
          <w:sz w:val="24"/>
          <w:szCs w:val="24"/>
          <w:u w:val="single"/>
          <w:lang w:eastAsia="lv-LV"/>
          <w14:ligatures w14:val="none"/>
        </w:rPr>
      </w:pPr>
      <w:r w:rsidRPr="00E27BED">
        <w:rPr>
          <w:rFonts w:ascii="Times New Roman" w:hAnsi="Times New Roman" w:cs="Times New Roman"/>
          <w:b/>
          <w:kern w:val="0"/>
          <w:sz w:val="24"/>
          <w:szCs w:val="24"/>
          <w:u w:val="single"/>
          <w:lang w:eastAsia="lv-LV"/>
          <w14:ligatures w14:val="none"/>
        </w:rPr>
        <w:t>Informācija par priekšmetu:</w:t>
      </w:r>
    </w:p>
    <w:tbl>
      <w:tblPr>
        <w:tblStyle w:val="Reatabula"/>
        <w:tblW w:w="8926" w:type="dxa"/>
        <w:tblLook w:val="04A0" w:firstRow="1" w:lastRow="0" w:firstColumn="1" w:lastColumn="0" w:noHBand="0" w:noVBand="1"/>
      </w:tblPr>
      <w:tblGrid>
        <w:gridCol w:w="1980"/>
        <w:gridCol w:w="6946"/>
      </w:tblGrid>
      <w:tr w:rsidR="00A93C39" w:rsidRPr="00E27BED" w14:paraId="4DBD61A3" w14:textId="77777777" w:rsidTr="00FC6A80">
        <w:tc>
          <w:tcPr>
            <w:tcW w:w="1980" w:type="dxa"/>
          </w:tcPr>
          <w:p w14:paraId="78AA8062" w14:textId="64F3ECE7" w:rsidR="00A93C39" w:rsidRPr="00E27BED" w:rsidRDefault="00A93C39" w:rsidP="00FC6A80">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 xml:space="preserve">Pakalpojuma </w:t>
            </w:r>
            <w:r>
              <w:rPr>
                <w:rFonts w:ascii="Times New Roman" w:hAnsi="Times New Roman" w:cs="Times New Roman"/>
                <w:sz w:val="24"/>
                <w:szCs w:val="24"/>
                <w:lang w:eastAsia="lv-LV"/>
                <w14:ligatures w14:val="none"/>
              </w:rPr>
              <w:t>sniegšanas vieta</w:t>
            </w:r>
            <w:r w:rsidRPr="00E27BED">
              <w:rPr>
                <w:rFonts w:ascii="Times New Roman" w:hAnsi="Times New Roman" w:cs="Times New Roman"/>
                <w:sz w:val="24"/>
                <w:szCs w:val="24"/>
                <w:lang w:eastAsia="lv-LV"/>
                <w14:ligatures w14:val="none"/>
              </w:rPr>
              <w:t>:</w:t>
            </w:r>
          </w:p>
        </w:tc>
        <w:tc>
          <w:tcPr>
            <w:tcW w:w="6946" w:type="dxa"/>
          </w:tcPr>
          <w:p w14:paraId="626DB8E3" w14:textId="77777777" w:rsidR="0012096A" w:rsidRPr="006C498D" w:rsidRDefault="00A93C39" w:rsidP="0012096A">
            <w:pPr>
              <w:jc w:val="both"/>
              <w:rPr>
                <w:rFonts w:eastAsia="Calibri"/>
                <w:sz w:val="24"/>
                <w:szCs w:val="24"/>
                <w:lang w:eastAsia="lv-LV"/>
              </w:rPr>
            </w:pPr>
            <w:r w:rsidRPr="006C498D">
              <w:rPr>
                <w:rFonts w:ascii="Times New Roman" w:hAnsi="Times New Roman" w:cs="Times New Roman"/>
                <w:sz w:val="24"/>
                <w:szCs w:val="24"/>
                <w:lang w:eastAsia="lv-LV"/>
                <w14:ligatures w14:val="none"/>
              </w:rPr>
              <w:t>Ropažu novada administratīvā teritorijā</w:t>
            </w:r>
            <w:r w:rsidR="0012096A" w:rsidRPr="006C498D">
              <w:rPr>
                <w:rFonts w:ascii="Times New Roman" w:hAnsi="Times New Roman" w:cs="Times New Roman"/>
                <w:sz w:val="24"/>
                <w:szCs w:val="24"/>
                <w:lang w:eastAsia="lv-LV"/>
                <w14:ligatures w14:val="none"/>
              </w:rPr>
              <w:t>.</w:t>
            </w:r>
            <w:r w:rsidR="0012096A" w:rsidRPr="006C498D">
              <w:rPr>
                <w:rFonts w:eastAsia="Calibri"/>
                <w:sz w:val="24"/>
                <w:szCs w:val="24"/>
                <w:lang w:eastAsia="lv-LV"/>
              </w:rPr>
              <w:t xml:space="preserve"> </w:t>
            </w:r>
          </w:p>
          <w:p w14:paraId="1FB6DCB1" w14:textId="74E1D568" w:rsidR="0012096A" w:rsidRPr="006C498D" w:rsidRDefault="0012096A" w:rsidP="0012096A">
            <w:pPr>
              <w:jc w:val="both"/>
              <w:rPr>
                <w:rFonts w:ascii="Times New Roman" w:hAnsi="Times New Roman" w:cs="Times New Roman"/>
                <w:sz w:val="24"/>
                <w:szCs w:val="24"/>
                <w:lang w:eastAsia="lv-LV"/>
                <w14:ligatures w14:val="none"/>
              </w:rPr>
            </w:pPr>
            <w:r w:rsidRPr="006C498D">
              <w:rPr>
                <w:rFonts w:ascii="Times New Roman" w:hAnsi="Times New Roman" w:cs="Times New Roman"/>
                <w:sz w:val="24"/>
                <w:szCs w:val="24"/>
                <w:lang w:eastAsia="lv-LV"/>
                <w14:ligatures w14:val="none"/>
              </w:rPr>
              <w:t>Pretendents pakalpojuma sniegšanai var piedāvāt savas izvēlētās telpas, vai pakalpojuma sniegšanu organizēt šādās Ropažu novada pašvaldības izglītības iestādēs:</w:t>
            </w:r>
          </w:p>
          <w:p w14:paraId="1C91A71E" w14:textId="1AC4F31B" w:rsidR="0012096A" w:rsidRPr="006C498D" w:rsidRDefault="0012096A" w:rsidP="0012096A">
            <w:pPr>
              <w:pStyle w:val="Sarakstarindkopa"/>
              <w:numPr>
                <w:ilvl w:val="0"/>
                <w:numId w:val="14"/>
              </w:numPr>
              <w:jc w:val="both"/>
              <w:rPr>
                <w:rFonts w:ascii="Times New Roman" w:hAnsi="Times New Roman" w:cs="Times New Roman"/>
                <w:sz w:val="24"/>
                <w:szCs w:val="24"/>
                <w:lang w:eastAsia="lv-LV"/>
                <w14:ligatures w14:val="none"/>
              </w:rPr>
            </w:pPr>
            <w:r w:rsidRPr="006C498D">
              <w:rPr>
                <w:rFonts w:ascii="Times New Roman" w:hAnsi="Times New Roman" w:cs="Times New Roman"/>
                <w:sz w:val="24"/>
                <w:szCs w:val="24"/>
                <w:lang w:eastAsia="lv-LV"/>
                <w14:ligatures w14:val="none"/>
              </w:rPr>
              <w:t>Vangažu pilsēta, Vangažu vidusskola;</w:t>
            </w:r>
          </w:p>
          <w:p w14:paraId="14058D4D" w14:textId="523DF4C9" w:rsidR="0012096A" w:rsidRPr="006C498D" w:rsidRDefault="0012096A" w:rsidP="0012096A">
            <w:pPr>
              <w:pStyle w:val="Sarakstarindkopa"/>
              <w:numPr>
                <w:ilvl w:val="0"/>
                <w:numId w:val="14"/>
              </w:numPr>
              <w:jc w:val="both"/>
              <w:rPr>
                <w:rFonts w:ascii="Times New Roman" w:hAnsi="Times New Roman" w:cs="Times New Roman"/>
                <w:sz w:val="24"/>
                <w:szCs w:val="24"/>
                <w:lang w:eastAsia="lv-LV"/>
                <w14:ligatures w14:val="none"/>
              </w:rPr>
            </w:pPr>
            <w:r w:rsidRPr="006C498D">
              <w:rPr>
                <w:rFonts w:ascii="Times New Roman" w:hAnsi="Times New Roman" w:cs="Times New Roman"/>
                <w:sz w:val="24"/>
                <w:szCs w:val="24"/>
                <w:lang w:eastAsia="lv-LV"/>
                <w14:ligatures w14:val="none"/>
              </w:rPr>
              <w:t>Garkalnes pagasts, Garkalnes Mākslu un vispārizglītojošā pamatskola, Berģu Mūzikas un mākslas pamatskola;</w:t>
            </w:r>
          </w:p>
          <w:p w14:paraId="57B19214" w14:textId="2DE4B5F6" w:rsidR="0012096A" w:rsidRPr="006C498D" w:rsidRDefault="0012096A" w:rsidP="0012096A">
            <w:pPr>
              <w:pStyle w:val="Sarakstarindkopa"/>
              <w:numPr>
                <w:ilvl w:val="0"/>
                <w:numId w:val="14"/>
              </w:numPr>
              <w:jc w:val="both"/>
              <w:rPr>
                <w:rFonts w:ascii="Times New Roman" w:hAnsi="Times New Roman" w:cs="Times New Roman"/>
                <w:sz w:val="24"/>
                <w:szCs w:val="24"/>
                <w:lang w:eastAsia="lv-LV"/>
                <w14:ligatures w14:val="none"/>
              </w:rPr>
            </w:pPr>
            <w:r w:rsidRPr="006C498D">
              <w:rPr>
                <w:rFonts w:ascii="Times New Roman" w:hAnsi="Times New Roman" w:cs="Times New Roman"/>
                <w:sz w:val="24"/>
                <w:szCs w:val="24"/>
                <w:lang w:eastAsia="lv-LV"/>
                <w14:ligatures w14:val="none"/>
              </w:rPr>
              <w:t>Stopiņu pagasts, Ulbrokas vidusskola, Upesleju sākumskola, Stopiņu pamatskola;</w:t>
            </w:r>
          </w:p>
          <w:p w14:paraId="5D5B1DBF" w14:textId="54D3AD70" w:rsidR="0012096A" w:rsidRPr="006C498D" w:rsidRDefault="0012096A" w:rsidP="0012096A">
            <w:pPr>
              <w:pStyle w:val="Sarakstarindkopa"/>
              <w:numPr>
                <w:ilvl w:val="0"/>
                <w:numId w:val="14"/>
              </w:numPr>
              <w:jc w:val="both"/>
              <w:rPr>
                <w:rFonts w:ascii="Times New Roman" w:hAnsi="Times New Roman" w:cs="Times New Roman"/>
                <w:sz w:val="24"/>
                <w:szCs w:val="24"/>
                <w:lang w:eastAsia="lv-LV"/>
                <w14:ligatures w14:val="none"/>
              </w:rPr>
            </w:pPr>
            <w:r w:rsidRPr="006C498D">
              <w:rPr>
                <w:rFonts w:ascii="Times New Roman" w:hAnsi="Times New Roman" w:cs="Times New Roman"/>
                <w:sz w:val="24"/>
                <w:szCs w:val="24"/>
                <w:lang w:eastAsia="lv-LV"/>
                <w14:ligatures w14:val="none"/>
              </w:rPr>
              <w:t>Ropažu pagasts Ropažu vidusskola.</w:t>
            </w:r>
          </w:p>
          <w:p w14:paraId="0B91066D" w14:textId="4611504F" w:rsidR="0012096A" w:rsidRPr="006C498D" w:rsidRDefault="0012096A" w:rsidP="0012096A">
            <w:pPr>
              <w:jc w:val="both"/>
              <w:rPr>
                <w:rFonts w:ascii="Times New Roman" w:hAnsi="Times New Roman" w:cs="Times New Roman"/>
                <w:sz w:val="24"/>
                <w:szCs w:val="24"/>
                <w:lang w:eastAsia="lv-LV"/>
                <w14:ligatures w14:val="none"/>
              </w:rPr>
            </w:pPr>
            <w:r w:rsidRPr="006C498D">
              <w:rPr>
                <w:rFonts w:ascii="Times New Roman" w:hAnsi="Times New Roman" w:cs="Times New Roman"/>
                <w:sz w:val="24"/>
                <w:szCs w:val="24"/>
                <w:lang w:eastAsia="lv-LV"/>
                <w14:ligatures w14:val="none"/>
              </w:rPr>
              <w:t>Izvēloties kā pakalpojuma sniegšanas vietu Ropažu novada pašvaldības izglītības iestāde, pakalpojuma sniedzējs vienojas ar iestādes vadītāju, vadoties pēc pašvaldības noteiktā telpu nomas izcenojumam:  Saite uz izcenojumiem šeit -</w:t>
            </w:r>
          </w:p>
          <w:p w14:paraId="2CB5990D" w14:textId="55B03580" w:rsidR="00A93C39" w:rsidRPr="006C498D" w:rsidRDefault="0012096A" w:rsidP="0012096A">
            <w:pPr>
              <w:jc w:val="both"/>
            </w:pPr>
            <w:hyperlink r:id="rId9" w:history="1">
              <w:r w:rsidRPr="006C498D">
                <w:rPr>
                  <w:rStyle w:val="Hipersaite"/>
                  <w:iCs/>
                  <w:sz w:val="24"/>
                  <w:szCs w:val="24"/>
                  <w:lang w:eastAsia="lv-LV"/>
                </w:rPr>
                <w:t>https://www.ropazi.lv/lv/ropazu-novada-pasvaldibas-iznomajamas-telpas</w:t>
              </w:r>
            </w:hyperlink>
          </w:p>
        </w:tc>
      </w:tr>
      <w:tr w:rsidR="00A93C39" w:rsidRPr="00E27BED" w14:paraId="11B0EA43" w14:textId="77777777" w:rsidTr="00FC6A80">
        <w:trPr>
          <w:trHeight w:val="1436"/>
        </w:trPr>
        <w:tc>
          <w:tcPr>
            <w:tcW w:w="1980" w:type="dxa"/>
          </w:tcPr>
          <w:p w14:paraId="755782DA" w14:textId="4738DA26" w:rsidR="00A93C39" w:rsidRPr="00E27BED" w:rsidRDefault="00A93C39" w:rsidP="00FC6A80">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Pakalpojuma </w:t>
            </w:r>
            <w:r w:rsidRPr="00E27BED">
              <w:rPr>
                <w:rFonts w:ascii="Times New Roman" w:hAnsi="Times New Roman" w:cs="Times New Roman"/>
                <w:sz w:val="24"/>
                <w:szCs w:val="24"/>
                <w:lang w:eastAsia="lv-LV"/>
                <w14:ligatures w14:val="none"/>
              </w:rPr>
              <w:t>apraksts:</w:t>
            </w:r>
          </w:p>
        </w:tc>
        <w:tc>
          <w:tcPr>
            <w:tcW w:w="6946" w:type="dxa"/>
          </w:tcPr>
          <w:p w14:paraId="3943E0D4" w14:textId="77777777" w:rsidR="00A93C39" w:rsidRPr="00B123BF" w:rsidRDefault="00A93C39" w:rsidP="00FC6A80">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Neformālās izglītības pasākumi Ukrainas bērniem un Jauniešiem</w:t>
            </w:r>
          </w:p>
          <w:p w14:paraId="7C14F3C3" w14:textId="77777777" w:rsidR="00A93C39" w:rsidRDefault="00A93C39" w:rsidP="00FC6A80">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Neformālās izglītības aktivitāšu mērķis ir sniegt atbalstu neformālās izglītības pasākumu nodrošināšanai, t.sk. latviešu valodas apguvei, Ukrainas bērniem un jauniešiem. Lai mazinātu kara notikumu izraisīto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kā arī stiprinātu Ukrainas bērnu etnisko identitāti un kopību ar Latvijā dzīvojošo ukraiņu kopienu, ir būtiski nodrošināt atbilstīgas aktivitātes bērnu </w:t>
            </w:r>
            <w:proofErr w:type="spellStart"/>
            <w:r w:rsidRPr="00B123BF">
              <w:rPr>
                <w:rFonts w:ascii="Times New Roman" w:hAnsi="Times New Roman" w:cs="Times New Roman"/>
                <w:sz w:val="24"/>
                <w:szCs w:val="24"/>
                <w:lang w:eastAsia="lv-LV"/>
                <w14:ligatures w14:val="none"/>
              </w:rPr>
              <w:t>psihoemocionālās</w:t>
            </w:r>
            <w:proofErr w:type="spellEnd"/>
            <w:r w:rsidRPr="00B123BF">
              <w:rPr>
                <w:rFonts w:ascii="Times New Roman" w:hAnsi="Times New Roman" w:cs="Times New Roman"/>
                <w:sz w:val="24"/>
                <w:szCs w:val="24"/>
                <w:lang w:eastAsia="lv-LV"/>
                <w14:ligatures w14:val="none"/>
              </w:rPr>
              <w:t xml:space="preserve"> </w:t>
            </w:r>
            <w:proofErr w:type="spellStart"/>
            <w:r w:rsidRPr="00B123BF">
              <w:rPr>
                <w:rFonts w:ascii="Times New Roman" w:hAnsi="Times New Roman" w:cs="Times New Roman"/>
                <w:sz w:val="24"/>
                <w:szCs w:val="24"/>
                <w:lang w:eastAsia="lv-LV"/>
                <w14:ligatures w14:val="none"/>
              </w:rPr>
              <w:t>labizjūtas</w:t>
            </w:r>
            <w:proofErr w:type="spellEnd"/>
            <w:r w:rsidRPr="00B123BF">
              <w:rPr>
                <w:rFonts w:ascii="Times New Roman" w:hAnsi="Times New Roman" w:cs="Times New Roman"/>
                <w:sz w:val="24"/>
                <w:szCs w:val="24"/>
                <w:lang w:eastAsia="lv-LV"/>
                <w14:ligatures w14:val="none"/>
              </w:rPr>
              <w:t xml:space="preserve"> un piederības sekmēšanai, lai pilnvērtīgi un veiksmīgi integrētos un iekļautos Latvijas izglītības sistēmā un kultūrvidē, ir jāapgūst latviešu valodas prasmes. Neformālās izglītības aktivitātes saturs tematiski un mērķtiecīgi jāveido tā, lai sniegtu atbalstu Ukrainas bērniem un </w:t>
            </w:r>
            <w:r w:rsidRPr="00B123BF">
              <w:rPr>
                <w:rFonts w:ascii="Times New Roman" w:hAnsi="Times New Roman" w:cs="Times New Roman"/>
                <w:sz w:val="24"/>
                <w:szCs w:val="24"/>
                <w:lang w:eastAsia="lv-LV"/>
                <w14:ligatures w14:val="none"/>
              </w:rPr>
              <w:lastRenderedPageBreak/>
              <w:t xml:space="preserve">jauniešiem šādos virzienos: - Komunikācijas, sadarbības un sociāli emocionālo prasmju pilnveide; ukraiņu valodas, tradīciju un kultūras vērtību saglabāšanai un praktizēšanai, lai mazinātu bērnu un </w:t>
            </w:r>
          </w:p>
          <w:p w14:paraId="4AD87C5F" w14:textId="77777777" w:rsidR="00A93C39" w:rsidRPr="00B123BF" w:rsidRDefault="00A93C39" w:rsidP="00FC6A80">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jauniešu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un uzturētu kopības saites ar ukraiņu kopienu Latvijā</w:t>
            </w:r>
          </w:p>
          <w:p w14:paraId="6E281E27" w14:textId="77777777" w:rsidR="00A93C39" w:rsidRDefault="00A93C39" w:rsidP="00FC6A80">
            <w:pPr>
              <w:jc w:val="both"/>
              <w:rPr>
                <w:rFonts w:ascii="Times New Roman" w:hAnsi="Times New Roman" w:cs="Times New Roman"/>
                <w:sz w:val="24"/>
                <w:szCs w:val="24"/>
                <w:lang w:eastAsia="lv-LV"/>
                <w14:ligatures w14:val="none"/>
              </w:rPr>
            </w:pPr>
          </w:p>
          <w:p w14:paraId="1419AF9D" w14:textId="77777777" w:rsidR="00A93C39" w:rsidRPr="00954599" w:rsidRDefault="00A93C39" w:rsidP="00FC6A80">
            <w:p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Programmas saturu veido dažādi neformālās izglītības pasākumi, kas ietver daudzveidīgas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aktivitātes</w:t>
            </w:r>
            <w:r>
              <w:rPr>
                <w:rFonts w:ascii="Times New Roman" w:hAnsi="Times New Roman" w:cs="Times New Roman"/>
                <w:sz w:val="24"/>
                <w:szCs w:val="24"/>
                <w:lang w:eastAsia="lv-LV"/>
                <w14:ligatures w14:val="none"/>
              </w:rPr>
              <w:t>,</w:t>
            </w:r>
            <w:r w:rsidRPr="00085F77">
              <w:rPr>
                <w:rFonts w:ascii="Times New Roman" w:hAnsi="Times New Roman" w:cs="Times New Roman"/>
                <w:sz w:val="24"/>
                <w:szCs w:val="24"/>
              </w:rPr>
              <w:t xml:space="preserve"> </w:t>
            </w:r>
            <w:r>
              <w:rPr>
                <w:rFonts w:ascii="Times New Roman" w:hAnsi="Times New Roman" w:cs="Times New Roman"/>
                <w:sz w:val="24"/>
                <w:szCs w:val="24"/>
              </w:rPr>
              <w:t>uz</w:t>
            </w:r>
            <w:r w:rsidRPr="00085F77">
              <w:rPr>
                <w:rFonts w:ascii="Times New Roman" w:hAnsi="Times New Roman" w:cs="Times New Roman"/>
                <w:sz w:val="24"/>
                <w:szCs w:val="24"/>
              </w:rPr>
              <w:t>svaru liekot uz latviešu valodas apguvi:</w:t>
            </w:r>
          </w:p>
          <w:p w14:paraId="3872CDD0" w14:textId="77777777" w:rsidR="00A93C39" w:rsidRPr="00703B87" w:rsidRDefault="00A93C39" w:rsidP="00FC6A80">
            <w:pPr>
              <w:pStyle w:val="Sarakstarindkopa"/>
              <w:numPr>
                <w:ilvl w:val="0"/>
                <w:numId w:val="11"/>
              </w:numPr>
              <w:jc w:val="both"/>
              <w:rPr>
                <w:rFonts w:ascii="Times New Roman" w:hAnsi="Times New Roman" w:cs="Times New Roman"/>
                <w:sz w:val="24"/>
                <w:szCs w:val="24"/>
              </w:rPr>
            </w:pPr>
            <w:r w:rsidRPr="00703B87">
              <w:rPr>
                <w:rFonts w:ascii="Times New Roman" w:hAnsi="Times New Roman" w:cs="Times New Roman"/>
                <w:sz w:val="24"/>
                <w:szCs w:val="24"/>
              </w:rPr>
              <w:t xml:space="preserve">Latviešu valodas prasmju apgūšana un nostiprināšana gan valodas mācīšanas un mācīšanās nodarbībās, gan radošās un integrētās valodas apguves nodarbībās, gan Latvijas dabas un </w:t>
            </w:r>
            <w:proofErr w:type="spellStart"/>
            <w:r w:rsidRPr="00703B87">
              <w:rPr>
                <w:rFonts w:ascii="Times New Roman" w:hAnsi="Times New Roman" w:cs="Times New Roman"/>
                <w:sz w:val="24"/>
                <w:szCs w:val="24"/>
              </w:rPr>
              <w:t>kultūrtelpas</w:t>
            </w:r>
            <w:proofErr w:type="spellEnd"/>
            <w:r w:rsidRPr="00703B87">
              <w:rPr>
                <w:rFonts w:ascii="Times New Roman" w:hAnsi="Times New Roman" w:cs="Times New Roman"/>
                <w:sz w:val="24"/>
                <w:szCs w:val="24"/>
              </w:rPr>
              <w:t xml:space="preserve"> iepazīšanā, lai veiksmīgāk iekļautos vietējā kopienā un integrētos Latvijas izglītības sistēmā un sabiedrībā;</w:t>
            </w:r>
          </w:p>
          <w:p w14:paraId="274E6BBF" w14:textId="77777777" w:rsidR="00A93C39" w:rsidRPr="00703B87" w:rsidRDefault="00A93C39" w:rsidP="00FC6A80">
            <w:pPr>
              <w:pStyle w:val="Sarakstarindkopa"/>
              <w:numPr>
                <w:ilvl w:val="0"/>
                <w:numId w:val="11"/>
              </w:numPr>
              <w:jc w:val="both"/>
              <w:rPr>
                <w:rFonts w:ascii="Times New Roman" w:hAnsi="Times New Roman" w:cs="Times New Roman"/>
                <w:sz w:val="24"/>
                <w:szCs w:val="24"/>
              </w:rPr>
            </w:pPr>
            <w:r w:rsidRPr="00703B87">
              <w:rPr>
                <w:rFonts w:ascii="Times New Roman" w:hAnsi="Times New Roman" w:cs="Times New Roman"/>
                <w:sz w:val="24"/>
                <w:szCs w:val="24"/>
              </w:rPr>
              <w:t xml:space="preserve">Ukraiņu valodas, tradīciju un kultūras vērtību saglabāšana un praktizēšana, lai mazinātu bērnu un jauniešu </w:t>
            </w:r>
            <w:proofErr w:type="spellStart"/>
            <w:r w:rsidRPr="00703B87">
              <w:rPr>
                <w:rFonts w:ascii="Times New Roman" w:hAnsi="Times New Roman" w:cs="Times New Roman"/>
                <w:sz w:val="24"/>
                <w:szCs w:val="24"/>
              </w:rPr>
              <w:t>psihoemocionālo</w:t>
            </w:r>
            <w:proofErr w:type="spellEnd"/>
            <w:r w:rsidRPr="00703B87">
              <w:rPr>
                <w:rFonts w:ascii="Times New Roman" w:hAnsi="Times New Roman" w:cs="Times New Roman"/>
                <w:sz w:val="24"/>
                <w:szCs w:val="24"/>
              </w:rPr>
              <w:t xml:space="preserve"> spriedzi, kā arī lai veidotu un uzturētu ukraiņu kopienu Latvijā.</w:t>
            </w:r>
          </w:p>
          <w:p w14:paraId="0688474C" w14:textId="77777777" w:rsidR="00A93C39" w:rsidRPr="00B123BF" w:rsidRDefault="00A93C39" w:rsidP="00FC6A80">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skaits:</w:t>
            </w:r>
          </w:p>
          <w:p w14:paraId="3523D7F9" w14:textId="77777777" w:rsidR="00A93C39" w:rsidRDefault="00A93C39" w:rsidP="00FC6A80">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Vismaz viens 10 aktivitāšu cikls 202</w:t>
            </w:r>
            <w:r>
              <w:rPr>
                <w:rFonts w:ascii="Times New Roman" w:hAnsi="Times New Roman" w:cs="Times New Roman"/>
                <w:sz w:val="24"/>
                <w:szCs w:val="24"/>
                <w:lang w:eastAsia="lv-LV"/>
                <w14:ligatures w14:val="none"/>
              </w:rPr>
              <w:t>5</w:t>
            </w:r>
            <w:r w:rsidRPr="00B123BF">
              <w:rPr>
                <w:rFonts w:ascii="Times New Roman" w:hAnsi="Times New Roman" w:cs="Times New Roman"/>
                <w:sz w:val="24"/>
                <w:szCs w:val="24"/>
                <w:lang w:eastAsia="lv-LV"/>
                <w14:ligatures w14:val="none"/>
              </w:rPr>
              <w:t xml:space="preserve">.gadā </w:t>
            </w:r>
          </w:p>
          <w:p w14:paraId="3B212920" w14:textId="77777777" w:rsidR="00A93C39" w:rsidRPr="00B123BF" w:rsidRDefault="00A93C39" w:rsidP="00FC6A80">
            <w:pPr>
              <w:pStyle w:val="Sarakstarindkopa"/>
              <w:ind w:left="780"/>
              <w:jc w:val="both"/>
              <w:rPr>
                <w:rFonts w:ascii="Times New Roman" w:hAnsi="Times New Roman" w:cs="Times New Roman"/>
                <w:sz w:val="24"/>
                <w:szCs w:val="24"/>
                <w:lang w:eastAsia="lv-LV"/>
                <w14:ligatures w14:val="none"/>
              </w:rPr>
            </w:pPr>
          </w:p>
          <w:p w14:paraId="023376E9" w14:textId="77777777" w:rsidR="00A93C39" w:rsidRPr="00B123BF" w:rsidRDefault="00A93C39" w:rsidP="00FC6A80">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norises</w:t>
            </w:r>
            <w:r>
              <w:rPr>
                <w:rFonts w:ascii="Times New Roman" w:hAnsi="Times New Roman" w:cs="Times New Roman"/>
                <w:b/>
                <w:bCs/>
                <w:sz w:val="24"/>
                <w:szCs w:val="24"/>
                <w:lang w:eastAsia="lv-LV"/>
                <w14:ligatures w14:val="none"/>
              </w:rPr>
              <w:t xml:space="preserve"> ilgums</w:t>
            </w:r>
            <w:r w:rsidRPr="00B123BF">
              <w:rPr>
                <w:rFonts w:ascii="Times New Roman" w:hAnsi="Times New Roman" w:cs="Times New Roman"/>
                <w:b/>
                <w:bCs/>
                <w:sz w:val="24"/>
                <w:szCs w:val="24"/>
                <w:lang w:eastAsia="lv-LV"/>
                <w14:ligatures w14:val="none"/>
              </w:rPr>
              <w:t>:</w:t>
            </w:r>
          </w:p>
          <w:p w14:paraId="0B658AA9" w14:textId="77777777" w:rsidR="00A93C39" w:rsidRPr="00954599" w:rsidRDefault="00A93C39" w:rsidP="00FC6A80">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Vienas aktivitātes ilgums vismaz 6 stundas, vienam bērnam 10 aktivitāt</w:t>
            </w:r>
            <w:r>
              <w:rPr>
                <w:rFonts w:ascii="Times New Roman" w:hAnsi="Times New Roman" w:cs="Times New Roman"/>
                <w:sz w:val="24"/>
                <w:szCs w:val="24"/>
                <w:lang w:eastAsia="lv-LV"/>
                <w14:ligatures w14:val="none"/>
              </w:rPr>
              <w:t>e</w:t>
            </w:r>
            <w:r w:rsidRPr="00B123BF">
              <w:rPr>
                <w:rFonts w:ascii="Times New Roman" w:hAnsi="Times New Roman" w:cs="Times New Roman"/>
                <w:sz w:val="24"/>
                <w:szCs w:val="24"/>
                <w:lang w:eastAsia="lv-LV"/>
                <w14:ligatures w14:val="none"/>
              </w:rPr>
              <w:t>s pēc kārta</w:t>
            </w:r>
            <w:r>
              <w:rPr>
                <w:rFonts w:ascii="Times New Roman" w:hAnsi="Times New Roman" w:cs="Times New Roman"/>
                <w:sz w:val="24"/>
                <w:szCs w:val="24"/>
                <w:lang w:eastAsia="lv-LV"/>
                <w14:ligatures w14:val="none"/>
              </w:rPr>
              <w:t>s</w:t>
            </w:r>
            <w:r w:rsidRPr="00B123BF">
              <w:rPr>
                <w:rFonts w:ascii="Times New Roman" w:hAnsi="Times New Roman" w:cs="Times New Roman"/>
                <w:sz w:val="24"/>
                <w:szCs w:val="24"/>
                <w:lang w:eastAsia="lv-LV"/>
                <w14:ligatures w14:val="none"/>
              </w:rPr>
              <w:t xml:space="preserve"> vai noteiktā periodā.</w:t>
            </w:r>
          </w:p>
          <w:p w14:paraId="518529D9" w14:textId="77777777" w:rsidR="00A93C39" w:rsidRPr="00B123BF" w:rsidRDefault="00A93C39" w:rsidP="00FC6A80">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Mērķa grupa:</w:t>
            </w:r>
          </w:p>
          <w:p w14:paraId="7CA339FE" w14:textId="77777777" w:rsidR="00A93C39" w:rsidRPr="00B123BF" w:rsidRDefault="00A93C39" w:rsidP="00FC6A80">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Ukrainas bērniem un jauniešiem no 5 līdz 18 gadu (ieskaitot) vecumam</w:t>
            </w:r>
          </w:p>
          <w:p w14:paraId="1CF4C3D4" w14:textId="77777777" w:rsidR="00A93C39" w:rsidRPr="00B123BF" w:rsidRDefault="00A93C39" w:rsidP="00FC6A80">
            <w:pPr>
              <w:jc w:val="both"/>
              <w:rPr>
                <w:rFonts w:ascii="Times New Roman" w:hAnsi="Times New Roman" w:cs="Times New Roman"/>
                <w:sz w:val="24"/>
                <w:szCs w:val="24"/>
                <w:lang w:eastAsia="lv-LV"/>
                <w14:ligatures w14:val="none"/>
              </w:rPr>
            </w:pPr>
          </w:p>
          <w:p w14:paraId="75096DE9" w14:textId="77777777" w:rsidR="00A93C39" w:rsidRPr="00B123BF" w:rsidRDefault="00A93C39" w:rsidP="00FC6A80">
            <w:pPr>
              <w:jc w:val="both"/>
              <w:rPr>
                <w:rFonts w:ascii="Times New Roman" w:hAnsi="Times New Roman" w:cs="Times New Roman"/>
                <w:sz w:val="24"/>
                <w:szCs w:val="24"/>
                <w:lang w:eastAsia="lv-LV"/>
                <w14:ligatures w14:val="none"/>
              </w:rPr>
            </w:pPr>
            <w:r w:rsidRPr="00B123BF">
              <w:rPr>
                <w:rFonts w:ascii="Times New Roman" w:hAnsi="Times New Roman" w:cs="Times New Roman"/>
                <w:b/>
                <w:bCs/>
                <w:sz w:val="24"/>
                <w:szCs w:val="24"/>
                <w:lang w:eastAsia="lv-LV"/>
                <w14:ligatures w14:val="none"/>
              </w:rPr>
              <w:t>Dalībnieku skaits:</w:t>
            </w:r>
          </w:p>
          <w:p w14:paraId="05CA71F1" w14:textId="77777777" w:rsidR="00A93C39" w:rsidRDefault="00A93C39" w:rsidP="00FC6A80">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5 līdz 25 bērnu un jauniešu grupas Pretendents nodrošina mērķauditorijas informēšanu un piesaisti.</w:t>
            </w:r>
          </w:p>
          <w:p w14:paraId="4281EC6A" w14:textId="77777777" w:rsidR="00A93C39" w:rsidRDefault="00A93C39" w:rsidP="00FC6A80">
            <w:pPr>
              <w:pStyle w:val="Sarakstarindkopa"/>
              <w:ind w:left="780"/>
              <w:jc w:val="both"/>
              <w:rPr>
                <w:rFonts w:ascii="Times New Roman" w:hAnsi="Times New Roman" w:cs="Times New Roman"/>
                <w:sz w:val="24"/>
                <w:szCs w:val="24"/>
                <w:lang w:eastAsia="lv-LV"/>
                <w14:ligatures w14:val="none"/>
              </w:rPr>
            </w:pPr>
          </w:p>
          <w:p w14:paraId="652D30AB" w14:textId="77777777" w:rsidR="00A93C39" w:rsidRPr="00E27BED" w:rsidRDefault="00A93C39" w:rsidP="0012096A">
            <w:pPr>
              <w:jc w:val="both"/>
              <w:rPr>
                <w:rFonts w:ascii="Times New Roman" w:hAnsi="Times New Roman" w:cs="Times New Roman"/>
                <w:sz w:val="24"/>
                <w:szCs w:val="24"/>
                <w:lang w:eastAsia="lv-LV"/>
                <w14:ligatures w14:val="none"/>
              </w:rPr>
            </w:pPr>
          </w:p>
        </w:tc>
      </w:tr>
      <w:tr w:rsidR="00A93C39" w:rsidRPr="00E27BED" w14:paraId="6F4D5C48" w14:textId="77777777" w:rsidTr="00FC6A80">
        <w:tc>
          <w:tcPr>
            <w:tcW w:w="1980" w:type="dxa"/>
          </w:tcPr>
          <w:p w14:paraId="33933511" w14:textId="416D1B51" w:rsidR="00A93C39" w:rsidRPr="00E27BED" w:rsidRDefault="00A93C39" w:rsidP="00FC6A80">
            <w:pPr>
              <w:rPr>
                <w:rFonts w:ascii="Times New Roman" w:hAnsi="Times New Roman" w:cs="Times New Roman"/>
                <w:sz w:val="24"/>
                <w:szCs w:val="24"/>
                <w:lang w:eastAsia="lv-LV"/>
                <w14:ligatures w14:val="none"/>
              </w:rPr>
            </w:pPr>
            <w:bookmarkStart w:id="2" w:name="_Hlk208389434"/>
            <w:r>
              <w:rPr>
                <w:rFonts w:ascii="Times New Roman" w:hAnsi="Times New Roman" w:cs="Times New Roman"/>
                <w:sz w:val="24"/>
                <w:szCs w:val="24"/>
                <w:lang w:eastAsia="lv-LV"/>
                <w14:ligatures w14:val="none"/>
              </w:rPr>
              <w:lastRenderedPageBreak/>
              <w:t>Pakalpojuma</w:t>
            </w:r>
            <w:r w:rsidRPr="00E27BED">
              <w:rPr>
                <w:rFonts w:ascii="Times New Roman" w:hAnsi="Times New Roman" w:cs="Times New Roman"/>
                <w:sz w:val="24"/>
                <w:szCs w:val="24"/>
                <w:lang w:eastAsia="lv-LV"/>
                <w14:ligatures w14:val="none"/>
              </w:rPr>
              <w:t xml:space="preserve"> izpildes laiks:</w:t>
            </w:r>
          </w:p>
        </w:tc>
        <w:tc>
          <w:tcPr>
            <w:tcW w:w="6946" w:type="dxa"/>
          </w:tcPr>
          <w:p w14:paraId="31679A47" w14:textId="40A40F99" w:rsidR="00A93C39" w:rsidRPr="00B123BF" w:rsidRDefault="00A93C39" w:rsidP="00FC6A80">
            <w:pPr>
              <w:jc w:val="both"/>
              <w:rPr>
                <w:rFonts w:ascii="Times New Roman" w:hAnsi="Times New Roman" w:cs="Times New Roman"/>
                <w:sz w:val="24"/>
                <w:szCs w:val="24"/>
                <w:lang w:eastAsia="lv-LV"/>
                <w14:ligatures w14:val="none"/>
              </w:rPr>
            </w:pPr>
            <w:r w:rsidRPr="006C498D">
              <w:rPr>
                <w:rFonts w:ascii="Times New Roman" w:hAnsi="Times New Roman" w:cs="Times New Roman"/>
                <w:sz w:val="24"/>
                <w:szCs w:val="24"/>
                <w:lang w:eastAsia="lv-LV"/>
                <w14:ligatures w14:val="none"/>
              </w:rPr>
              <w:t xml:space="preserve">No 2025.gada </w:t>
            </w:r>
            <w:r w:rsidR="00EF2675">
              <w:rPr>
                <w:rFonts w:ascii="Times New Roman" w:hAnsi="Times New Roman" w:cs="Times New Roman"/>
                <w:sz w:val="24"/>
                <w:szCs w:val="24"/>
                <w:lang w:eastAsia="lv-LV"/>
                <w14:ligatures w14:val="none"/>
              </w:rPr>
              <w:t>26</w:t>
            </w:r>
            <w:r w:rsidRPr="006C498D">
              <w:rPr>
                <w:rFonts w:ascii="Times New Roman" w:hAnsi="Times New Roman" w:cs="Times New Roman"/>
                <w:sz w:val="24"/>
                <w:szCs w:val="24"/>
                <w:lang w:eastAsia="lv-LV"/>
                <w14:ligatures w14:val="none"/>
              </w:rPr>
              <w:t>.septembra līdz 2</w:t>
            </w:r>
            <w:r w:rsidR="00EF2675">
              <w:rPr>
                <w:rFonts w:ascii="Times New Roman" w:hAnsi="Times New Roman" w:cs="Times New Roman"/>
                <w:sz w:val="24"/>
                <w:szCs w:val="24"/>
                <w:lang w:eastAsia="lv-LV"/>
                <w14:ligatures w14:val="none"/>
              </w:rPr>
              <w:t>6</w:t>
            </w:r>
            <w:r w:rsidRPr="006C498D">
              <w:rPr>
                <w:rFonts w:ascii="Times New Roman" w:hAnsi="Times New Roman" w:cs="Times New Roman"/>
                <w:sz w:val="24"/>
                <w:szCs w:val="24"/>
                <w:lang w:eastAsia="lv-LV"/>
                <w14:ligatures w14:val="none"/>
              </w:rPr>
              <w:t>. novembrim</w:t>
            </w:r>
            <w:r w:rsidR="00EF2675">
              <w:rPr>
                <w:rFonts w:ascii="Times New Roman" w:hAnsi="Times New Roman" w:cs="Times New Roman"/>
                <w:sz w:val="24"/>
                <w:szCs w:val="24"/>
                <w:lang w:eastAsia="lv-LV"/>
                <w14:ligatures w14:val="none"/>
              </w:rPr>
              <w:t xml:space="preserve"> (</w:t>
            </w:r>
            <w:r w:rsidR="00EF2675" w:rsidRPr="00EF2675">
              <w:rPr>
                <w:rFonts w:ascii="Times New Roman" w:hAnsi="Times New Roman" w:cs="Times New Roman"/>
                <w:i/>
                <w:iCs/>
                <w:sz w:val="24"/>
                <w:szCs w:val="24"/>
                <w:lang w:eastAsia="lv-LV"/>
                <w14:ligatures w14:val="none"/>
              </w:rPr>
              <w:t>pakalpojuma</w:t>
            </w:r>
            <w:r w:rsidR="00EF2675">
              <w:rPr>
                <w:rFonts w:ascii="Times New Roman" w:hAnsi="Times New Roman" w:cs="Times New Roman"/>
                <w:sz w:val="24"/>
                <w:szCs w:val="24"/>
                <w:lang w:eastAsia="lv-LV"/>
                <w14:ligatures w14:val="none"/>
              </w:rPr>
              <w:t xml:space="preserve"> </w:t>
            </w:r>
            <w:r w:rsidR="00EF2675" w:rsidRPr="00EF2675">
              <w:rPr>
                <w:rFonts w:ascii="Times New Roman" w:hAnsi="Times New Roman" w:cs="Times New Roman"/>
                <w:i/>
                <w:iCs/>
                <w:sz w:val="24"/>
                <w:szCs w:val="24"/>
                <w:lang w:eastAsia="lv-LV"/>
                <w14:ligatures w14:val="none"/>
              </w:rPr>
              <w:t>izpildes laiks tiks precizēts</w:t>
            </w:r>
            <w:r w:rsidR="00EF2675">
              <w:rPr>
                <w:rFonts w:ascii="Times New Roman" w:hAnsi="Times New Roman" w:cs="Times New Roman"/>
                <w:sz w:val="24"/>
                <w:szCs w:val="24"/>
                <w:lang w:eastAsia="lv-LV"/>
                <w14:ligatures w14:val="none"/>
              </w:rPr>
              <w:t>)</w:t>
            </w:r>
          </w:p>
          <w:p w14:paraId="6E966C1C" w14:textId="77777777" w:rsidR="00A93C39" w:rsidRPr="00B123BF" w:rsidRDefault="00A93C39" w:rsidP="00FC6A80">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Pēc abpusēji parakstīta līguma</w:t>
            </w:r>
          </w:p>
          <w:p w14:paraId="1BBE519B" w14:textId="77777777" w:rsidR="00A93C39" w:rsidRPr="00E27BED" w:rsidRDefault="00A93C39" w:rsidP="00FC6A80">
            <w:pPr>
              <w:jc w:val="both"/>
              <w:rPr>
                <w:rFonts w:ascii="Times New Roman" w:hAnsi="Times New Roman" w:cs="Times New Roman"/>
                <w:sz w:val="24"/>
                <w:szCs w:val="24"/>
                <w:lang w:eastAsia="lv-LV"/>
                <w14:ligatures w14:val="none"/>
              </w:rPr>
            </w:pPr>
          </w:p>
        </w:tc>
      </w:tr>
      <w:bookmarkEnd w:id="2"/>
      <w:tr w:rsidR="00A93C39" w:rsidRPr="00E27BED" w14:paraId="6574C792" w14:textId="77777777" w:rsidTr="00FC6A80">
        <w:tc>
          <w:tcPr>
            <w:tcW w:w="1980" w:type="dxa"/>
          </w:tcPr>
          <w:p w14:paraId="05DA201C" w14:textId="77777777" w:rsidR="00A93C39" w:rsidRPr="00E27BED" w:rsidRDefault="00A93C39" w:rsidP="00FC6A80">
            <w:pPr>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Izmaksas, kas jāiekļauj cenā:</w:t>
            </w:r>
          </w:p>
        </w:tc>
        <w:tc>
          <w:tcPr>
            <w:tcW w:w="6946" w:type="dxa"/>
          </w:tcPr>
          <w:p w14:paraId="1C0E7FA8" w14:textId="77777777" w:rsidR="00A93C39" w:rsidRPr="00B123BF" w:rsidRDefault="00A93C39" w:rsidP="00FC6A80">
            <w:pPr>
              <w:pStyle w:val="Sarakstarindkopa"/>
              <w:numPr>
                <w:ilvl w:val="0"/>
                <w:numId w:val="1"/>
              </w:numPr>
              <w:jc w:val="both"/>
              <w:rPr>
                <w:rFonts w:ascii="Times New Roman" w:hAnsi="Times New Roman" w:cs="Times New Roman"/>
                <w:iCs/>
                <w:sz w:val="24"/>
                <w:szCs w:val="24"/>
                <w:lang w:eastAsia="lv-LV"/>
                <w14:ligatures w14:val="none"/>
              </w:rPr>
            </w:pPr>
            <w:r w:rsidRPr="00B123BF">
              <w:rPr>
                <w:rFonts w:ascii="Times New Roman" w:hAnsi="Times New Roman" w:cs="Times New Roman"/>
                <w:iCs/>
                <w:sz w:val="24"/>
                <w:szCs w:val="24"/>
                <w:lang w:eastAsia="lv-LV"/>
                <w14:ligatures w14:val="none"/>
              </w:rPr>
              <w:t xml:space="preserve">visi Latvijas Republikas normatīvajos aktos paredzētie nodokļi un nodevas, t.sk. VSAOI, un citi maksājumi, kas ir saistoši pretendentam; </w:t>
            </w:r>
          </w:p>
          <w:p w14:paraId="73440D52" w14:textId="77777777" w:rsidR="00A93C39" w:rsidRPr="002F5BE6" w:rsidRDefault="00A93C39" w:rsidP="00FC6A80">
            <w:pPr>
              <w:pStyle w:val="Sarakstarindkopa"/>
              <w:numPr>
                <w:ilvl w:val="0"/>
                <w:numId w:val="1"/>
              </w:numPr>
              <w:jc w:val="both"/>
              <w:rPr>
                <w:rFonts w:ascii="Times New Roman" w:hAnsi="Times New Roman" w:cs="Times New Roman"/>
                <w:i/>
                <w:sz w:val="24"/>
                <w:szCs w:val="24"/>
                <w:lang w:eastAsia="lv-LV"/>
                <w14:ligatures w14:val="none"/>
              </w:rPr>
            </w:pPr>
            <w:r w:rsidRPr="00B123BF">
              <w:rPr>
                <w:rFonts w:ascii="Times New Roman" w:hAnsi="Times New Roman" w:cs="Times New Roman"/>
                <w:iCs/>
                <w:sz w:val="24"/>
                <w:szCs w:val="24"/>
                <w:lang w:eastAsia="lv-LV"/>
                <w14:ligatures w14:val="none"/>
              </w:rPr>
              <w:t>visi iespējamie riski, kas saistīti ar tirgus cenas svārstībām plānotajā līguma izpildes laikā.</w:t>
            </w:r>
          </w:p>
          <w:p w14:paraId="14BFF2F6" w14:textId="77777777" w:rsidR="00A93C39" w:rsidRPr="004E2B85" w:rsidRDefault="00A93C39" w:rsidP="00FC6A80">
            <w:pPr>
              <w:jc w:val="both"/>
              <w:rPr>
                <w:rFonts w:ascii="Times New Roman" w:hAnsi="Times New Roman" w:cs="Times New Roman"/>
                <w:iCs/>
                <w:sz w:val="24"/>
                <w:szCs w:val="24"/>
                <w:lang w:eastAsia="lv-LV"/>
                <w14:ligatures w14:val="none"/>
              </w:rPr>
            </w:pPr>
            <w:r w:rsidRPr="004E2B85">
              <w:rPr>
                <w:rFonts w:ascii="Times New Roman" w:hAnsi="Times New Roman" w:cs="Times New Roman"/>
                <w:iCs/>
                <w:sz w:val="24"/>
                <w:szCs w:val="24"/>
                <w:lang w:eastAsia="lv-LV"/>
                <w14:ligatures w14:val="none"/>
              </w:rPr>
              <w:t xml:space="preserve">Attiecināmās izmaksas aktivitāšu norisē: telpu un aprīkojuma, piem., telts, noma; transporta pakalpojumi (sabiedriskā transporta biļetes aktivitāšu dalībniekiem un/vai autobusu noma dalībnieku pārvadāšanai); aktivitātēm un nodarbībām nepieciešamie materiāli un kancelejas preces, ieejas biļetes, ja dalībnieki apmeklē kādu pasākumu vai kultūras/dabas vietu, programmas nodrošināšanai nepieciešamās saimniecības preces, t.sk. dezinfekcijas līdzekļi, higiēnas preces; programmas nodrošināšanai nepieciešamais mazvērtīgais inventārs; citas programmas īstenošanai nepieciešamās izmaksas (piemēram, </w:t>
            </w:r>
            <w:r w:rsidRPr="004E2B85">
              <w:rPr>
                <w:rFonts w:ascii="Times New Roman" w:hAnsi="Times New Roman" w:cs="Times New Roman"/>
                <w:iCs/>
                <w:sz w:val="24"/>
                <w:szCs w:val="24"/>
                <w:lang w:eastAsia="lv-LV"/>
                <w14:ligatures w14:val="none"/>
              </w:rPr>
              <w:lastRenderedPageBreak/>
              <w:t xml:space="preserve">dzeramais ūdens); programmas īstenošanas personāla (pedagogu, radošo darbnīcu/pasākumu vadītāju, speciālistu, piem. psihologs, tulks u.c.) darba samaksa. </w:t>
            </w:r>
          </w:p>
          <w:p w14:paraId="22D877B3" w14:textId="77777777" w:rsidR="00A93C39" w:rsidRPr="002F5BE6" w:rsidRDefault="00A93C39" w:rsidP="00FC6A80">
            <w:pPr>
              <w:jc w:val="both"/>
              <w:rPr>
                <w:rFonts w:ascii="Times New Roman" w:hAnsi="Times New Roman" w:cs="Times New Roman"/>
                <w:i/>
                <w:sz w:val="24"/>
                <w:szCs w:val="24"/>
                <w:lang w:eastAsia="lv-LV"/>
                <w14:ligatures w14:val="none"/>
              </w:rPr>
            </w:pPr>
          </w:p>
        </w:tc>
      </w:tr>
    </w:tbl>
    <w:p w14:paraId="5CB8CE2C" w14:textId="77777777" w:rsidR="00A93C39" w:rsidRDefault="00A93C39" w:rsidP="00A93C39">
      <w:pPr>
        <w:jc w:val="both"/>
        <w:rPr>
          <w:rFonts w:ascii="Times New Roman" w:hAnsi="Times New Roman" w:cs="Times New Roman"/>
          <w:sz w:val="24"/>
          <w:szCs w:val="24"/>
          <w:lang w:eastAsia="lv-LV"/>
          <w14:ligatures w14:val="none"/>
        </w:rPr>
      </w:pPr>
    </w:p>
    <w:p w14:paraId="7FD61CAA" w14:textId="77777777" w:rsidR="0012096A" w:rsidRDefault="00E27BED" w:rsidP="006C498D">
      <w:pPr>
        <w:ind w:right="140"/>
        <w:jc w:val="both"/>
        <w:rPr>
          <w:rFonts w:ascii="Times New Roman" w:hAnsi="Times New Roman" w:cs="Times New Roman"/>
          <w:sz w:val="24"/>
          <w:szCs w:val="24"/>
          <w:lang w:eastAsia="lv-LV"/>
          <w14:ligatures w14:val="none"/>
        </w:rPr>
      </w:pPr>
      <w:r w:rsidRPr="00A93C39">
        <w:rPr>
          <w:rFonts w:ascii="Times New Roman" w:hAnsi="Times New Roman" w:cs="Times New Roman"/>
          <w:kern w:val="0"/>
          <w:sz w:val="24"/>
          <w:szCs w:val="24"/>
          <w:lang w:eastAsia="lv-LV"/>
          <w14:ligatures w14:val="none"/>
        </w:rPr>
        <w:t>Cenu izpētes mērķis – noskaidrot zemāko cenu piedāvājumu.</w:t>
      </w:r>
      <w:r w:rsidR="00A93C39" w:rsidRPr="00A93C39">
        <w:rPr>
          <w:rFonts w:ascii="Times New Roman" w:hAnsi="Times New Roman" w:cs="Times New Roman"/>
          <w:kern w:val="0"/>
          <w:sz w:val="24"/>
          <w:szCs w:val="24"/>
          <w:lang w:eastAsia="lv-LV"/>
          <w14:ligatures w14:val="none"/>
        </w:rPr>
        <w:t xml:space="preserve"> </w:t>
      </w:r>
    </w:p>
    <w:p w14:paraId="0566C762" w14:textId="55C19DF8" w:rsidR="00A93C39" w:rsidRPr="0012096A" w:rsidRDefault="00A93C39" w:rsidP="006C498D">
      <w:pPr>
        <w:ind w:right="140"/>
        <w:jc w:val="both"/>
        <w:rPr>
          <w:rFonts w:ascii="Times New Roman" w:hAnsi="Times New Roman" w:cs="Times New Roman"/>
          <w:b/>
          <w:bCs/>
          <w:sz w:val="24"/>
          <w:szCs w:val="24"/>
          <w:u w:val="single"/>
          <w:lang w:eastAsia="lv-LV"/>
          <w14:ligatures w14:val="none"/>
        </w:rPr>
      </w:pPr>
      <w:r w:rsidRPr="0012096A">
        <w:rPr>
          <w:rFonts w:ascii="Times New Roman" w:hAnsi="Times New Roman" w:cs="Times New Roman"/>
          <w:b/>
          <w:bCs/>
          <w:kern w:val="0"/>
          <w:sz w:val="24"/>
          <w:szCs w:val="24"/>
          <w:u w:val="single"/>
          <w:lang w:eastAsia="lv-LV"/>
          <w14:ligatures w14:val="none"/>
        </w:rPr>
        <w:t xml:space="preserve">Sagatavojot piedāvājumu pretendentiem jāņem vērā, ka pakalpojumam ir paredzēts šāds finansējums: </w:t>
      </w:r>
      <w:r w:rsidRPr="0012096A">
        <w:rPr>
          <w:rFonts w:ascii="Times New Roman" w:hAnsi="Times New Roman" w:cs="Times New Roman"/>
          <w:b/>
          <w:bCs/>
          <w:sz w:val="24"/>
          <w:szCs w:val="24"/>
          <w:u w:val="single"/>
          <w:lang w:eastAsia="lv-LV"/>
          <w14:ligatures w14:val="none"/>
        </w:rPr>
        <w:t>vienas stundas izmaksas 4,95 EUR jeb 29,70 EUR par vienu aktivitāti, bet maksimālā katram bērnam pieejamā atbalsta summa ir 297 EUR.</w:t>
      </w:r>
    </w:p>
    <w:p w14:paraId="797C3745" w14:textId="7E43AAE0" w:rsidR="00822F3F" w:rsidRDefault="00E27BED" w:rsidP="006C498D">
      <w:pPr>
        <w:shd w:val="clear" w:color="auto" w:fill="FFFFFF" w:themeFill="background1"/>
        <w:spacing w:after="0"/>
        <w:ind w:right="140"/>
        <w:jc w:val="both"/>
      </w:pPr>
      <w:r w:rsidRPr="00E27BED">
        <w:rPr>
          <w:rFonts w:ascii="Times New Roman" w:hAnsi="Times New Roman" w:cs="Times New Roman"/>
          <w:kern w:val="0"/>
          <w:sz w:val="24"/>
          <w:szCs w:val="24"/>
          <w:lang w:eastAsia="lv-LV"/>
          <w14:ligatures w14:val="none"/>
        </w:rPr>
        <w:t>Līgums tiks slēgts ar pretendentu, kura iesniegtais piedāvājums</w:t>
      </w:r>
      <w:r w:rsidR="00822F3F">
        <w:rPr>
          <w:rFonts w:ascii="Times New Roman" w:hAnsi="Times New Roman" w:cs="Times New Roman"/>
          <w:kern w:val="0"/>
          <w:sz w:val="24"/>
          <w:szCs w:val="24"/>
          <w:lang w:eastAsia="lv-LV"/>
          <w14:ligatures w14:val="none"/>
        </w:rPr>
        <w:t xml:space="preserve"> cenu aptaujā tiks atzīts par </w:t>
      </w:r>
      <w:r w:rsidRPr="00E27BED">
        <w:rPr>
          <w:rFonts w:ascii="Times New Roman" w:hAnsi="Times New Roman" w:cs="Times New Roman"/>
          <w:kern w:val="0"/>
          <w:sz w:val="24"/>
          <w:szCs w:val="24"/>
          <w:lang w:eastAsia="lv-LV"/>
          <w14:ligatures w14:val="none"/>
        </w:rPr>
        <w:t xml:space="preserve"> atbilstoš</w:t>
      </w:r>
      <w:r w:rsidR="00CC78B8">
        <w:rPr>
          <w:rFonts w:ascii="Times New Roman" w:hAnsi="Times New Roman" w:cs="Times New Roman"/>
          <w:kern w:val="0"/>
          <w:sz w:val="24"/>
          <w:szCs w:val="24"/>
          <w:lang w:eastAsia="lv-LV"/>
          <w14:ligatures w14:val="none"/>
        </w:rPr>
        <w:t xml:space="preserve">u cenu aptaujas </w:t>
      </w:r>
      <w:r w:rsidR="00A93C39">
        <w:rPr>
          <w:rFonts w:ascii="Times New Roman" w:hAnsi="Times New Roman" w:cs="Times New Roman"/>
          <w:kern w:val="0"/>
          <w:sz w:val="24"/>
          <w:szCs w:val="24"/>
          <w:lang w:eastAsia="lv-LV"/>
          <w14:ligatures w14:val="none"/>
        </w:rPr>
        <w:t>noteikumiem</w:t>
      </w:r>
      <w:r w:rsidR="00CC78B8">
        <w:rPr>
          <w:rFonts w:ascii="Times New Roman" w:hAnsi="Times New Roman" w:cs="Times New Roman"/>
          <w:kern w:val="0"/>
          <w:sz w:val="24"/>
          <w:szCs w:val="24"/>
          <w:lang w:eastAsia="lv-LV"/>
          <w14:ligatures w14:val="none"/>
        </w:rPr>
        <w:t xml:space="preserve"> un </w:t>
      </w:r>
      <w:r w:rsidR="00A93C39">
        <w:rPr>
          <w:rFonts w:ascii="Times New Roman" w:hAnsi="Times New Roman" w:cs="Times New Roman"/>
          <w:kern w:val="0"/>
          <w:sz w:val="24"/>
          <w:szCs w:val="24"/>
          <w:lang w:eastAsia="lv-LV"/>
          <w14:ligatures w14:val="none"/>
        </w:rPr>
        <w:t>būs</w:t>
      </w:r>
      <w:r w:rsidR="00CC78B8">
        <w:rPr>
          <w:rFonts w:ascii="Times New Roman" w:hAnsi="Times New Roman" w:cs="Times New Roman"/>
          <w:kern w:val="0"/>
          <w:sz w:val="24"/>
          <w:szCs w:val="24"/>
          <w:lang w:eastAsia="lv-LV"/>
          <w14:ligatures w14:val="none"/>
        </w:rPr>
        <w:t xml:space="preserve"> ar</w:t>
      </w:r>
      <w:r w:rsidRPr="00E27BED">
        <w:rPr>
          <w:rFonts w:ascii="Times New Roman" w:hAnsi="Times New Roman" w:cs="Times New Roman"/>
          <w:kern w:val="0"/>
          <w:sz w:val="24"/>
          <w:szCs w:val="24"/>
          <w:lang w:eastAsia="lv-LV"/>
          <w14:ligatures w14:val="none"/>
        </w:rPr>
        <w:t xml:space="preserve"> zemāko piedāvāto cenu</w:t>
      </w:r>
      <w:r w:rsidR="00822F3F">
        <w:t>.</w:t>
      </w:r>
    </w:p>
    <w:p w14:paraId="4E4D265A" w14:textId="72565017" w:rsidR="00641343" w:rsidRPr="00E27BED" w:rsidRDefault="00CC78B8" w:rsidP="006C498D">
      <w:pPr>
        <w:shd w:val="clear" w:color="auto" w:fill="FFFFFF" w:themeFill="background1"/>
        <w:spacing w:after="0"/>
        <w:ind w:right="14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Divu līdzvērtīgu piedāvājumu gadījumā līguma slēgšanas tiesības tiks piešķirtas pretendentam, kurš pakalpojuma izpildē paredz piesaistīt </w:t>
      </w:r>
      <w:r w:rsidR="00BC3E79">
        <w:rPr>
          <w:rFonts w:ascii="Times New Roman" w:hAnsi="Times New Roman" w:cs="Times New Roman"/>
          <w:kern w:val="0"/>
          <w:sz w:val="24"/>
          <w:szCs w:val="24"/>
          <w:lang w:eastAsia="lv-LV"/>
          <w14:ligatures w14:val="none"/>
        </w:rPr>
        <w:t>speciālistu</w:t>
      </w:r>
      <w:r>
        <w:rPr>
          <w:rFonts w:ascii="Times New Roman" w:hAnsi="Times New Roman" w:cs="Times New Roman"/>
          <w:kern w:val="0"/>
          <w:sz w:val="24"/>
          <w:szCs w:val="24"/>
          <w:lang w:eastAsia="lv-LV"/>
          <w14:ligatures w14:val="none"/>
        </w:rPr>
        <w:t xml:space="preserve">s </w:t>
      </w:r>
      <w:r w:rsidR="00BC3E79">
        <w:rPr>
          <w:rFonts w:ascii="Times New Roman" w:hAnsi="Times New Roman" w:cs="Times New Roman"/>
          <w:kern w:val="0"/>
          <w:sz w:val="24"/>
          <w:szCs w:val="24"/>
          <w:lang w:eastAsia="lv-LV"/>
          <w14:ligatures w14:val="none"/>
        </w:rPr>
        <w:t xml:space="preserve">ar augstāku kvalifikāciju un </w:t>
      </w:r>
      <w:r w:rsidR="006C498D">
        <w:rPr>
          <w:rFonts w:ascii="Times New Roman" w:hAnsi="Times New Roman" w:cs="Times New Roman"/>
          <w:kern w:val="0"/>
          <w:sz w:val="24"/>
          <w:szCs w:val="24"/>
          <w:lang w:eastAsia="lv-LV"/>
          <w14:ligatures w14:val="none"/>
        </w:rPr>
        <w:t>ar</w:t>
      </w:r>
      <w:r w:rsidR="00BC3E79">
        <w:rPr>
          <w:rFonts w:ascii="Times New Roman" w:hAnsi="Times New Roman" w:cs="Times New Roman"/>
          <w:kern w:val="0"/>
          <w:sz w:val="24"/>
          <w:szCs w:val="24"/>
          <w:lang w:eastAsia="lv-LV"/>
          <w14:ligatures w14:val="none"/>
        </w:rPr>
        <w:t xml:space="preserve"> lielāk</w:t>
      </w:r>
      <w:r>
        <w:rPr>
          <w:rFonts w:ascii="Times New Roman" w:hAnsi="Times New Roman" w:cs="Times New Roman"/>
          <w:kern w:val="0"/>
          <w:sz w:val="24"/>
          <w:szCs w:val="24"/>
          <w:lang w:eastAsia="lv-LV"/>
          <w14:ligatures w14:val="none"/>
        </w:rPr>
        <w:t>o</w:t>
      </w:r>
      <w:r w:rsidR="00BC3E79">
        <w:rPr>
          <w:rFonts w:ascii="Times New Roman" w:hAnsi="Times New Roman" w:cs="Times New Roman"/>
          <w:kern w:val="0"/>
          <w:sz w:val="24"/>
          <w:szCs w:val="24"/>
          <w:lang w:eastAsia="lv-LV"/>
          <w14:ligatures w14:val="none"/>
        </w:rPr>
        <w:t xml:space="preserve"> pieredz</w:t>
      </w:r>
      <w:r>
        <w:rPr>
          <w:rFonts w:ascii="Times New Roman" w:hAnsi="Times New Roman" w:cs="Times New Roman"/>
          <w:kern w:val="0"/>
          <w:sz w:val="24"/>
          <w:szCs w:val="24"/>
          <w:lang w:eastAsia="lv-LV"/>
          <w14:ligatures w14:val="none"/>
        </w:rPr>
        <w:t>i nekā noteikts cenu aptaujas noteikumos</w:t>
      </w:r>
      <w:r w:rsidR="00BC3E79">
        <w:rPr>
          <w:rFonts w:ascii="Times New Roman" w:hAnsi="Times New Roman" w:cs="Times New Roman"/>
          <w:kern w:val="0"/>
          <w:sz w:val="24"/>
          <w:szCs w:val="24"/>
          <w:lang w:eastAsia="lv-LV"/>
          <w14:ligatures w14:val="none"/>
        </w:rPr>
        <w:t xml:space="preserve">. </w:t>
      </w:r>
    </w:p>
    <w:p w14:paraId="32F31DB1" w14:textId="77777777" w:rsidR="00E27BED" w:rsidRDefault="00E27BED" w:rsidP="006C498D">
      <w:pPr>
        <w:spacing w:after="0"/>
        <w:ind w:right="14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Informācija par rezultātu tiks izsūtīta elektroniski.</w:t>
      </w:r>
    </w:p>
    <w:p w14:paraId="4F503877" w14:textId="77777777" w:rsidR="00CC78B8" w:rsidRDefault="00CC78B8" w:rsidP="003F13FB">
      <w:pPr>
        <w:spacing w:after="0"/>
        <w:ind w:right="-567"/>
        <w:jc w:val="both"/>
        <w:rPr>
          <w:rFonts w:ascii="Times New Roman" w:hAnsi="Times New Roman" w:cs="Times New Roman"/>
          <w:kern w:val="0"/>
          <w:sz w:val="24"/>
          <w:szCs w:val="24"/>
          <w:lang w:eastAsia="lv-LV"/>
          <w14:ligatures w14:val="none"/>
        </w:rPr>
      </w:pPr>
    </w:p>
    <w:p w14:paraId="4A21539C" w14:textId="61667BAD" w:rsidR="00CC78B8" w:rsidRPr="00CC78B8" w:rsidRDefault="00CC78B8" w:rsidP="006C498D">
      <w:pPr>
        <w:spacing w:after="0"/>
        <w:ind w:right="140"/>
        <w:jc w:val="both"/>
        <w:rPr>
          <w:rFonts w:ascii="Times New Roman" w:hAnsi="Times New Roman" w:cs="Times New Roman"/>
          <w:b/>
          <w:bCs/>
          <w:kern w:val="0"/>
          <w:sz w:val="24"/>
          <w:szCs w:val="24"/>
          <w:u w:val="single"/>
          <w:lang w:eastAsia="lv-LV"/>
          <w14:ligatures w14:val="none"/>
        </w:rPr>
      </w:pPr>
      <w:r w:rsidRPr="00CC78B8">
        <w:rPr>
          <w:rFonts w:ascii="Times New Roman" w:hAnsi="Times New Roman" w:cs="Times New Roman"/>
          <w:b/>
          <w:bCs/>
          <w:kern w:val="0"/>
          <w:sz w:val="24"/>
          <w:szCs w:val="24"/>
          <w:u w:val="single"/>
          <w:lang w:eastAsia="lv-LV"/>
          <w14:ligatures w14:val="none"/>
        </w:rPr>
        <w:t>Prasības pretendentiem:</w:t>
      </w:r>
    </w:p>
    <w:p w14:paraId="21D26802" w14:textId="1EEF9B9C" w:rsidR="00CC78B8" w:rsidRDefault="00CC78B8" w:rsidP="006C498D">
      <w:pPr>
        <w:pStyle w:val="Sarakstarindkopa"/>
        <w:numPr>
          <w:ilvl w:val="0"/>
          <w:numId w:val="12"/>
        </w:numPr>
        <w:spacing w:after="0"/>
        <w:ind w:right="14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Pretendents ir reģistrēts atbilstoši normatīvo aktu prasībām;</w:t>
      </w:r>
    </w:p>
    <w:p w14:paraId="20A2C446" w14:textId="5AB5B2CD" w:rsidR="00FB0493" w:rsidRDefault="00FB0493" w:rsidP="006C498D">
      <w:pPr>
        <w:pStyle w:val="Sarakstarindkopa"/>
        <w:numPr>
          <w:ilvl w:val="0"/>
          <w:numId w:val="12"/>
        </w:numPr>
        <w:spacing w:after="0"/>
        <w:ind w:right="140"/>
        <w:jc w:val="both"/>
        <w:rPr>
          <w:rFonts w:ascii="Times New Roman" w:hAnsi="Times New Roman" w:cs="Times New Roman"/>
          <w:kern w:val="0"/>
          <w:sz w:val="24"/>
          <w:szCs w:val="24"/>
          <w:lang w:eastAsia="lv-LV"/>
          <w14:ligatures w14:val="none"/>
        </w:rPr>
      </w:pPr>
      <w:r>
        <w:rPr>
          <w:rFonts w:ascii="Times New Roman" w:hAnsi="Times New Roman" w:cs="Times New Roman"/>
          <w:sz w:val="24"/>
          <w:szCs w:val="24"/>
          <w:lang w:eastAsia="lv-LV"/>
          <w14:ligatures w14:val="none"/>
        </w:rPr>
        <w:t>P</w:t>
      </w:r>
      <w:r w:rsidRPr="00E27BED">
        <w:rPr>
          <w:rFonts w:ascii="Times New Roman" w:hAnsi="Times New Roman" w:cs="Times New Roman"/>
          <w:sz w:val="24"/>
          <w:szCs w:val="24"/>
          <w:lang w:eastAsia="lv-LV"/>
          <w14:ligatures w14:val="none"/>
        </w:rPr>
        <w:t>iedāvājuma iesniegšanas pēdēj</w:t>
      </w:r>
      <w:r>
        <w:rPr>
          <w:rFonts w:ascii="Times New Roman" w:hAnsi="Times New Roman" w:cs="Times New Roman"/>
          <w:sz w:val="24"/>
          <w:szCs w:val="24"/>
          <w:lang w:eastAsia="lv-LV"/>
          <w14:ligatures w14:val="none"/>
        </w:rPr>
        <w:t>ā</w:t>
      </w:r>
      <w:r w:rsidRPr="00E27BED">
        <w:rPr>
          <w:rFonts w:ascii="Times New Roman" w:hAnsi="Times New Roman" w:cs="Times New Roman"/>
          <w:sz w:val="24"/>
          <w:szCs w:val="24"/>
          <w:lang w:eastAsia="lv-LV"/>
          <w14:ligatures w14:val="none"/>
        </w:rPr>
        <w:t xml:space="preserve"> dien</w:t>
      </w:r>
      <w:r>
        <w:rPr>
          <w:rFonts w:ascii="Times New Roman" w:hAnsi="Times New Roman" w:cs="Times New Roman"/>
          <w:sz w:val="24"/>
          <w:szCs w:val="24"/>
          <w:lang w:eastAsia="lv-LV"/>
          <w14:ligatures w14:val="none"/>
        </w:rPr>
        <w:t>ā</w:t>
      </w:r>
      <w:r w:rsidRPr="00E27BED">
        <w:rPr>
          <w:rFonts w:ascii="Times New Roman" w:hAnsi="Times New Roman" w:cs="Times New Roman"/>
          <w:sz w:val="24"/>
          <w:szCs w:val="24"/>
          <w:lang w:eastAsia="lv-LV"/>
          <w14:ligatures w14:val="none"/>
        </w:rPr>
        <w:t xml:space="preserve"> pretendentam nav VID nodokļu parādu</w:t>
      </w:r>
      <w:r>
        <w:rPr>
          <w:rFonts w:ascii="Times New Roman" w:hAnsi="Times New Roman" w:cs="Times New Roman"/>
          <w:sz w:val="24"/>
          <w:szCs w:val="24"/>
          <w:lang w:eastAsia="lv-LV"/>
          <w14:ligatures w14:val="none"/>
        </w:rPr>
        <w:t>;</w:t>
      </w:r>
    </w:p>
    <w:p w14:paraId="26F4B7A2" w14:textId="6D8A3F9B" w:rsidR="00CC78B8" w:rsidRPr="00A93C39" w:rsidRDefault="00A93C39" w:rsidP="006C498D">
      <w:pPr>
        <w:pStyle w:val="Sarakstarindkopa"/>
        <w:numPr>
          <w:ilvl w:val="0"/>
          <w:numId w:val="12"/>
        </w:numPr>
        <w:spacing w:after="0"/>
        <w:ind w:right="140"/>
        <w:jc w:val="both"/>
        <w:rPr>
          <w:rFonts w:ascii="Times New Roman" w:hAnsi="Times New Roman" w:cs="Times New Roman"/>
          <w:kern w:val="0"/>
          <w:sz w:val="24"/>
          <w:szCs w:val="24"/>
          <w:lang w:eastAsia="lv-LV"/>
          <w14:ligatures w14:val="none"/>
        </w:rPr>
      </w:pPr>
      <w:r>
        <w:rPr>
          <w:rFonts w:ascii="Times New Roman" w:hAnsi="Times New Roman" w:cs="Times New Roman"/>
          <w:sz w:val="24"/>
          <w:szCs w:val="24"/>
          <w:lang w:eastAsia="lv-LV"/>
          <w14:ligatures w14:val="none"/>
        </w:rPr>
        <w:t xml:space="preserve">Pretendentam pakalpojuma sniegšanā piesaistītajiem speciālistiem ir </w:t>
      </w:r>
      <w:r w:rsidR="00CC78B8" w:rsidRPr="002F5BE6">
        <w:rPr>
          <w:rFonts w:ascii="Times New Roman" w:hAnsi="Times New Roman" w:cs="Times New Roman"/>
          <w:sz w:val="24"/>
          <w:szCs w:val="24"/>
          <w:lang w:eastAsia="lv-LV"/>
          <w14:ligatures w14:val="none"/>
        </w:rPr>
        <w:t>pieredze darbā ar Ukrainas bērniem</w:t>
      </w:r>
      <w:r>
        <w:rPr>
          <w:rFonts w:ascii="Times New Roman" w:hAnsi="Times New Roman" w:cs="Times New Roman"/>
          <w:sz w:val="24"/>
          <w:szCs w:val="24"/>
          <w:lang w:eastAsia="lv-LV"/>
          <w14:ligatures w14:val="none"/>
        </w:rPr>
        <w:t>,</w:t>
      </w:r>
      <w:r w:rsidR="00CC78B8" w:rsidRPr="002F5BE6">
        <w:rPr>
          <w:rFonts w:ascii="Times New Roman" w:hAnsi="Times New Roman" w:cs="Times New Roman"/>
          <w:sz w:val="24"/>
          <w:szCs w:val="24"/>
          <w:lang w:eastAsia="lv-LV"/>
          <w14:ligatures w14:val="none"/>
        </w:rPr>
        <w:t xml:space="preserve"> īstenojot neformālās izglītības pasākumus</w:t>
      </w:r>
      <w:r w:rsidR="00CC78B8">
        <w:rPr>
          <w:rFonts w:ascii="Times New Roman" w:hAnsi="Times New Roman" w:cs="Times New Roman"/>
          <w:sz w:val="24"/>
          <w:szCs w:val="24"/>
          <w:lang w:eastAsia="lv-LV"/>
          <w14:ligatures w14:val="none"/>
        </w:rPr>
        <w:t>.</w:t>
      </w:r>
    </w:p>
    <w:p w14:paraId="682DFC34" w14:textId="77777777" w:rsidR="00A93C39" w:rsidRDefault="00A93C39" w:rsidP="006C498D">
      <w:pPr>
        <w:spacing w:after="0"/>
        <w:ind w:right="140"/>
        <w:jc w:val="both"/>
        <w:rPr>
          <w:rFonts w:ascii="Times New Roman" w:hAnsi="Times New Roman" w:cs="Times New Roman"/>
          <w:kern w:val="0"/>
          <w:sz w:val="24"/>
          <w:szCs w:val="24"/>
          <w:lang w:eastAsia="lv-LV"/>
          <w14:ligatures w14:val="none"/>
        </w:rPr>
      </w:pPr>
    </w:p>
    <w:p w14:paraId="537C8001" w14:textId="34CCE536" w:rsidR="00A93C39" w:rsidRPr="0012096A" w:rsidRDefault="00A93C39" w:rsidP="006C498D">
      <w:pPr>
        <w:spacing w:after="0"/>
        <w:ind w:right="140"/>
        <w:jc w:val="both"/>
        <w:rPr>
          <w:rFonts w:ascii="Times New Roman" w:hAnsi="Times New Roman" w:cs="Times New Roman"/>
          <w:b/>
          <w:bCs/>
          <w:kern w:val="0"/>
          <w:sz w:val="24"/>
          <w:szCs w:val="24"/>
          <w:u w:val="single"/>
          <w:lang w:eastAsia="lv-LV"/>
          <w14:ligatures w14:val="none"/>
        </w:rPr>
      </w:pPr>
      <w:r w:rsidRPr="0012096A">
        <w:rPr>
          <w:rFonts w:ascii="Times New Roman" w:hAnsi="Times New Roman" w:cs="Times New Roman"/>
          <w:b/>
          <w:bCs/>
          <w:kern w:val="0"/>
          <w:sz w:val="24"/>
          <w:szCs w:val="24"/>
          <w:u w:val="single"/>
          <w:lang w:eastAsia="lv-LV"/>
          <w14:ligatures w14:val="none"/>
        </w:rPr>
        <w:t>Iesniedzamie dokumenti:</w:t>
      </w:r>
    </w:p>
    <w:p w14:paraId="21C9FBAE" w14:textId="459D0069" w:rsidR="00A93C39" w:rsidRDefault="00A93C39" w:rsidP="006C498D">
      <w:pPr>
        <w:pStyle w:val="Sarakstarindkopa"/>
        <w:numPr>
          <w:ilvl w:val="0"/>
          <w:numId w:val="13"/>
        </w:numPr>
        <w:spacing w:after="0"/>
        <w:ind w:right="14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Pretendenta pieteikums dalībai cenu aptaujā (saskaņā ar 1.pielikumu);</w:t>
      </w:r>
    </w:p>
    <w:p w14:paraId="44A42E76" w14:textId="4391F7D4" w:rsidR="00A93C39" w:rsidRDefault="00A93C39" w:rsidP="006C498D">
      <w:pPr>
        <w:pStyle w:val="Sarakstarindkopa"/>
        <w:numPr>
          <w:ilvl w:val="0"/>
          <w:numId w:val="13"/>
        </w:numPr>
        <w:spacing w:after="0"/>
        <w:ind w:right="14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Finanšu piedāvājums (saskaņā ar 2.pielikumu);</w:t>
      </w:r>
    </w:p>
    <w:p w14:paraId="15584314" w14:textId="74E80225" w:rsidR="00A93C39" w:rsidRDefault="00A93C39" w:rsidP="006C498D">
      <w:pPr>
        <w:pStyle w:val="Sarakstarindkopa"/>
        <w:numPr>
          <w:ilvl w:val="0"/>
          <w:numId w:val="13"/>
        </w:numPr>
        <w:spacing w:after="0"/>
        <w:ind w:right="14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Tehniskais piedāvājums (saskaņā ar 3.pielikumu);</w:t>
      </w:r>
    </w:p>
    <w:p w14:paraId="5B77752B" w14:textId="43C93B20" w:rsidR="00A93C39" w:rsidRPr="00A93C39" w:rsidRDefault="00A93C39" w:rsidP="006C498D">
      <w:pPr>
        <w:pStyle w:val="Sarakstarindkopa"/>
        <w:numPr>
          <w:ilvl w:val="0"/>
          <w:numId w:val="13"/>
        </w:numPr>
        <w:spacing w:after="0"/>
        <w:ind w:right="14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Informācija par pakalpojumu sniegšanā piesaistītajiem speciālistiem, speciālistu CV un pieejamības apliecinājum</w:t>
      </w:r>
      <w:r w:rsidR="00FB0493">
        <w:rPr>
          <w:rFonts w:ascii="Times New Roman" w:hAnsi="Times New Roman" w:cs="Times New Roman"/>
          <w:kern w:val="0"/>
          <w:sz w:val="24"/>
          <w:szCs w:val="24"/>
          <w:lang w:eastAsia="lv-LV"/>
          <w14:ligatures w14:val="none"/>
        </w:rPr>
        <w:t xml:space="preserve">us </w:t>
      </w:r>
      <w:r>
        <w:rPr>
          <w:rFonts w:ascii="Times New Roman" w:hAnsi="Times New Roman" w:cs="Times New Roman"/>
          <w:kern w:val="0"/>
          <w:sz w:val="24"/>
          <w:szCs w:val="24"/>
          <w:lang w:eastAsia="lv-LV"/>
          <w14:ligatures w14:val="none"/>
        </w:rPr>
        <w:t>(saskaņā ar 4.pielikumu).</w:t>
      </w:r>
    </w:p>
    <w:p w14:paraId="33C6E3AC"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p w14:paraId="41DB6820" w14:textId="14123387" w:rsidR="00E27BED" w:rsidRPr="00E27BED" w:rsidRDefault="00E27BED" w:rsidP="00E27BED">
      <w:pPr>
        <w:tabs>
          <w:tab w:val="left" w:pos="629"/>
        </w:tabs>
        <w:spacing w:after="0"/>
        <w:jc w:val="both"/>
        <w:rPr>
          <w:rFonts w:ascii="Times New Roman" w:eastAsia="Calibri" w:hAnsi="Times New Roman" w:cs="Times New Roman"/>
          <w:kern w:val="0"/>
          <w:sz w:val="24"/>
          <w:szCs w:val="24"/>
          <w:lang w:eastAsia="lv-LV"/>
          <w14:ligatures w14:val="none"/>
        </w:rPr>
        <w:sectPr w:rsidR="00E27BED" w:rsidRPr="00E27BED" w:rsidSect="006C498D">
          <w:pgSz w:w="11906" w:h="16838"/>
          <w:pgMar w:top="1134" w:right="1134" w:bottom="1134" w:left="1701" w:header="708" w:footer="0" w:gutter="0"/>
          <w:cols w:space="708"/>
          <w:docGrid w:linePitch="360"/>
        </w:sectPr>
      </w:pPr>
    </w:p>
    <w:p w14:paraId="5427E1D7" w14:textId="21F7B031" w:rsidR="00A93C39" w:rsidRDefault="00A93C39" w:rsidP="00A93C39">
      <w:pPr>
        <w:spacing w:after="0"/>
        <w:jc w:val="right"/>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lastRenderedPageBreak/>
        <w:t>1.pielikums</w:t>
      </w:r>
    </w:p>
    <w:p w14:paraId="379D0B11" w14:textId="791C77AB" w:rsidR="00E27BED" w:rsidRPr="00E27BED" w:rsidRDefault="00E27BED" w:rsidP="00A93C39">
      <w:pPr>
        <w:spacing w:after="0"/>
        <w:jc w:val="center"/>
        <w:rPr>
          <w:rFonts w:ascii="Times New Roman" w:hAnsi="Times New Roman" w:cs="Times New Roman"/>
          <w:b/>
          <w:kern w:val="0"/>
          <w:sz w:val="24"/>
          <w:szCs w:val="24"/>
          <w:lang w:eastAsia="lv-LV"/>
          <w14:ligatures w14:val="none"/>
        </w:rPr>
      </w:pPr>
      <w:r w:rsidRPr="00E27BED">
        <w:rPr>
          <w:rFonts w:ascii="Times New Roman" w:hAnsi="Times New Roman" w:cs="Times New Roman"/>
          <w:b/>
          <w:kern w:val="0"/>
          <w:sz w:val="24"/>
          <w:szCs w:val="24"/>
          <w:lang w:eastAsia="lv-LV"/>
          <w14:ligatures w14:val="none"/>
        </w:rPr>
        <w:t>PIETEIKUMS DALĪBAI CENU APTAUJĀ</w:t>
      </w:r>
    </w:p>
    <w:p w14:paraId="1EBE6ADD"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p w14:paraId="0A16520B" w14:textId="5CEB016A"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CENU APTAUJAS NOSAUKUMS:</w:t>
      </w:r>
      <w:r w:rsidR="00E54F88">
        <w:rPr>
          <w:rFonts w:ascii="Times New Roman" w:hAnsi="Times New Roman" w:cs="Times New Roman"/>
          <w:kern w:val="0"/>
          <w:sz w:val="24"/>
          <w:szCs w:val="24"/>
          <w:lang w:eastAsia="lv-LV"/>
          <w14:ligatures w14:val="none"/>
        </w:rPr>
        <w:t xml:space="preserve"> </w:t>
      </w:r>
      <w:r w:rsidR="00295F39" w:rsidRPr="00B123BF">
        <w:rPr>
          <w:rFonts w:ascii="Times New Roman" w:hAnsi="Times New Roman" w:cs="Times New Roman"/>
          <w:kern w:val="0"/>
          <w:sz w:val="24"/>
          <w:szCs w:val="24"/>
          <w:lang w:eastAsia="lv-LV"/>
          <w14:ligatures w14:val="none"/>
        </w:rPr>
        <w:t xml:space="preserve">“Neformālās izglītības pasākumi, t.sk. latviešu valodas apguve, Ukrainas bērniem un jauniešiem” </w:t>
      </w:r>
    </w:p>
    <w:tbl>
      <w:tblPr>
        <w:tblW w:w="8926" w:type="dxa"/>
        <w:tblLayout w:type="fixed"/>
        <w:tblLook w:val="04A0" w:firstRow="1" w:lastRow="0" w:firstColumn="1" w:lastColumn="0" w:noHBand="0" w:noVBand="1"/>
      </w:tblPr>
      <w:tblGrid>
        <w:gridCol w:w="2689"/>
        <w:gridCol w:w="6237"/>
      </w:tblGrid>
      <w:tr w:rsidR="00E27BED" w:rsidRPr="00E27BED" w14:paraId="225CC47F" w14:textId="77777777" w:rsidTr="003F13FB">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56147D" w14:textId="77777777" w:rsidR="00E27BED" w:rsidRPr="00E27BED" w:rsidRDefault="00E27BED" w:rsidP="00E27BED">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E27BED">
              <w:rPr>
                <w:rFonts w:ascii="Times New Roman" w:eastAsiaTheme="majorEastAsia" w:hAnsi="Times New Roman" w:cs="Times New Roman"/>
                <w:b/>
                <w:i/>
                <w:iCs/>
                <w:kern w:val="0"/>
                <w:sz w:val="24"/>
                <w:szCs w:val="24"/>
                <w:lang w:eastAsia="lv-LV"/>
                <w14:ligatures w14:val="none"/>
              </w:rPr>
              <w:t>Informācija par pretendentu:</w:t>
            </w:r>
          </w:p>
        </w:tc>
      </w:tr>
      <w:tr w:rsidR="00E27BED" w:rsidRPr="00E27BED" w14:paraId="09E4B1B0" w14:textId="77777777" w:rsidTr="003F13FB">
        <w:trPr>
          <w:cantSplit/>
        </w:trPr>
        <w:tc>
          <w:tcPr>
            <w:tcW w:w="2689" w:type="dxa"/>
            <w:tcBorders>
              <w:top w:val="single" w:sz="4" w:space="0" w:color="auto"/>
              <w:left w:val="single" w:sz="4" w:space="0" w:color="auto"/>
              <w:bottom w:val="single" w:sz="4" w:space="0" w:color="auto"/>
              <w:right w:val="single" w:sz="4" w:space="0" w:color="auto"/>
            </w:tcBorders>
            <w:hideMark/>
          </w:tcPr>
          <w:p w14:paraId="5BEB01BE" w14:textId="77777777" w:rsidR="00E27BED" w:rsidRPr="00E27BED" w:rsidRDefault="00E27BED" w:rsidP="00E27BED">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Pretendenta nosaukums:</w:t>
            </w:r>
          </w:p>
        </w:tc>
        <w:tc>
          <w:tcPr>
            <w:tcW w:w="6237" w:type="dxa"/>
            <w:tcBorders>
              <w:top w:val="single" w:sz="4" w:space="0" w:color="auto"/>
              <w:left w:val="single" w:sz="4" w:space="0" w:color="auto"/>
              <w:bottom w:val="single" w:sz="4" w:space="0" w:color="auto"/>
              <w:right w:val="single" w:sz="4" w:space="0" w:color="auto"/>
            </w:tcBorders>
          </w:tcPr>
          <w:p w14:paraId="61AECC69"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283454B6" w14:textId="77777777" w:rsidTr="003F13FB">
        <w:trPr>
          <w:cantSplit/>
        </w:trPr>
        <w:tc>
          <w:tcPr>
            <w:tcW w:w="2689" w:type="dxa"/>
            <w:tcBorders>
              <w:top w:val="single" w:sz="4" w:space="0" w:color="auto"/>
              <w:left w:val="single" w:sz="4" w:space="0" w:color="auto"/>
              <w:bottom w:val="single" w:sz="4" w:space="0" w:color="auto"/>
              <w:right w:val="single" w:sz="4" w:space="0" w:color="auto"/>
            </w:tcBorders>
            <w:hideMark/>
          </w:tcPr>
          <w:p w14:paraId="258162BD" w14:textId="77777777" w:rsidR="00E27BED" w:rsidRPr="00E27BED" w:rsidRDefault="00E27BED" w:rsidP="00E27BED">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Reģistrācijas numurs:</w:t>
            </w:r>
          </w:p>
        </w:tc>
        <w:tc>
          <w:tcPr>
            <w:tcW w:w="6237" w:type="dxa"/>
            <w:tcBorders>
              <w:top w:val="single" w:sz="4" w:space="0" w:color="auto"/>
              <w:left w:val="single" w:sz="4" w:space="0" w:color="auto"/>
              <w:bottom w:val="single" w:sz="4" w:space="0" w:color="auto"/>
              <w:right w:val="single" w:sz="4" w:space="0" w:color="auto"/>
            </w:tcBorders>
          </w:tcPr>
          <w:p w14:paraId="6FB5B02B"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4F5E2963" w14:textId="77777777" w:rsidTr="003F13FB">
        <w:trPr>
          <w:cantSplit/>
        </w:trPr>
        <w:tc>
          <w:tcPr>
            <w:tcW w:w="2689" w:type="dxa"/>
            <w:tcBorders>
              <w:top w:val="single" w:sz="4" w:space="0" w:color="auto"/>
              <w:left w:val="single" w:sz="4" w:space="0" w:color="auto"/>
              <w:bottom w:val="single" w:sz="4" w:space="0" w:color="auto"/>
              <w:right w:val="single" w:sz="4" w:space="0" w:color="auto"/>
            </w:tcBorders>
            <w:hideMark/>
          </w:tcPr>
          <w:p w14:paraId="7AA2A3F4"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Juridiskā adrese:</w:t>
            </w:r>
          </w:p>
        </w:tc>
        <w:tc>
          <w:tcPr>
            <w:tcW w:w="6237" w:type="dxa"/>
            <w:tcBorders>
              <w:top w:val="single" w:sz="4" w:space="0" w:color="auto"/>
              <w:left w:val="single" w:sz="4" w:space="0" w:color="auto"/>
              <w:bottom w:val="single" w:sz="4" w:space="0" w:color="auto"/>
              <w:right w:val="single" w:sz="4" w:space="0" w:color="auto"/>
            </w:tcBorders>
          </w:tcPr>
          <w:p w14:paraId="4C78BFAD"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02744B3B" w14:textId="77777777" w:rsidTr="003F13FB">
        <w:trPr>
          <w:cantSplit/>
        </w:trPr>
        <w:tc>
          <w:tcPr>
            <w:tcW w:w="2689" w:type="dxa"/>
            <w:tcBorders>
              <w:top w:val="single" w:sz="4" w:space="0" w:color="auto"/>
              <w:left w:val="single" w:sz="4" w:space="0" w:color="auto"/>
              <w:bottom w:val="single" w:sz="4" w:space="0" w:color="auto"/>
              <w:right w:val="single" w:sz="4" w:space="0" w:color="auto"/>
            </w:tcBorders>
          </w:tcPr>
          <w:p w14:paraId="6A669720"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7CC0907F"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6A0130D1" w14:textId="77777777" w:rsidTr="003F13FB">
        <w:trPr>
          <w:cantSplit/>
        </w:trPr>
        <w:tc>
          <w:tcPr>
            <w:tcW w:w="2689" w:type="dxa"/>
            <w:tcBorders>
              <w:top w:val="single" w:sz="4" w:space="0" w:color="auto"/>
              <w:left w:val="single" w:sz="4" w:space="0" w:color="auto"/>
              <w:bottom w:val="single" w:sz="4" w:space="0" w:color="auto"/>
              <w:right w:val="single" w:sz="4" w:space="0" w:color="auto"/>
            </w:tcBorders>
          </w:tcPr>
          <w:p w14:paraId="4276C9E9"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622CC151"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7B7E2BF5" w14:textId="77777777" w:rsidTr="003F13FB">
        <w:trPr>
          <w:cantSplit/>
        </w:trPr>
        <w:tc>
          <w:tcPr>
            <w:tcW w:w="2689" w:type="dxa"/>
            <w:tcBorders>
              <w:top w:val="single" w:sz="4" w:space="0" w:color="auto"/>
              <w:left w:val="single" w:sz="4" w:space="0" w:color="auto"/>
              <w:bottom w:val="single" w:sz="4" w:space="0" w:color="auto"/>
              <w:right w:val="single" w:sz="4" w:space="0" w:color="auto"/>
            </w:tcBorders>
          </w:tcPr>
          <w:p w14:paraId="4ABAAD73"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Kontaktpersona:</w:t>
            </w:r>
          </w:p>
        </w:tc>
        <w:tc>
          <w:tcPr>
            <w:tcW w:w="6237" w:type="dxa"/>
            <w:tcBorders>
              <w:top w:val="single" w:sz="4" w:space="0" w:color="auto"/>
              <w:left w:val="single" w:sz="4" w:space="0" w:color="auto"/>
              <w:bottom w:val="single" w:sz="4" w:space="0" w:color="auto"/>
              <w:right w:val="single" w:sz="4" w:space="0" w:color="auto"/>
            </w:tcBorders>
          </w:tcPr>
          <w:p w14:paraId="769CE15A"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66491123" w14:textId="77777777" w:rsidTr="003F13FB">
        <w:trPr>
          <w:cantSplit/>
        </w:trPr>
        <w:tc>
          <w:tcPr>
            <w:tcW w:w="2689" w:type="dxa"/>
            <w:tcBorders>
              <w:top w:val="single" w:sz="4" w:space="0" w:color="auto"/>
              <w:left w:val="single" w:sz="4" w:space="0" w:color="auto"/>
              <w:bottom w:val="single" w:sz="4" w:space="0" w:color="auto"/>
              <w:right w:val="single" w:sz="4" w:space="0" w:color="auto"/>
            </w:tcBorders>
            <w:hideMark/>
          </w:tcPr>
          <w:p w14:paraId="3269565B"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Kontakttālrunis:</w:t>
            </w:r>
          </w:p>
        </w:tc>
        <w:tc>
          <w:tcPr>
            <w:tcW w:w="6237" w:type="dxa"/>
            <w:tcBorders>
              <w:top w:val="single" w:sz="4" w:space="0" w:color="auto"/>
              <w:left w:val="single" w:sz="4" w:space="0" w:color="auto"/>
              <w:bottom w:val="single" w:sz="4" w:space="0" w:color="auto"/>
              <w:right w:val="single" w:sz="4" w:space="0" w:color="auto"/>
            </w:tcBorders>
          </w:tcPr>
          <w:p w14:paraId="0E22C0BF"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08A30D42" w14:textId="77777777" w:rsidTr="003F13FB">
        <w:trPr>
          <w:cantSplit/>
        </w:trPr>
        <w:tc>
          <w:tcPr>
            <w:tcW w:w="2689" w:type="dxa"/>
            <w:tcBorders>
              <w:top w:val="single" w:sz="4" w:space="0" w:color="auto"/>
              <w:left w:val="single" w:sz="4" w:space="0" w:color="auto"/>
              <w:bottom w:val="single" w:sz="4" w:space="0" w:color="auto"/>
              <w:right w:val="single" w:sz="4" w:space="0" w:color="auto"/>
            </w:tcBorders>
            <w:hideMark/>
          </w:tcPr>
          <w:p w14:paraId="1C235CEF"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E-pasta adrese:</w:t>
            </w:r>
          </w:p>
        </w:tc>
        <w:tc>
          <w:tcPr>
            <w:tcW w:w="6237" w:type="dxa"/>
            <w:tcBorders>
              <w:top w:val="single" w:sz="4" w:space="0" w:color="auto"/>
              <w:left w:val="single" w:sz="4" w:space="0" w:color="auto"/>
              <w:bottom w:val="single" w:sz="4" w:space="0" w:color="auto"/>
              <w:right w:val="single" w:sz="4" w:space="0" w:color="auto"/>
            </w:tcBorders>
          </w:tcPr>
          <w:p w14:paraId="13B101E9"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bl>
    <w:p w14:paraId="724046A2" w14:textId="77777777" w:rsidR="00E27BED" w:rsidRPr="00E27BED" w:rsidRDefault="00E27BED" w:rsidP="00E27BED">
      <w:pPr>
        <w:spacing w:after="0"/>
        <w:jc w:val="center"/>
        <w:rPr>
          <w:rFonts w:ascii="Times New Roman" w:hAnsi="Times New Roman" w:cs="Times New Roman"/>
          <w:kern w:val="0"/>
          <w:sz w:val="24"/>
          <w:szCs w:val="24"/>
          <w:lang w:eastAsia="lv-LV"/>
          <w14:ligatures w14:val="none"/>
        </w:rPr>
      </w:pPr>
    </w:p>
    <w:p w14:paraId="26E2B4C2" w14:textId="77777777" w:rsidR="00E27BED" w:rsidRDefault="00E27BED" w:rsidP="00E27BED">
      <w:pPr>
        <w:spacing w:after="0"/>
        <w:jc w:val="center"/>
        <w:rPr>
          <w:rFonts w:ascii="Times New Roman" w:hAnsi="Times New Roman" w:cs="Times New Roman"/>
          <w:kern w:val="0"/>
          <w:sz w:val="24"/>
          <w:szCs w:val="24"/>
          <w:lang w:eastAsia="lv-LV"/>
          <w14:ligatures w14:val="none"/>
        </w:rPr>
      </w:pPr>
    </w:p>
    <w:p w14:paraId="6D68A758"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172D7B30"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74A03D51"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112364B9"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2B53618C"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6D993639"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17357527"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2E1179C7"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2541C864"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1D8D1CF4"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1357AB9F"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64D79D08"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08A01FA0"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074A0F6A"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48F45F56"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56207254"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5E2269A1"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20E21501"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3CF1BD33"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52912791"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331CB214"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66F22BE3"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25740E4D"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43A14202"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47968FD7"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2A04E3FF" w14:textId="77777777" w:rsidR="006C498D" w:rsidRDefault="006C498D" w:rsidP="00E27BED">
      <w:pPr>
        <w:spacing w:after="0"/>
        <w:jc w:val="center"/>
        <w:rPr>
          <w:rFonts w:ascii="Times New Roman" w:hAnsi="Times New Roman" w:cs="Times New Roman"/>
          <w:kern w:val="0"/>
          <w:sz w:val="24"/>
          <w:szCs w:val="24"/>
          <w:lang w:eastAsia="lv-LV"/>
          <w14:ligatures w14:val="none"/>
        </w:rPr>
      </w:pPr>
    </w:p>
    <w:p w14:paraId="035D1454" w14:textId="77777777" w:rsidR="006C498D" w:rsidRDefault="006C498D" w:rsidP="00E27BED">
      <w:pPr>
        <w:spacing w:after="0"/>
        <w:jc w:val="center"/>
        <w:rPr>
          <w:rFonts w:ascii="Times New Roman" w:hAnsi="Times New Roman" w:cs="Times New Roman"/>
          <w:kern w:val="0"/>
          <w:sz w:val="24"/>
          <w:szCs w:val="24"/>
          <w:lang w:eastAsia="lv-LV"/>
          <w14:ligatures w14:val="none"/>
        </w:rPr>
      </w:pPr>
    </w:p>
    <w:p w14:paraId="0F6D058D"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4E1F6979" w14:textId="664B820A" w:rsidR="00A93C39" w:rsidRPr="00A93C39" w:rsidRDefault="00A93C39" w:rsidP="00A93C39">
      <w:pPr>
        <w:spacing w:after="0"/>
        <w:jc w:val="right"/>
        <w:rPr>
          <w:rFonts w:ascii="Times New Roman" w:hAnsi="Times New Roman" w:cs="Times New Roman"/>
          <w:b/>
          <w:bCs/>
          <w:kern w:val="0"/>
          <w:sz w:val="24"/>
          <w:szCs w:val="24"/>
          <w:lang w:eastAsia="lv-LV"/>
          <w14:ligatures w14:val="none"/>
        </w:rPr>
      </w:pPr>
      <w:r w:rsidRPr="00A93C39">
        <w:rPr>
          <w:rFonts w:ascii="Times New Roman" w:hAnsi="Times New Roman" w:cs="Times New Roman"/>
          <w:b/>
          <w:bCs/>
          <w:kern w:val="0"/>
          <w:sz w:val="24"/>
          <w:szCs w:val="24"/>
          <w:lang w:eastAsia="lv-LV"/>
          <w14:ligatures w14:val="none"/>
        </w:rPr>
        <w:lastRenderedPageBreak/>
        <w:t>2.pielikums</w:t>
      </w:r>
    </w:p>
    <w:p w14:paraId="23A542E4" w14:textId="77777777" w:rsidR="00A93C39" w:rsidRDefault="00A93C39" w:rsidP="00A93C39">
      <w:pPr>
        <w:spacing w:after="0"/>
        <w:jc w:val="right"/>
        <w:rPr>
          <w:rFonts w:ascii="Times New Roman" w:hAnsi="Times New Roman" w:cs="Times New Roman"/>
          <w:kern w:val="0"/>
          <w:sz w:val="24"/>
          <w:szCs w:val="24"/>
          <w:lang w:eastAsia="lv-LV"/>
          <w14:ligatures w14:val="none"/>
        </w:rPr>
      </w:pPr>
    </w:p>
    <w:p w14:paraId="013DCCC3" w14:textId="77777777" w:rsidR="00A93C39" w:rsidRPr="00E27BED" w:rsidRDefault="00A93C39" w:rsidP="00A93C39">
      <w:pPr>
        <w:spacing w:after="0"/>
        <w:jc w:val="center"/>
        <w:rPr>
          <w:rFonts w:ascii="Times New Roman" w:hAnsi="Times New Roman" w:cs="Times New Roman"/>
          <w:b/>
          <w:kern w:val="0"/>
          <w:sz w:val="24"/>
          <w:szCs w:val="24"/>
          <w:lang w:eastAsia="lv-LV"/>
          <w14:ligatures w14:val="none"/>
        </w:rPr>
      </w:pPr>
      <w:r w:rsidRPr="00E27BED">
        <w:rPr>
          <w:rFonts w:ascii="Times New Roman" w:hAnsi="Times New Roman" w:cs="Times New Roman"/>
          <w:b/>
          <w:kern w:val="0"/>
          <w:sz w:val="24"/>
          <w:szCs w:val="24"/>
          <w:lang w:eastAsia="lv-LV"/>
          <w14:ligatures w14:val="none"/>
        </w:rPr>
        <w:t>FINANŠU PIEDĀVĀJUMS</w:t>
      </w:r>
    </w:p>
    <w:p w14:paraId="3AE516B4" w14:textId="77777777" w:rsidR="00A93C39" w:rsidRPr="00E27BED" w:rsidRDefault="00A93C39" w:rsidP="00A93C39">
      <w:pPr>
        <w:spacing w:after="0"/>
        <w:jc w:val="both"/>
        <w:rPr>
          <w:rFonts w:ascii="Times New Roman" w:hAnsi="Times New Roman" w:cs="Times New Roman"/>
          <w:kern w:val="0"/>
          <w:sz w:val="24"/>
          <w:szCs w:val="24"/>
          <w:lang w:eastAsia="lv-LV"/>
          <w14:ligatures w14:val="none"/>
        </w:rPr>
      </w:pPr>
    </w:p>
    <w:p w14:paraId="01A4C446" w14:textId="77777777" w:rsidR="00A93C39" w:rsidRPr="00E27BED" w:rsidRDefault="00A93C39" w:rsidP="00A93C39">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52" w:type="dxa"/>
        <w:tblLook w:val="04A0" w:firstRow="1" w:lastRow="0" w:firstColumn="1" w:lastColumn="0" w:noHBand="0" w:noVBand="1"/>
      </w:tblPr>
      <w:tblGrid>
        <w:gridCol w:w="4531"/>
        <w:gridCol w:w="1985"/>
        <w:gridCol w:w="2436"/>
      </w:tblGrid>
      <w:tr w:rsidR="0012096A" w:rsidRPr="00E27BED" w14:paraId="38A8BED1" w14:textId="77777777" w:rsidTr="00C869F3">
        <w:trPr>
          <w:trHeight w:val="581"/>
        </w:trPr>
        <w:tc>
          <w:tcPr>
            <w:tcW w:w="4531" w:type="dxa"/>
            <w:shd w:val="clear" w:color="auto" w:fill="BFBFBF" w:themeFill="background1" w:themeFillShade="BF"/>
            <w:vAlign w:val="center"/>
          </w:tcPr>
          <w:p w14:paraId="0CDCA055" w14:textId="6139D267" w:rsidR="0012096A" w:rsidRPr="00E27BED" w:rsidRDefault="0012096A" w:rsidP="0035427A">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Pakalpojums</w:t>
            </w:r>
          </w:p>
        </w:tc>
        <w:tc>
          <w:tcPr>
            <w:tcW w:w="1985" w:type="dxa"/>
            <w:shd w:val="clear" w:color="auto" w:fill="BFBFBF" w:themeFill="background1" w:themeFillShade="BF"/>
            <w:vAlign w:val="center"/>
          </w:tcPr>
          <w:p w14:paraId="06FF8B73" w14:textId="77777777" w:rsidR="0012096A" w:rsidRPr="00623264" w:rsidRDefault="0012096A" w:rsidP="0035427A">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 xml:space="preserve">Cena EUR bez PVN </w:t>
            </w:r>
            <w:r w:rsidRPr="00623264">
              <w:rPr>
                <w:rFonts w:ascii="Times New Roman" w:hAnsi="Times New Roman" w:cs="Times New Roman"/>
                <w:b/>
                <w:sz w:val="24"/>
                <w:szCs w:val="24"/>
                <w:lang w:eastAsia="lv-LV"/>
                <w14:ligatures w14:val="none"/>
              </w:rPr>
              <w:t>dalībai</w:t>
            </w:r>
          </w:p>
          <w:p w14:paraId="14957D34" w14:textId="77777777" w:rsidR="0012096A" w:rsidRPr="00623264" w:rsidRDefault="0012096A" w:rsidP="0035427A">
            <w:pPr>
              <w:jc w:val="center"/>
              <w:rPr>
                <w:rFonts w:ascii="Times New Roman" w:hAnsi="Times New Roman" w:cs="Times New Roman"/>
                <w:b/>
                <w:sz w:val="24"/>
                <w:szCs w:val="24"/>
                <w:lang w:eastAsia="lv-LV"/>
                <w14:ligatures w14:val="none"/>
              </w:rPr>
            </w:pPr>
            <w:r w:rsidRPr="00623264">
              <w:rPr>
                <w:rFonts w:ascii="Times New Roman" w:hAnsi="Times New Roman" w:cs="Times New Roman"/>
                <w:b/>
                <w:sz w:val="24"/>
                <w:szCs w:val="24"/>
                <w:lang w:eastAsia="lv-LV"/>
                <w14:ligatures w14:val="none"/>
              </w:rPr>
              <w:t>1 (vienai) personai</w:t>
            </w:r>
          </w:p>
          <w:p w14:paraId="45F0FB7C" w14:textId="77777777" w:rsidR="0012096A" w:rsidRPr="00E27BED" w:rsidRDefault="0012096A" w:rsidP="0035427A">
            <w:pPr>
              <w:jc w:val="center"/>
              <w:rPr>
                <w:rFonts w:ascii="Times New Roman" w:hAnsi="Times New Roman" w:cs="Times New Roman"/>
                <w:b/>
                <w:sz w:val="24"/>
                <w:szCs w:val="24"/>
                <w:lang w:eastAsia="lv-LV"/>
                <w14:ligatures w14:val="none"/>
              </w:rPr>
            </w:pPr>
          </w:p>
        </w:tc>
        <w:tc>
          <w:tcPr>
            <w:tcW w:w="2436" w:type="dxa"/>
            <w:shd w:val="clear" w:color="auto" w:fill="BFBFBF" w:themeFill="background1" w:themeFillShade="BF"/>
            <w:vAlign w:val="center"/>
          </w:tcPr>
          <w:p w14:paraId="48ECA019" w14:textId="77777777" w:rsidR="0012096A" w:rsidRDefault="0012096A" w:rsidP="0035427A">
            <w:pPr>
              <w:jc w:val="center"/>
              <w:rPr>
                <w:rFonts w:ascii="Times New Roman" w:hAnsi="Times New Roman" w:cs="Times New Roman"/>
                <w:b/>
                <w:sz w:val="24"/>
                <w:szCs w:val="24"/>
                <w:lang w:eastAsia="lv-LV"/>
                <w14:ligatures w14:val="none"/>
              </w:rPr>
            </w:pPr>
            <w:r w:rsidRPr="00E729E6">
              <w:rPr>
                <w:rFonts w:ascii="Times New Roman" w:hAnsi="Times New Roman" w:cs="Times New Roman"/>
                <w:b/>
                <w:sz w:val="24"/>
                <w:szCs w:val="24"/>
                <w:lang w:eastAsia="lv-LV"/>
                <w14:ligatures w14:val="none"/>
              </w:rPr>
              <w:t>Cena EUR bez PVN par visu apjomu</w:t>
            </w:r>
          </w:p>
          <w:p w14:paraId="38C6AB5C" w14:textId="77777777" w:rsidR="0012096A" w:rsidRPr="00E27BED" w:rsidRDefault="0012096A" w:rsidP="0035427A">
            <w:pPr>
              <w:jc w:val="center"/>
              <w:rPr>
                <w:rFonts w:ascii="Times New Roman" w:hAnsi="Times New Roman" w:cs="Times New Roman"/>
                <w:b/>
                <w:sz w:val="24"/>
                <w:szCs w:val="24"/>
                <w:lang w:eastAsia="lv-LV"/>
                <w14:ligatures w14:val="none"/>
              </w:rPr>
            </w:pPr>
            <w:r w:rsidRPr="00623264">
              <w:rPr>
                <w:rFonts w:ascii="Times New Roman" w:hAnsi="Times New Roman" w:cs="Times New Roman"/>
                <w:b/>
                <w:sz w:val="24"/>
                <w:szCs w:val="24"/>
                <w:lang w:eastAsia="lv-LV"/>
                <w14:ligatures w14:val="none"/>
              </w:rPr>
              <w:t xml:space="preserve">(atbilstoši </w:t>
            </w:r>
            <w:r>
              <w:rPr>
                <w:rFonts w:ascii="Times New Roman" w:hAnsi="Times New Roman" w:cs="Times New Roman"/>
                <w:b/>
                <w:sz w:val="24"/>
                <w:szCs w:val="24"/>
                <w:lang w:eastAsia="lv-LV"/>
                <w14:ligatures w14:val="none"/>
              </w:rPr>
              <w:t>cenu aptauja</w:t>
            </w:r>
            <w:r w:rsidRPr="00623264">
              <w:rPr>
                <w:rFonts w:ascii="Times New Roman" w:hAnsi="Times New Roman" w:cs="Times New Roman"/>
                <w:b/>
                <w:sz w:val="24"/>
                <w:szCs w:val="24"/>
                <w:lang w:eastAsia="lv-LV"/>
                <w14:ligatures w14:val="none"/>
              </w:rPr>
              <w:t xml:space="preserve"> provizoriski norādītajam dalībnieku skaitam)</w:t>
            </w:r>
          </w:p>
        </w:tc>
      </w:tr>
      <w:tr w:rsidR="0012096A" w:rsidRPr="00E27BED" w14:paraId="4A6AFB69" w14:textId="77777777" w:rsidTr="006E4E1B">
        <w:trPr>
          <w:trHeight w:val="581"/>
        </w:trPr>
        <w:tc>
          <w:tcPr>
            <w:tcW w:w="4531" w:type="dxa"/>
            <w:vAlign w:val="center"/>
          </w:tcPr>
          <w:p w14:paraId="58168382" w14:textId="1D7A56C1" w:rsidR="0012096A" w:rsidRPr="00E27BED" w:rsidRDefault="0012096A" w:rsidP="0035427A">
            <w:pPr>
              <w:jc w:val="center"/>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“Neformālās izglītības pasākumi, t.sk. latviešu valodas apguve, Ukrainas bērniem un jauniešiem”</w:t>
            </w:r>
          </w:p>
        </w:tc>
        <w:tc>
          <w:tcPr>
            <w:tcW w:w="1985" w:type="dxa"/>
            <w:vAlign w:val="center"/>
          </w:tcPr>
          <w:p w14:paraId="72BFF594" w14:textId="77777777" w:rsidR="0012096A" w:rsidRPr="00E27BED" w:rsidRDefault="0012096A" w:rsidP="0035427A">
            <w:pPr>
              <w:jc w:val="both"/>
              <w:rPr>
                <w:rFonts w:ascii="Times New Roman" w:hAnsi="Times New Roman" w:cs="Times New Roman"/>
                <w:sz w:val="24"/>
                <w:szCs w:val="24"/>
                <w:lang w:eastAsia="lv-LV"/>
                <w14:ligatures w14:val="none"/>
              </w:rPr>
            </w:pPr>
          </w:p>
        </w:tc>
        <w:tc>
          <w:tcPr>
            <w:tcW w:w="2436" w:type="dxa"/>
          </w:tcPr>
          <w:p w14:paraId="493D296C" w14:textId="77777777" w:rsidR="0012096A" w:rsidRPr="00E27BED" w:rsidRDefault="0012096A" w:rsidP="0035427A">
            <w:pPr>
              <w:jc w:val="both"/>
              <w:rPr>
                <w:rFonts w:ascii="Times New Roman" w:hAnsi="Times New Roman" w:cs="Times New Roman"/>
                <w:sz w:val="24"/>
                <w:szCs w:val="24"/>
                <w:lang w:eastAsia="lv-LV"/>
                <w14:ligatures w14:val="none"/>
              </w:rPr>
            </w:pPr>
          </w:p>
        </w:tc>
      </w:tr>
      <w:tr w:rsidR="00A93C39" w:rsidRPr="00E27BED" w14:paraId="172010E5" w14:textId="77777777" w:rsidTr="0035427A">
        <w:trPr>
          <w:trHeight w:val="581"/>
        </w:trPr>
        <w:tc>
          <w:tcPr>
            <w:tcW w:w="4531" w:type="dxa"/>
            <w:vAlign w:val="center"/>
          </w:tcPr>
          <w:p w14:paraId="053BC98F" w14:textId="77777777" w:rsidR="00A93C39" w:rsidRPr="00E27BED" w:rsidRDefault="00A93C39" w:rsidP="0035427A">
            <w:pPr>
              <w:jc w:val="right"/>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Cena bez PVN, EUR:</w:t>
            </w:r>
          </w:p>
        </w:tc>
        <w:tc>
          <w:tcPr>
            <w:tcW w:w="1985" w:type="dxa"/>
            <w:vAlign w:val="center"/>
          </w:tcPr>
          <w:p w14:paraId="61B02154" w14:textId="77777777" w:rsidR="00A93C39" w:rsidRPr="00E27BED" w:rsidRDefault="00A93C39" w:rsidP="0035427A">
            <w:pPr>
              <w:jc w:val="both"/>
              <w:rPr>
                <w:rFonts w:ascii="Times New Roman" w:hAnsi="Times New Roman" w:cs="Times New Roman"/>
                <w:sz w:val="24"/>
                <w:szCs w:val="24"/>
                <w:lang w:eastAsia="lv-LV"/>
                <w14:ligatures w14:val="none"/>
              </w:rPr>
            </w:pPr>
          </w:p>
        </w:tc>
        <w:tc>
          <w:tcPr>
            <w:tcW w:w="2436" w:type="dxa"/>
          </w:tcPr>
          <w:p w14:paraId="3CFB7E10" w14:textId="77777777" w:rsidR="00A93C39" w:rsidRPr="00E27BED" w:rsidRDefault="00A93C39" w:rsidP="0035427A">
            <w:pPr>
              <w:jc w:val="both"/>
              <w:rPr>
                <w:rFonts w:ascii="Times New Roman" w:hAnsi="Times New Roman" w:cs="Times New Roman"/>
                <w:sz w:val="24"/>
                <w:szCs w:val="24"/>
                <w:lang w:eastAsia="lv-LV"/>
                <w14:ligatures w14:val="none"/>
              </w:rPr>
            </w:pPr>
          </w:p>
        </w:tc>
      </w:tr>
      <w:tr w:rsidR="00A93C39" w:rsidRPr="00E27BED" w14:paraId="765D4E62" w14:textId="77777777" w:rsidTr="0035427A">
        <w:trPr>
          <w:trHeight w:val="581"/>
        </w:trPr>
        <w:tc>
          <w:tcPr>
            <w:tcW w:w="4531" w:type="dxa"/>
            <w:vAlign w:val="center"/>
          </w:tcPr>
          <w:p w14:paraId="4434D5F1" w14:textId="554A5792" w:rsidR="00A93C39" w:rsidRPr="00E27BED" w:rsidRDefault="00A93C39" w:rsidP="0035427A">
            <w:pPr>
              <w:jc w:val="right"/>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PVN summa, EUR:</w:t>
            </w:r>
          </w:p>
        </w:tc>
        <w:tc>
          <w:tcPr>
            <w:tcW w:w="1985" w:type="dxa"/>
            <w:vAlign w:val="center"/>
          </w:tcPr>
          <w:p w14:paraId="3A005398" w14:textId="77777777" w:rsidR="00A93C39" w:rsidRPr="00E27BED" w:rsidRDefault="00A93C39" w:rsidP="0035427A">
            <w:pPr>
              <w:jc w:val="both"/>
              <w:rPr>
                <w:rFonts w:ascii="Times New Roman" w:hAnsi="Times New Roman" w:cs="Times New Roman"/>
                <w:sz w:val="24"/>
                <w:szCs w:val="24"/>
                <w:lang w:eastAsia="lv-LV"/>
                <w14:ligatures w14:val="none"/>
              </w:rPr>
            </w:pPr>
          </w:p>
        </w:tc>
        <w:tc>
          <w:tcPr>
            <w:tcW w:w="2436" w:type="dxa"/>
          </w:tcPr>
          <w:p w14:paraId="3993CE47" w14:textId="77777777" w:rsidR="00A93C39" w:rsidRPr="00E27BED" w:rsidRDefault="00A93C39" w:rsidP="0035427A">
            <w:pPr>
              <w:jc w:val="both"/>
              <w:rPr>
                <w:rFonts w:ascii="Times New Roman" w:hAnsi="Times New Roman" w:cs="Times New Roman"/>
                <w:sz w:val="24"/>
                <w:szCs w:val="24"/>
                <w:lang w:eastAsia="lv-LV"/>
                <w14:ligatures w14:val="none"/>
              </w:rPr>
            </w:pPr>
          </w:p>
        </w:tc>
      </w:tr>
      <w:tr w:rsidR="00A93C39" w:rsidRPr="00E27BED" w14:paraId="7473BFFE" w14:textId="77777777" w:rsidTr="0035427A">
        <w:trPr>
          <w:trHeight w:val="581"/>
        </w:trPr>
        <w:tc>
          <w:tcPr>
            <w:tcW w:w="4531" w:type="dxa"/>
            <w:vAlign w:val="center"/>
          </w:tcPr>
          <w:p w14:paraId="74950893" w14:textId="77777777" w:rsidR="00A93C39" w:rsidRPr="00E27BED" w:rsidRDefault="00A93C39" w:rsidP="0035427A">
            <w:pPr>
              <w:jc w:val="right"/>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Kopējā cena ar PVN, EUR:</w:t>
            </w:r>
          </w:p>
        </w:tc>
        <w:tc>
          <w:tcPr>
            <w:tcW w:w="1985" w:type="dxa"/>
            <w:vAlign w:val="center"/>
          </w:tcPr>
          <w:p w14:paraId="1476DCBA" w14:textId="77777777" w:rsidR="00A93C39" w:rsidRPr="00E27BED" w:rsidRDefault="00A93C39" w:rsidP="0035427A">
            <w:pPr>
              <w:jc w:val="both"/>
              <w:rPr>
                <w:rFonts w:ascii="Times New Roman" w:hAnsi="Times New Roman" w:cs="Times New Roman"/>
                <w:sz w:val="24"/>
                <w:szCs w:val="24"/>
                <w:lang w:eastAsia="lv-LV"/>
                <w14:ligatures w14:val="none"/>
              </w:rPr>
            </w:pPr>
          </w:p>
        </w:tc>
        <w:tc>
          <w:tcPr>
            <w:tcW w:w="2436" w:type="dxa"/>
          </w:tcPr>
          <w:p w14:paraId="2EFE7FA6" w14:textId="77777777" w:rsidR="00A93C39" w:rsidRPr="00E27BED" w:rsidRDefault="00A93C39" w:rsidP="0035427A">
            <w:pPr>
              <w:jc w:val="both"/>
              <w:rPr>
                <w:rFonts w:ascii="Times New Roman" w:hAnsi="Times New Roman" w:cs="Times New Roman"/>
                <w:sz w:val="24"/>
                <w:szCs w:val="24"/>
                <w:lang w:eastAsia="lv-LV"/>
                <w14:ligatures w14:val="none"/>
              </w:rPr>
            </w:pPr>
          </w:p>
        </w:tc>
      </w:tr>
    </w:tbl>
    <w:p w14:paraId="1799786C" w14:textId="77777777" w:rsidR="00A93C39" w:rsidRPr="00E27BED" w:rsidRDefault="00A93C39" w:rsidP="00A93C39">
      <w:pPr>
        <w:spacing w:after="0"/>
        <w:ind w:right="-625"/>
        <w:jc w:val="both"/>
        <w:rPr>
          <w:rFonts w:ascii="Times New Roman" w:hAnsi="Times New Roman" w:cs="Times New Roman"/>
          <w:kern w:val="0"/>
          <w:sz w:val="24"/>
          <w:szCs w:val="24"/>
          <w:lang w:eastAsia="lv-LV"/>
          <w14:ligatures w14:val="none"/>
        </w:rPr>
      </w:pPr>
    </w:p>
    <w:p w14:paraId="75AD9887" w14:textId="77777777" w:rsidR="00A93C39" w:rsidRPr="00E27BED" w:rsidRDefault="00A93C39" w:rsidP="006C498D">
      <w:pPr>
        <w:spacing w:after="0"/>
        <w:ind w:right="140"/>
        <w:jc w:val="both"/>
        <w:rPr>
          <w:rFonts w:ascii="Times New Roman" w:hAnsi="Times New Roman" w:cs="Times New Roman"/>
          <w:i/>
          <w:kern w:val="0"/>
          <w:sz w:val="24"/>
          <w:szCs w:val="24"/>
          <w:lang w:eastAsia="lv-LV"/>
          <w14:ligatures w14:val="none"/>
        </w:rPr>
      </w:pPr>
      <w:r w:rsidRPr="00E27BE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FC17652" w14:textId="77777777" w:rsidR="00A93C39" w:rsidRPr="00E27BED" w:rsidRDefault="00A93C39" w:rsidP="00A93C39">
      <w:pPr>
        <w:spacing w:after="0" w:line="240" w:lineRule="auto"/>
        <w:jc w:val="both"/>
        <w:rPr>
          <w:rFonts w:ascii="Times New Roman" w:eastAsia="Times New Roman" w:hAnsi="Times New Roman" w:cs="Times New Roman"/>
          <w:kern w:val="0"/>
          <w:sz w:val="24"/>
          <w:szCs w:val="24"/>
          <w:lang w:eastAsia="lv-LV"/>
          <w14:ligatures w14:val="none"/>
        </w:rPr>
      </w:pPr>
    </w:p>
    <w:p w14:paraId="5BE4E441" w14:textId="77777777" w:rsidR="00A93C39" w:rsidRPr="00E27BED" w:rsidRDefault="00A93C39" w:rsidP="00A93C39">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2217"/>
        <w:gridCol w:w="6709"/>
      </w:tblGrid>
      <w:tr w:rsidR="00A93C39" w:rsidRPr="00E27BED" w14:paraId="61C43C55" w14:textId="77777777" w:rsidTr="0035427A">
        <w:tc>
          <w:tcPr>
            <w:tcW w:w="2217" w:type="dxa"/>
          </w:tcPr>
          <w:p w14:paraId="771581DA" w14:textId="77777777" w:rsidR="00A93C39" w:rsidRPr="00E27BED" w:rsidRDefault="00A93C39" w:rsidP="0035427A">
            <w:pPr>
              <w:jc w:val="both"/>
              <w:rPr>
                <w:rFonts w:ascii="Times New Roman" w:eastAsia="Times New Roman" w:hAnsi="Times New Roman" w:cs="Times New Roman"/>
                <w:b/>
                <w:sz w:val="24"/>
                <w:szCs w:val="24"/>
                <w:lang w:eastAsia="lv-LV"/>
                <w14:ligatures w14:val="none"/>
              </w:rPr>
            </w:pPr>
            <w:r w:rsidRPr="00E27BED">
              <w:rPr>
                <w:rFonts w:ascii="Times New Roman" w:eastAsia="Times New Roman" w:hAnsi="Times New Roman" w:cs="Times New Roman"/>
                <w:b/>
                <w:sz w:val="24"/>
                <w:szCs w:val="24"/>
                <w:lang w:eastAsia="lv-LV"/>
                <w14:ligatures w14:val="none"/>
              </w:rPr>
              <w:t>Vārds, uzvārds:</w:t>
            </w:r>
          </w:p>
        </w:tc>
        <w:tc>
          <w:tcPr>
            <w:tcW w:w="6709" w:type="dxa"/>
          </w:tcPr>
          <w:p w14:paraId="0F238C26" w14:textId="77777777" w:rsidR="00A93C39" w:rsidRPr="00E27BED" w:rsidRDefault="00A93C39" w:rsidP="0035427A">
            <w:pPr>
              <w:jc w:val="both"/>
              <w:rPr>
                <w:rFonts w:ascii="Times New Roman" w:eastAsia="Times New Roman" w:hAnsi="Times New Roman" w:cs="Times New Roman"/>
                <w:i/>
                <w:sz w:val="24"/>
                <w:szCs w:val="24"/>
                <w:lang w:eastAsia="lv-LV"/>
                <w14:ligatures w14:val="none"/>
              </w:rPr>
            </w:pPr>
            <w:r w:rsidRPr="00E27BE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A93C39" w:rsidRPr="00E27BED" w14:paraId="66AE149F" w14:textId="77777777" w:rsidTr="0035427A">
        <w:tc>
          <w:tcPr>
            <w:tcW w:w="2217" w:type="dxa"/>
          </w:tcPr>
          <w:p w14:paraId="404B815D" w14:textId="77777777" w:rsidR="00A93C39" w:rsidRPr="00E27BED" w:rsidRDefault="00A93C39" w:rsidP="0035427A">
            <w:pPr>
              <w:jc w:val="both"/>
              <w:rPr>
                <w:rFonts w:ascii="Times New Roman" w:eastAsia="Times New Roman" w:hAnsi="Times New Roman" w:cs="Times New Roman"/>
                <w:b/>
                <w:sz w:val="24"/>
                <w:szCs w:val="24"/>
                <w:lang w:eastAsia="lv-LV"/>
                <w14:ligatures w14:val="none"/>
              </w:rPr>
            </w:pPr>
            <w:r w:rsidRPr="00E27BED">
              <w:rPr>
                <w:rFonts w:ascii="Times New Roman" w:eastAsia="Times New Roman" w:hAnsi="Times New Roman" w:cs="Times New Roman"/>
                <w:b/>
                <w:sz w:val="24"/>
                <w:szCs w:val="24"/>
                <w:lang w:eastAsia="lv-LV"/>
                <w14:ligatures w14:val="none"/>
              </w:rPr>
              <w:t>Amats:</w:t>
            </w:r>
          </w:p>
        </w:tc>
        <w:tc>
          <w:tcPr>
            <w:tcW w:w="6709" w:type="dxa"/>
          </w:tcPr>
          <w:p w14:paraId="2BAEA99F" w14:textId="77777777" w:rsidR="00A93C39" w:rsidRPr="00E27BED" w:rsidRDefault="00A93C39" w:rsidP="0035427A">
            <w:pPr>
              <w:jc w:val="both"/>
              <w:rPr>
                <w:rFonts w:ascii="Times New Roman" w:eastAsia="Times New Roman" w:hAnsi="Times New Roman" w:cs="Times New Roman"/>
                <w:sz w:val="24"/>
                <w:szCs w:val="24"/>
                <w:lang w:eastAsia="lv-LV"/>
                <w14:ligatures w14:val="none"/>
              </w:rPr>
            </w:pPr>
          </w:p>
        </w:tc>
      </w:tr>
      <w:tr w:rsidR="00A93C39" w:rsidRPr="00E27BED" w14:paraId="3C165E15" w14:textId="77777777" w:rsidTr="0035427A">
        <w:tc>
          <w:tcPr>
            <w:tcW w:w="2217" w:type="dxa"/>
          </w:tcPr>
          <w:p w14:paraId="3F5A0C20" w14:textId="77777777" w:rsidR="00A93C39" w:rsidRPr="00E27BED" w:rsidRDefault="00A93C39" w:rsidP="0035427A">
            <w:pPr>
              <w:jc w:val="both"/>
              <w:rPr>
                <w:rFonts w:ascii="Times New Roman" w:eastAsia="Times New Roman" w:hAnsi="Times New Roman" w:cs="Times New Roman"/>
                <w:b/>
                <w:sz w:val="24"/>
                <w:szCs w:val="24"/>
                <w:lang w:eastAsia="lv-LV"/>
                <w14:ligatures w14:val="none"/>
              </w:rPr>
            </w:pPr>
            <w:r w:rsidRPr="00E27BED">
              <w:rPr>
                <w:rFonts w:ascii="Times New Roman" w:eastAsia="Times New Roman" w:hAnsi="Times New Roman" w:cs="Times New Roman"/>
                <w:b/>
                <w:sz w:val="24"/>
                <w:szCs w:val="24"/>
                <w:lang w:eastAsia="lv-LV"/>
                <w14:ligatures w14:val="none"/>
              </w:rPr>
              <w:t>Paraksts:</w:t>
            </w:r>
          </w:p>
        </w:tc>
        <w:tc>
          <w:tcPr>
            <w:tcW w:w="6709" w:type="dxa"/>
          </w:tcPr>
          <w:p w14:paraId="7C9004D5" w14:textId="77777777" w:rsidR="00A93C39" w:rsidRPr="00E27BED" w:rsidRDefault="00A93C39" w:rsidP="0035427A">
            <w:pPr>
              <w:jc w:val="both"/>
              <w:rPr>
                <w:rFonts w:ascii="Times New Roman" w:eastAsia="Times New Roman" w:hAnsi="Times New Roman" w:cs="Times New Roman"/>
                <w:sz w:val="24"/>
                <w:szCs w:val="24"/>
                <w:lang w:eastAsia="lv-LV"/>
                <w14:ligatures w14:val="none"/>
              </w:rPr>
            </w:pPr>
          </w:p>
        </w:tc>
      </w:tr>
    </w:tbl>
    <w:p w14:paraId="5BE52983"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2C28F866"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3EEF6C91"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54B81222"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6EF332F1"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31BB02F5"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1C66B6A4"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05AAE08A"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7F9BDD0B"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434475EC"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06FE4642" w14:textId="77777777" w:rsidR="00A93C39" w:rsidRDefault="00A93C39" w:rsidP="00E27BED">
      <w:pPr>
        <w:spacing w:after="0"/>
        <w:jc w:val="center"/>
        <w:rPr>
          <w:rFonts w:ascii="Times New Roman" w:hAnsi="Times New Roman" w:cs="Times New Roman"/>
          <w:kern w:val="0"/>
          <w:sz w:val="24"/>
          <w:szCs w:val="24"/>
          <w:lang w:eastAsia="lv-LV"/>
          <w14:ligatures w14:val="none"/>
        </w:rPr>
      </w:pPr>
    </w:p>
    <w:p w14:paraId="4B4D2EA7" w14:textId="77777777" w:rsidR="0012096A" w:rsidRDefault="0012096A" w:rsidP="00E27BED">
      <w:pPr>
        <w:spacing w:after="0"/>
        <w:jc w:val="center"/>
        <w:rPr>
          <w:rFonts w:ascii="Times New Roman" w:hAnsi="Times New Roman" w:cs="Times New Roman"/>
          <w:kern w:val="0"/>
          <w:sz w:val="24"/>
          <w:szCs w:val="24"/>
          <w:lang w:eastAsia="lv-LV"/>
          <w14:ligatures w14:val="none"/>
        </w:rPr>
      </w:pPr>
    </w:p>
    <w:p w14:paraId="49F20B9E" w14:textId="77777777" w:rsidR="006C498D" w:rsidRDefault="006C498D" w:rsidP="00E27BED">
      <w:pPr>
        <w:spacing w:after="0"/>
        <w:jc w:val="center"/>
        <w:rPr>
          <w:rFonts w:ascii="Times New Roman" w:hAnsi="Times New Roman" w:cs="Times New Roman"/>
          <w:kern w:val="0"/>
          <w:sz w:val="24"/>
          <w:szCs w:val="24"/>
          <w:lang w:eastAsia="lv-LV"/>
          <w14:ligatures w14:val="none"/>
        </w:rPr>
      </w:pPr>
    </w:p>
    <w:p w14:paraId="5C7A0235" w14:textId="77777777" w:rsidR="006C498D" w:rsidRDefault="006C498D" w:rsidP="00E27BED">
      <w:pPr>
        <w:spacing w:after="0"/>
        <w:jc w:val="center"/>
        <w:rPr>
          <w:rFonts w:ascii="Times New Roman" w:hAnsi="Times New Roman" w:cs="Times New Roman"/>
          <w:kern w:val="0"/>
          <w:sz w:val="24"/>
          <w:szCs w:val="24"/>
          <w:lang w:eastAsia="lv-LV"/>
          <w14:ligatures w14:val="none"/>
        </w:rPr>
      </w:pPr>
    </w:p>
    <w:p w14:paraId="355BF783" w14:textId="77777777" w:rsidR="006C498D" w:rsidRDefault="006C498D" w:rsidP="00E27BED">
      <w:pPr>
        <w:spacing w:after="0"/>
        <w:jc w:val="center"/>
        <w:rPr>
          <w:rFonts w:ascii="Times New Roman" w:hAnsi="Times New Roman" w:cs="Times New Roman"/>
          <w:kern w:val="0"/>
          <w:sz w:val="24"/>
          <w:szCs w:val="24"/>
          <w:lang w:eastAsia="lv-LV"/>
          <w14:ligatures w14:val="none"/>
        </w:rPr>
      </w:pPr>
    </w:p>
    <w:p w14:paraId="7104F7F9" w14:textId="77777777" w:rsidR="00A93C39" w:rsidRDefault="00A93C39" w:rsidP="006C498D">
      <w:pPr>
        <w:spacing w:after="0"/>
        <w:rPr>
          <w:rFonts w:ascii="Times New Roman" w:hAnsi="Times New Roman" w:cs="Times New Roman"/>
          <w:kern w:val="0"/>
          <w:sz w:val="24"/>
          <w:szCs w:val="24"/>
          <w:lang w:eastAsia="lv-LV"/>
          <w14:ligatures w14:val="none"/>
        </w:rPr>
      </w:pPr>
    </w:p>
    <w:p w14:paraId="65F38F44" w14:textId="77777777" w:rsidR="00A93C39" w:rsidRDefault="00A93C39" w:rsidP="00A93C39">
      <w:pPr>
        <w:spacing w:after="0"/>
        <w:jc w:val="center"/>
        <w:rPr>
          <w:rFonts w:ascii="Times New Roman" w:hAnsi="Times New Roman" w:cs="Times New Roman"/>
          <w:b/>
          <w:kern w:val="0"/>
          <w:sz w:val="24"/>
          <w:szCs w:val="24"/>
          <w:lang w:eastAsia="lv-LV"/>
          <w14:ligatures w14:val="none"/>
        </w:rPr>
      </w:pPr>
      <w:bookmarkStart w:id="3" w:name="_Hlk137204635"/>
    </w:p>
    <w:p w14:paraId="622C5CF5" w14:textId="706F9EE7" w:rsidR="00A93C39" w:rsidRDefault="00A93C39" w:rsidP="00A93C39">
      <w:pPr>
        <w:spacing w:after="0"/>
        <w:jc w:val="right"/>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3.pielikums</w:t>
      </w:r>
    </w:p>
    <w:p w14:paraId="1AB11253" w14:textId="77777777" w:rsidR="00A93C39" w:rsidRDefault="00A93C39" w:rsidP="00A93C39">
      <w:pPr>
        <w:spacing w:after="0"/>
        <w:jc w:val="right"/>
        <w:rPr>
          <w:rFonts w:ascii="Times New Roman" w:hAnsi="Times New Roman" w:cs="Times New Roman"/>
          <w:b/>
          <w:kern w:val="0"/>
          <w:sz w:val="24"/>
          <w:szCs w:val="24"/>
          <w:lang w:eastAsia="lv-LV"/>
          <w14:ligatures w14:val="none"/>
        </w:rPr>
      </w:pPr>
    </w:p>
    <w:p w14:paraId="623D2C59" w14:textId="200E5DAC" w:rsidR="00E27BED" w:rsidRPr="00E27BED" w:rsidRDefault="00A93C39" w:rsidP="00A93C39">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TEHNISKĀ SPECIFIKĀCIJA/TEHNISKAIS PIEDĀVĀJUMS</w:t>
      </w:r>
    </w:p>
    <w:bookmarkEnd w:id="3"/>
    <w:p w14:paraId="5FDB432C"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p w14:paraId="79ACDDF3"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tbl>
      <w:tblPr>
        <w:tblStyle w:val="Reatabula"/>
        <w:tblW w:w="8926" w:type="dxa"/>
        <w:tblLook w:val="04A0" w:firstRow="1" w:lastRow="0" w:firstColumn="1" w:lastColumn="0" w:noHBand="0" w:noVBand="1"/>
      </w:tblPr>
      <w:tblGrid>
        <w:gridCol w:w="1589"/>
        <w:gridCol w:w="3788"/>
        <w:gridCol w:w="3549"/>
      </w:tblGrid>
      <w:tr w:rsidR="00E27BED" w:rsidRPr="00E27BED" w14:paraId="3F6B58FA" w14:textId="77777777" w:rsidTr="003F13FB">
        <w:tc>
          <w:tcPr>
            <w:tcW w:w="5377" w:type="dxa"/>
            <w:gridSpan w:val="2"/>
          </w:tcPr>
          <w:p w14:paraId="77CBB3DA" w14:textId="77777777" w:rsidR="00E27BED" w:rsidRPr="00E27BED" w:rsidRDefault="00E27BED" w:rsidP="00E27BED">
            <w:pPr>
              <w:keepNext/>
              <w:shd w:val="clear" w:color="auto" w:fill="FFFFFF"/>
              <w:spacing w:after="120"/>
              <w:outlineLvl w:val="0"/>
              <w:rPr>
                <w:rFonts w:ascii="Times New Roman" w:eastAsia="Times New Roman" w:hAnsi="Times New Roman" w:cs="Times New Roman"/>
                <w:bCs/>
                <w:kern w:val="32"/>
                <w:sz w:val="24"/>
                <w:szCs w:val="24"/>
                <w:lang w:eastAsia="lv-LV"/>
                <w14:ligatures w14:val="none"/>
              </w:rPr>
            </w:pPr>
            <w:r w:rsidRPr="00E27BED">
              <w:rPr>
                <w:rFonts w:ascii="Times New Roman" w:eastAsia="Times New Roman" w:hAnsi="Times New Roman" w:cs="Times New Roman"/>
                <w:b/>
                <w:bCs/>
                <w:kern w:val="32"/>
                <w:sz w:val="24"/>
                <w:szCs w:val="24"/>
                <w:lang w:eastAsia="lv-LV"/>
                <w14:ligatures w14:val="none"/>
              </w:rPr>
              <w:t>Prasības</w:t>
            </w:r>
          </w:p>
        </w:tc>
        <w:tc>
          <w:tcPr>
            <w:tcW w:w="3549" w:type="dxa"/>
          </w:tcPr>
          <w:p w14:paraId="5CBFA6B5" w14:textId="419B0798" w:rsidR="00E27BED" w:rsidRPr="00E27BED" w:rsidRDefault="00E27BED" w:rsidP="00E27BED">
            <w:pPr>
              <w:keepNext/>
              <w:shd w:val="clear" w:color="auto" w:fill="FFFFFF"/>
              <w:spacing w:after="120"/>
              <w:outlineLvl w:val="0"/>
              <w:rPr>
                <w:rFonts w:ascii="Times New Roman" w:eastAsia="Times New Roman" w:hAnsi="Times New Roman" w:cs="Times New Roman"/>
                <w:bCs/>
                <w:kern w:val="32"/>
                <w:sz w:val="24"/>
                <w:szCs w:val="24"/>
                <w:lang w:eastAsia="lv-LV"/>
                <w14:ligatures w14:val="none"/>
              </w:rPr>
            </w:pPr>
            <w:r w:rsidRPr="00E27BE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3F13FB">
              <w:rPr>
                <w:rStyle w:val="Vresatsauce"/>
                <w:rFonts w:ascii="Times New Roman" w:eastAsia="Times New Roman" w:hAnsi="Times New Roman" w:cs="Times New Roman"/>
                <w:bCs/>
                <w:kern w:val="32"/>
                <w:sz w:val="24"/>
                <w:szCs w:val="24"/>
                <w:lang w:eastAsia="lv-LV"/>
                <w14:ligatures w14:val="none"/>
              </w:rPr>
              <w:footnoteReference w:id="1"/>
            </w:r>
          </w:p>
        </w:tc>
      </w:tr>
      <w:tr w:rsidR="00DF6543" w:rsidRPr="00E27BED" w14:paraId="117B1767" w14:textId="77777777" w:rsidTr="006C498D">
        <w:tc>
          <w:tcPr>
            <w:tcW w:w="1589" w:type="dxa"/>
            <w:tcBorders>
              <w:bottom w:val="single" w:sz="4" w:space="0" w:color="auto"/>
            </w:tcBorders>
          </w:tcPr>
          <w:p w14:paraId="144145E4" w14:textId="3DDB450B"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Priekšmeta apraksts:</w:t>
            </w:r>
          </w:p>
        </w:tc>
        <w:tc>
          <w:tcPr>
            <w:tcW w:w="3788" w:type="dxa"/>
            <w:tcBorders>
              <w:bottom w:val="single" w:sz="4" w:space="0" w:color="auto"/>
            </w:tcBorders>
          </w:tcPr>
          <w:p w14:paraId="1FF47A5C"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Neformālās izglītības pasākumi Ukrainas bērniem un Jauniešiem</w:t>
            </w:r>
          </w:p>
          <w:p w14:paraId="0106DA37" w14:textId="77777777" w:rsidR="00DF6543"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Neformālās izglītības aktivitāšu mērķis ir sniegt atbalstu neformālās izglītības pasākumu nodrošināšanai, t.sk. latviešu valodas apguvei, Ukrainas bērniem un jauniešiem. Lai mazinātu kara notikumu izraisīto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kā arī stiprinātu Ukrainas bērnu etnisko identitāti un kopību ar Latvijā dzīvojošo ukraiņu kopienu, ir būtiski nodrošināt atbilstīgas aktivitātes bērnu </w:t>
            </w:r>
            <w:proofErr w:type="spellStart"/>
            <w:r w:rsidRPr="00B123BF">
              <w:rPr>
                <w:rFonts w:ascii="Times New Roman" w:hAnsi="Times New Roman" w:cs="Times New Roman"/>
                <w:sz w:val="24"/>
                <w:szCs w:val="24"/>
                <w:lang w:eastAsia="lv-LV"/>
                <w14:ligatures w14:val="none"/>
              </w:rPr>
              <w:t>psihoemocionālās</w:t>
            </w:r>
            <w:proofErr w:type="spellEnd"/>
            <w:r w:rsidRPr="00B123BF">
              <w:rPr>
                <w:rFonts w:ascii="Times New Roman" w:hAnsi="Times New Roman" w:cs="Times New Roman"/>
                <w:sz w:val="24"/>
                <w:szCs w:val="24"/>
                <w:lang w:eastAsia="lv-LV"/>
                <w14:ligatures w14:val="none"/>
              </w:rPr>
              <w:t xml:space="preserve"> </w:t>
            </w:r>
            <w:proofErr w:type="spellStart"/>
            <w:r w:rsidRPr="00B123BF">
              <w:rPr>
                <w:rFonts w:ascii="Times New Roman" w:hAnsi="Times New Roman" w:cs="Times New Roman"/>
                <w:sz w:val="24"/>
                <w:szCs w:val="24"/>
                <w:lang w:eastAsia="lv-LV"/>
                <w14:ligatures w14:val="none"/>
              </w:rPr>
              <w:t>labizjūtas</w:t>
            </w:r>
            <w:proofErr w:type="spellEnd"/>
            <w:r w:rsidRPr="00B123BF">
              <w:rPr>
                <w:rFonts w:ascii="Times New Roman" w:hAnsi="Times New Roman" w:cs="Times New Roman"/>
                <w:sz w:val="24"/>
                <w:szCs w:val="24"/>
                <w:lang w:eastAsia="lv-LV"/>
                <w14:ligatures w14:val="none"/>
              </w:rPr>
              <w:t xml:space="preserve"> un piederības sekmēšanai, lai pilnvērtīgi un veiksmīgi integrētos un iekļautos Latvijas izglītības sistēmā un kultūrvidē, ir jāapgūst latviešu valodas prasmes. Neformālās izglītības aktivitātes saturs tematiski un mērķtiecīgi jāveido tā, lai sniegtu atbalstu Ukrainas bērniem un jauniešiem šādos virzienos: - Komunikācijas, sadarbības un sociāli emocionālo prasmju pilnveide; ukraiņu valodas, tradīciju un kultūras vērtību saglabāšanai un praktizēšanai, lai mazinātu bērnu un </w:t>
            </w:r>
          </w:p>
          <w:p w14:paraId="7EEE2BB2" w14:textId="2C49F251"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jauniešu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un uzturētu kopības saites ar ukraiņu kopienu Latvijā</w:t>
            </w:r>
            <w:r w:rsidR="00452621">
              <w:rPr>
                <w:rFonts w:ascii="Times New Roman" w:hAnsi="Times New Roman" w:cs="Times New Roman"/>
                <w:sz w:val="24"/>
                <w:szCs w:val="24"/>
                <w:lang w:eastAsia="lv-LV"/>
                <w14:ligatures w14:val="none"/>
              </w:rPr>
              <w:t>.</w:t>
            </w:r>
          </w:p>
          <w:p w14:paraId="120F42F4" w14:textId="77777777" w:rsidR="00DF6543" w:rsidRPr="00B123BF" w:rsidRDefault="00DF6543" w:rsidP="00DF6543">
            <w:pPr>
              <w:jc w:val="both"/>
              <w:rPr>
                <w:rFonts w:ascii="Times New Roman" w:hAnsi="Times New Roman" w:cs="Times New Roman"/>
                <w:sz w:val="24"/>
                <w:szCs w:val="24"/>
                <w:lang w:eastAsia="lv-LV"/>
                <w14:ligatures w14:val="none"/>
              </w:rPr>
            </w:pPr>
          </w:p>
          <w:p w14:paraId="50606807" w14:textId="77777777" w:rsidR="00452621" w:rsidRPr="00954599" w:rsidRDefault="00452621" w:rsidP="00452621">
            <w:p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Programmas saturu veido dažādi neformālās izglītības pasākumi, kas ietver daudzveidīgas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aktivitātes</w:t>
            </w:r>
            <w:r>
              <w:rPr>
                <w:rFonts w:ascii="Times New Roman" w:hAnsi="Times New Roman" w:cs="Times New Roman"/>
                <w:sz w:val="24"/>
                <w:szCs w:val="24"/>
                <w:lang w:eastAsia="lv-LV"/>
                <w14:ligatures w14:val="none"/>
              </w:rPr>
              <w:t>,</w:t>
            </w:r>
            <w:r w:rsidRPr="00085F77">
              <w:rPr>
                <w:rFonts w:ascii="Times New Roman" w:hAnsi="Times New Roman" w:cs="Times New Roman"/>
                <w:sz w:val="24"/>
                <w:szCs w:val="24"/>
              </w:rPr>
              <w:t xml:space="preserve"> </w:t>
            </w:r>
            <w:r>
              <w:rPr>
                <w:rFonts w:ascii="Times New Roman" w:hAnsi="Times New Roman" w:cs="Times New Roman"/>
                <w:sz w:val="24"/>
                <w:szCs w:val="24"/>
              </w:rPr>
              <w:t>uz</w:t>
            </w:r>
            <w:r w:rsidRPr="00085F77">
              <w:rPr>
                <w:rFonts w:ascii="Times New Roman" w:hAnsi="Times New Roman" w:cs="Times New Roman"/>
                <w:sz w:val="24"/>
                <w:szCs w:val="24"/>
              </w:rPr>
              <w:t>svaru liekot uz latviešu valodas apguvi:</w:t>
            </w:r>
          </w:p>
          <w:p w14:paraId="1D83B9EC" w14:textId="77777777" w:rsidR="00452621" w:rsidRPr="00703B87" w:rsidRDefault="00452621" w:rsidP="00452621">
            <w:pPr>
              <w:pStyle w:val="Sarakstarindkopa"/>
              <w:numPr>
                <w:ilvl w:val="0"/>
                <w:numId w:val="11"/>
              </w:numPr>
              <w:jc w:val="both"/>
              <w:rPr>
                <w:rFonts w:ascii="Times New Roman" w:hAnsi="Times New Roman" w:cs="Times New Roman"/>
                <w:sz w:val="24"/>
                <w:szCs w:val="24"/>
              </w:rPr>
            </w:pPr>
            <w:r w:rsidRPr="00703B87">
              <w:rPr>
                <w:rFonts w:ascii="Times New Roman" w:hAnsi="Times New Roman" w:cs="Times New Roman"/>
                <w:sz w:val="24"/>
                <w:szCs w:val="24"/>
              </w:rPr>
              <w:t xml:space="preserve">Latviešu valodas prasmju apgūšana un nostiprināšana gan </w:t>
            </w:r>
            <w:r w:rsidRPr="00703B87">
              <w:rPr>
                <w:rFonts w:ascii="Times New Roman" w:hAnsi="Times New Roman" w:cs="Times New Roman"/>
                <w:sz w:val="24"/>
                <w:szCs w:val="24"/>
              </w:rPr>
              <w:lastRenderedPageBreak/>
              <w:t xml:space="preserve">valodas mācīšanas un mācīšanās nodarbībās, gan radošās un integrētās valodas apguves nodarbībās, gan Latvijas dabas un </w:t>
            </w:r>
            <w:proofErr w:type="spellStart"/>
            <w:r w:rsidRPr="00703B87">
              <w:rPr>
                <w:rFonts w:ascii="Times New Roman" w:hAnsi="Times New Roman" w:cs="Times New Roman"/>
                <w:sz w:val="24"/>
                <w:szCs w:val="24"/>
              </w:rPr>
              <w:t>kultūrtelpas</w:t>
            </w:r>
            <w:proofErr w:type="spellEnd"/>
            <w:r w:rsidRPr="00703B87">
              <w:rPr>
                <w:rFonts w:ascii="Times New Roman" w:hAnsi="Times New Roman" w:cs="Times New Roman"/>
                <w:sz w:val="24"/>
                <w:szCs w:val="24"/>
              </w:rPr>
              <w:t xml:space="preserve"> iepazīšanā, lai veiksmīgāk iekļautos vietējā kopienā un integrētos Latvijas izglītības sistēmā un sabiedrībā;</w:t>
            </w:r>
          </w:p>
          <w:p w14:paraId="6180635B" w14:textId="77777777" w:rsidR="00452621" w:rsidRPr="00703B87" w:rsidRDefault="00452621" w:rsidP="00452621">
            <w:pPr>
              <w:pStyle w:val="Sarakstarindkopa"/>
              <w:numPr>
                <w:ilvl w:val="0"/>
                <w:numId w:val="11"/>
              </w:numPr>
              <w:jc w:val="both"/>
              <w:rPr>
                <w:rFonts w:ascii="Times New Roman" w:hAnsi="Times New Roman" w:cs="Times New Roman"/>
                <w:sz w:val="24"/>
                <w:szCs w:val="24"/>
              </w:rPr>
            </w:pPr>
            <w:r w:rsidRPr="00703B87">
              <w:rPr>
                <w:rFonts w:ascii="Times New Roman" w:hAnsi="Times New Roman" w:cs="Times New Roman"/>
                <w:sz w:val="24"/>
                <w:szCs w:val="24"/>
              </w:rPr>
              <w:t xml:space="preserve">Ukraiņu valodas, tradīciju un kultūras vērtību saglabāšana un praktizēšana, lai mazinātu bērnu un jauniešu </w:t>
            </w:r>
            <w:proofErr w:type="spellStart"/>
            <w:r w:rsidRPr="00703B87">
              <w:rPr>
                <w:rFonts w:ascii="Times New Roman" w:hAnsi="Times New Roman" w:cs="Times New Roman"/>
                <w:sz w:val="24"/>
                <w:szCs w:val="24"/>
              </w:rPr>
              <w:t>psihoemocionālo</w:t>
            </w:r>
            <w:proofErr w:type="spellEnd"/>
            <w:r w:rsidRPr="00703B87">
              <w:rPr>
                <w:rFonts w:ascii="Times New Roman" w:hAnsi="Times New Roman" w:cs="Times New Roman"/>
                <w:sz w:val="24"/>
                <w:szCs w:val="24"/>
              </w:rPr>
              <w:t xml:space="preserve"> spriedzi, kā arī lai veidotu un uzturētu ukraiņu kopienu Latvijā.</w:t>
            </w:r>
          </w:p>
          <w:p w14:paraId="00247669" w14:textId="77777777" w:rsidR="00954599" w:rsidRPr="00B123BF" w:rsidRDefault="00954599" w:rsidP="00DF6543">
            <w:pPr>
              <w:jc w:val="both"/>
              <w:rPr>
                <w:rFonts w:ascii="Times New Roman" w:hAnsi="Times New Roman" w:cs="Times New Roman"/>
                <w:sz w:val="24"/>
                <w:szCs w:val="24"/>
                <w:lang w:eastAsia="lv-LV"/>
                <w14:ligatures w14:val="none"/>
              </w:rPr>
            </w:pPr>
          </w:p>
          <w:p w14:paraId="7E7B7745"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skaits:</w:t>
            </w:r>
          </w:p>
          <w:p w14:paraId="619B91F8" w14:textId="547C1F55" w:rsidR="00DF6543" w:rsidRDefault="009D661A" w:rsidP="00DF6543">
            <w:pPr>
              <w:pStyle w:val="Sarakstarindkopa"/>
              <w:numPr>
                <w:ilvl w:val="0"/>
                <w:numId w:val="6"/>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w:t>
            </w:r>
            <w:r w:rsidRPr="009D661A">
              <w:rPr>
                <w:rFonts w:ascii="Times New Roman" w:hAnsi="Times New Roman" w:cs="Times New Roman"/>
                <w:sz w:val="24"/>
                <w:szCs w:val="24"/>
                <w:lang w:eastAsia="lv-LV"/>
                <w14:ligatures w14:val="none"/>
              </w:rPr>
              <w:t xml:space="preserve">ienam bērnam </w:t>
            </w:r>
            <w:r w:rsidR="00DF6543" w:rsidRPr="00B123BF">
              <w:rPr>
                <w:rFonts w:ascii="Times New Roman" w:hAnsi="Times New Roman" w:cs="Times New Roman"/>
                <w:sz w:val="24"/>
                <w:szCs w:val="24"/>
                <w:lang w:eastAsia="lv-LV"/>
                <w14:ligatures w14:val="none"/>
              </w:rPr>
              <w:t>10 aktivitāšu cikls 202</w:t>
            </w:r>
            <w:r w:rsidR="00452621">
              <w:rPr>
                <w:rFonts w:ascii="Times New Roman" w:hAnsi="Times New Roman" w:cs="Times New Roman"/>
                <w:sz w:val="24"/>
                <w:szCs w:val="24"/>
                <w:lang w:eastAsia="lv-LV"/>
                <w14:ligatures w14:val="none"/>
              </w:rPr>
              <w:t>5</w:t>
            </w:r>
            <w:r w:rsidR="00DF6543" w:rsidRPr="00B123BF">
              <w:rPr>
                <w:rFonts w:ascii="Times New Roman" w:hAnsi="Times New Roman" w:cs="Times New Roman"/>
                <w:sz w:val="24"/>
                <w:szCs w:val="24"/>
                <w:lang w:eastAsia="lv-LV"/>
                <w14:ligatures w14:val="none"/>
              </w:rPr>
              <w:t xml:space="preserve">.gadā </w:t>
            </w:r>
          </w:p>
          <w:p w14:paraId="136C5926" w14:textId="77777777" w:rsidR="00452621" w:rsidRDefault="00452621" w:rsidP="00452621">
            <w:pPr>
              <w:pStyle w:val="Sarakstarindkopa"/>
              <w:ind w:left="780"/>
              <w:jc w:val="both"/>
              <w:rPr>
                <w:rFonts w:ascii="Times New Roman" w:hAnsi="Times New Roman" w:cs="Times New Roman"/>
                <w:sz w:val="24"/>
                <w:szCs w:val="24"/>
                <w:lang w:eastAsia="lv-LV"/>
                <w14:ligatures w14:val="none"/>
              </w:rPr>
            </w:pPr>
          </w:p>
          <w:p w14:paraId="463C0F16" w14:textId="77777777" w:rsidR="009D661A" w:rsidRPr="009D661A" w:rsidRDefault="009D661A" w:rsidP="009D661A">
            <w:pPr>
              <w:ind w:left="420"/>
              <w:jc w:val="both"/>
              <w:rPr>
                <w:rFonts w:ascii="Times New Roman" w:hAnsi="Times New Roman" w:cs="Times New Roman"/>
                <w:sz w:val="24"/>
                <w:szCs w:val="24"/>
                <w:lang w:eastAsia="lv-LV"/>
                <w14:ligatures w14:val="none"/>
              </w:rPr>
            </w:pPr>
          </w:p>
          <w:p w14:paraId="155B8E5C"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norises</w:t>
            </w:r>
            <w:r>
              <w:rPr>
                <w:rFonts w:ascii="Times New Roman" w:hAnsi="Times New Roman" w:cs="Times New Roman"/>
                <w:b/>
                <w:bCs/>
                <w:sz w:val="24"/>
                <w:szCs w:val="24"/>
                <w:lang w:eastAsia="lv-LV"/>
                <w14:ligatures w14:val="none"/>
              </w:rPr>
              <w:t xml:space="preserve"> ilgums</w:t>
            </w:r>
            <w:r w:rsidRPr="00B123BF">
              <w:rPr>
                <w:rFonts w:ascii="Times New Roman" w:hAnsi="Times New Roman" w:cs="Times New Roman"/>
                <w:b/>
                <w:bCs/>
                <w:sz w:val="24"/>
                <w:szCs w:val="24"/>
                <w:lang w:eastAsia="lv-LV"/>
                <w14:ligatures w14:val="none"/>
              </w:rPr>
              <w:t>:</w:t>
            </w:r>
          </w:p>
          <w:p w14:paraId="74712806" w14:textId="77777777" w:rsidR="00DF6543" w:rsidRPr="00B123BF" w:rsidRDefault="00DF6543" w:rsidP="00DF6543">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Vienas aktivitātes ilgums vismaz 6 stundas, vienam bērnam 10 aktivitāt</w:t>
            </w:r>
            <w:r>
              <w:rPr>
                <w:rFonts w:ascii="Times New Roman" w:hAnsi="Times New Roman" w:cs="Times New Roman"/>
                <w:sz w:val="24"/>
                <w:szCs w:val="24"/>
                <w:lang w:eastAsia="lv-LV"/>
                <w14:ligatures w14:val="none"/>
              </w:rPr>
              <w:t>e</w:t>
            </w:r>
            <w:r w:rsidRPr="00B123BF">
              <w:rPr>
                <w:rFonts w:ascii="Times New Roman" w:hAnsi="Times New Roman" w:cs="Times New Roman"/>
                <w:sz w:val="24"/>
                <w:szCs w:val="24"/>
                <w:lang w:eastAsia="lv-LV"/>
                <w14:ligatures w14:val="none"/>
              </w:rPr>
              <w:t>s pēc kārta</w:t>
            </w:r>
            <w:r>
              <w:rPr>
                <w:rFonts w:ascii="Times New Roman" w:hAnsi="Times New Roman" w:cs="Times New Roman"/>
                <w:sz w:val="24"/>
                <w:szCs w:val="24"/>
                <w:lang w:eastAsia="lv-LV"/>
                <w14:ligatures w14:val="none"/>
              </w:rPr>
              <w:t>s</w:t>
            </w:r>
            <w:r w:rsidRPr="00B123BF">
              <w:rPr>
                <w:rFonts w:ascii="Times New Roman" w:hAnsi="Times New Roman" w:cs="Times New Roman"/>
                <w:sz w:val="24"/>
                <w:szCs w:val="24"/>
                <w:lang w:eastAsia="lv-LV"/>
                <w14:ligatures w14:val="none"/>
              </w:rPr>
              <w:t xml:space="preserve"> vai noteiktā periodā.</w:t>
            </w:r>
          </w:p>
          <w:p w14:paraId="34196EC2" w14:textId="77777777" w:rsidR="00DF6543" w:rsidRPr="00B123BF" w:rsidRDefault="00DF6543" w:rsidP="00DF6543">
            <w:pPr>
              <w:jc w:val="both"/>
              <w:rPr>
                <w:rFonts w:ascii="Times New Roman" w:hAnsi="Times New Roman" w:cs="Times New Roman"/>
                <w:sz w:val="24"/>
                <w:szCs w:val="24"/>
                <w:lang w:eastAsia="lv-LV"/>
                <w14:ligatures w14:val="none"/>
              </w:rPr>
            </w:pPr>
          </w:p>
          <w:p w14:paraId="4EBAD6A0"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Mērķa grupa:</w:t>
            </w:r>
          </w:p>
          <w:p w14:paraId="70C8A345" w14:textId="77777777" w:rsidR="00DF6543" w:rsidRPr="00B123BF" w:rsidRDefault="00DF6543" w:rsidP="00DF6543">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Ukrainas bērniem un jauniešiem no 5 līdz 18 gadu (ieskaitot) vecumam</w:t>
            </w:r>
          </w:p>
          <w:p w14:paraId="5C2C8487" w14:textId="77777777" w:rsidR="00DF6543" w:rsidRPr="00B123BF" w:rsidRDefault="00DF6543" w:rsidP="00DF6543">
            <w:pPr>
              <w:jc w:val="both"/>
              <w:rPr>
                <w:rFonts w:ascii="Times New Roman" w:hAnsi="Times New Roman" w:cs="Times New Roman"/>
                <w:sz w:val="24"/>
                <w:szCs w:val="24"/>
                <w:lang w:eastAsia="lv-LV"/>
                <w14:ligatures w14:val="none"/>
              </w:rPr>
            </w:pPr>
          </w:p>
          <w:p w14:paraId="32E50FA0" w14:textId="77777777"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b/>
                <w:bCs/>
                <w:sz w:val="24"/>
                <w:szCs w:val="24"/>
                <w:lang w:eastAsia="lv-LV"/>
                <w14:ligatures w14:val="none"/>
              </w:rPr>
              <w:t>Dalībnieku skaits:</w:t>
            </w:r>
          </w:p>
          <w:p w14:paraId="18954C23" w14:textId="77777777" w:rsidR="00DF6543" w:rsidRDefault="00DF6543" w:rsidP="00DF6543">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5 līdz 25 bērnu un jauniešu grupas Pretendents nodrošina mērķauditorijas informēšanu un piesaisti.</w:t>
            </w:r>
          </w:p>
          <w:p w14:paraId="33457001" w14:textId="77777777" w:rsidR="009D661A" w:rsidRPr="009D661A" w:rsidRDefault="009D661A" w:rsidP="009D661A">
            <w:pPr>
              <w:ind w:left="420"/>
              <w:jc w:val="both"/>
              <w:rPr>
                <w:rFonts w:ascii="Times New Roman" w:hAnsi="Times New Roman" w:cs="Times New Roman"/>
                <w:sz w:val="24"/>
                <w:szCs w:val="24"/>
                <w:lang w:eastAsia="lv-LV"/>
                <w14:ligatures w14:val="none"/>
              </w:rPr>
            </w:pPr>
          </w:p>
          <w:p w14:paraId="2722F1DA" w14:textId="735A620A" w:rsidR="00DF6543" w:rsidRPr="00E27BED" w:rsidRDefault="00DF6543" w:rsidP="002844E1">
            <w:pPr>
              <w:jc w:val="both"/>
              <w:rPr>
                <w:rFonts w:ascii="Times New Roman" w:hAnsi="Times New Roman" w:cs="Times New Roman"/>
                <w:sz w:val="24"/>
                <w:szCs w:val="24"/>
                <w:lang w:eastAsia="lv-LV"/>
                <w14:ligatures w14:val="none"/>
              </w:rPr>
            </w:pPr>
          </w:p>
        </w:tc>
        <w:tc>
          <w:tcPr>
            <w:tcW w:w="3549" w:type="dxa"/>
            <w:tcBorders>
              <w:bottom w:val="single" w:sz="4" w:space="0" w:color="auto"/>
            </w:tcBorders>
          </w:tcPr>
          <w:p w14:paraId="0197D375" w14:textId="5743D9CE" w:rsidR="00DF6543" w:rsidRDefault="00B94024" w:rsidP="00DF6543">
            <w:pPr>
              <w:keepNext/>
              <w:shd w:val="clear" w:color="auto" w:fill="FFFFFF"/>
              <w:spacing w:after="120"/>
              <w:jc w:val="center"/>
              <w:outlineLvl w:val="0"/>
              <w:rPr>
                <w:rFonts w:ascii="Times New Roman" w:hAnsi="Times New Roman" w:cs="Times New Roman"/>
                <w:i/>
                <w:sz w:val="24"/>
                <w:szCs w:val="24"/>
              </w:rPr>
            </w:pPr>
            <w:r w:rsidRPr="00994E3C">
              <w:rPr>
                <w:rFonts w:ascii="Times New Roman" w:hAnsi="Times New Roman" w:cs="Times New Roman"/>
                <w:i/>
                <w:sz w:val="24"/>
                <w:szCs w:val="24"/>
              </w:rPr>
              <w:lastRenderedPageBreak/>
              <w:t xml:space="preserve">Lūdzu iesniegt plānoto aktivitāšu </w:t>
            </w:r>
            <w:r w:rsidR="00FD707B">
              <w:rPr>
                <w:rFonts w:ascii="Times New Roman" w:hAnsi="Times New Roman" w:cs="Times New Roman"/>
                <w:i/>
                <w:sz w:val="24"/>
                <w:szCs w:val="24"/>
              </w:rPr>
              <w:t xml:space="preserve">plānu un aprakstu. </w:t>
            </w:r>
          </w:p>
          <w:p w14:paraId="02A5109D" w14:textId="61079A43" w:rsidR="00FD707B" w:rsidRPr="00E27BED" w:rsidRDefault="00FD707B" w:rsidP="00DF654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6C498D" w:rsidRPr="00E27BED" w14:paraId="156616A2" w14:textId="77777777" w:rsidTr="006C498D">
        <w:trPr>
          <w:trHeight w:val="1841"/>
        </w:trPr>
        <w:tc>
          <w:tcPr>
            <w:tcW w:w="1589" w:type="dxa"/>
            <w:vMerge w:val="restart"/>
            <w:tcBorders>
              <w:top w:val="single" w:sz="4" w:space="0" w:color="auto"/>
              <w:left w:val="single" w:sz="4" w:space="0" w:color="auto"/>
              <w:bottom w:val="single" w:sz="4" w:space="0" w:color="auto"/>
              <w:right w:val="single" w:sz="4" w:space="0" w:color="auto"/>
            </w:tcBorders>
            <w:vAlign w:val="center"/>
          </w:tcPr>
          <w:p w14:paraId="72D8C038" w14:textId="7EE8334A" w:rsidR="006C498D" w:rsidRPr="00E27BED" w:rsidRDefault="006C498D" w:rsidP="00DF6543">
            <w:pPr>
              <w:jc w:val="both"/>
              <w:rPr>
                <w:rFonts w:ascii="Times New Roman" w:hAnsi="Times New Roman" w:cs="Times New Roman"/>
                <w:sz w:val="24"/>
                <w:szCs w:val="24"/>
                <w:lang w:eastAsia="lv-LV"/>
                <w14:ligatures w14:val="none"/>
              </w:rPr>
            </w:pPr>
          </w:p>
        </w:tc>
        <w:tc>
          <w:tcPr>
            <w:tcW w:w="3788" w:type="dxa"/>
            <w:vMerge w:val="restart"/>
            <w:tcBorders>
              <w:top w:val="single" w:sz="4" w:space="0" w:color="auto"/>
              <w:left w:val="single" w:sz="4" w:space="0" w:color="auto"/>
              <w:right w:val="single" w:sz="4" w:space="0" w:color="auto"/>
            </w:tcBorders>
            <w:vAlign w:val="center"/>
          </w:tcPr>
          <w:p w14:paraId="0C2A0240" w14:textId="095975C9" w:rsidR="006C498D" w:rsidRPr="00DF6543" w:rsidRDefault="006C498D" w:rsidP="00061D72">
            <w:pPr>
              <w:pStyle w:val="Sarakstarindkopa"/>
              <w:numPr>
                <w:ilvl w:val="0"/>
                <w:numId w:val="6"/>
              </w:numPr>
              <w:jc w:val="both"/>
              <w:rPr>
                <w:rFonts w:ascii="Times New Roman" w:hAnsi="Times New Roman" w:cs="Times New Roman"/>
                <w:sz w:val="24"/>
                <w:szCs w:val="24"/>
                <w:lang w:eastAsia="lv-LV"/>
                <w14:ligatures w14:val="none"/>
              </w:rPr>
            </w:pPr>
            <w:r w:rsidRPr="00DF6543">
              <w:rPr>
                <w:rFonts w:ascii="Times New Roman" w:hAnsi="Times New Roman" w:cs="Times New Roman"/>
                <w:sz w:val="24"/>
                <w:szCs w:val="24"/>
                <w:lang w:eastAsia="lv-LV"/>
                <w14:ligatures w14:val="none"/>
              </w:rPr>
              <w:t>Vienam bērnam nodrošinātas vismaz 10 aktivitātes, kur vienas aktivitātes ilgums ir 6 stundas. Kopumā vienam bērnam ir iespējams saņemt 60 stundu atbalstu.</w:t>
            </w:r>
          </w:p>
          <w:p w14:paraId="73750FFF" w14:textId="77777777" w:rsidR="006C498D" w:rsidRDefault="006C498D" w:rsidP="00061D72">
            <w:pPr>
              <w:pStyle w:val="Sarakstarindkopa"/>
              <w:numPr>
                <w:ilvl w:val="0"/>
                <w:numId w:val="6"/>
              </w:numPr>
              <w:jc w:val="both"/>
              <w:rPr>
                <w:rFonts w:ascii="Times New Roman" w:hAnsi="Times New Roman" w:cs="Times New Roman"/>
                <w:sz w:val="24"/>
                <w:szCs w:val="24"/>
                <w:lang w:eastAsia="lv-LV"/>
                <w14:ligatures w14:val="none"/>
              </w:rPr>
            </w:pPr>
            <w:r w:rsidRPr="00C3510C">
              <w:rPr>
                <w:rFonts w:ascii="Times New Roman" w:hAnsi="Times New Roman" w:cs="Times New Roman"/>
                <w:sz w:val="24"/>
                <w:szCs w:val="24"/>
                <w:lang w:eastAsia="lv-LV"/>
                <w14:ligatures w14:val="none"/>
              </w:rPr>
              <w:t>Vienas stundas izmaksas 4,95 EUR jeb 29,70 EUR par vienu aktivitāti, bet maksimālā katram bērnam pieejamā atbalsta summa ir 297 EUR.</w:t>
            </w:r>
          </w:p>
          <w:p w14:paraId="38D9E3C9" w14:textId="77777777" w:rsidR="006C498D" w:rsidRDefault="006C498D" w:rsidP="00DF6543">
            <w:pPr>
              <w:jc w:val="both"/>
              <w:rPr>
                <w:rFonts w:ascii="Times New Roman" w:hAnsi="Times New Roman" w:cs="Times New Roman"/>
                <w:sz w:val="24"/>
                <w:szCs w:val="24"/>
              </w:rPr>
            </w:pPr>
          </w:p>
          <w:p w14:paraId="0053199C" w14:textId="094ED3C5" w:rsidR="006C498D" w:rsidRPr="00B94024" w:rsidRDefault="006C498D" w:rsidP="00DF6543">
            <w:pPr>
              <w:jc w:val="both"/>
              <w:rPr>
                <w:rFonts w:ascii="Times New Roman" w:hAnsi="Times New Roman" w:cs="Times New Roman"/>
                <w:sz w:val="24"/>
                <w:szCs w:val="24"/>
                <w:lang w:eastAsia="lv-LV"/>
                <w14:ligatures w14:val="none"/>
              </w:rPr>
            </w:pPr>
          </w:p>
        </w:tc>
        <w:tc>
          <w:tcPr>
            <w:tcW w:w="3549" w:type="dxa"/>
            <w:tcBorders>
              <w:top w:val="single" w:sz="4" w:space="0" w:color="auto"/>
              <w:left w:val="single" w:sz="4" w:space="0" w:color="auto"/>
              <w:bottom w:val="single" w:sz="4" w:space="0" w:color="auto"/>
            </w:tcBorders>
          </w:tcPr>
          <w:p w14:paraId="0F0A337E" w14:textId="2D04A7D4" w:rsidR="006C498D" w:rsidRPr="00E27BED" w:rsidRDefault="006C498D" w:rsidP="00DF654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6C498D" w:rsidRPr="00E27BED" w14:paraId="4B984C13" w14:textId="77777777" w:rsidTr="00543443">
        <w:tc>
          <w:tcPr>
            <w:tcW w:w="1589" w:type="dxa"/>
            <w:vMerge/>
            <w:tcBorders>
              <w:top w:val="single" w:sz="4" w:space="0" w:color="auto"/>
              <w:left w:val="single" w:sz="4" w:space="0" w:color="auto"/>
              <w:bottom w:val="single" w:sz="4" w:space="0" w:color="auto"/>
              <w:right w:val="single" w:sz="4" w:space="0" w:color="auto"/>
            </w:tcBorders>
            <w:vAlign w:val="center"/>
          </w:tcPr>
          <w:p w14:paraId="641FE43C" w14:textId="77777777" w:rsidR="006C498D" w:rsidRDefault="006C498D" w:rsidP="00DF6543">
            <w:pPr>
              <w:jc w:val="both"/>
              <w:rPr>
                <w:rFonts w:ascii="Times New Roman" w:hAnsi="Times New Roman" w:cs="Times New Roman"/>
                <w:sz w:val="24"/>
                <w:szCs w:val="24"/>
              </w:rPr>
            </w:pPr>
          </w:p>
        </w:tc>
        <w:tc>
          <w:tcPr>
            <w:tcW w:w="3788" w:type="dxa"/>
            <w:vMerge/>
            <w:tcBorders>
              <w:left w:val="single" w:sz="4" w:space="0" w:color="auto"/>
              <w:bottom w:val="single" w:sz="4" w:space="0" w:color="auto"/>
              <w:right w:val="single" w:sz="4" w:space="0" w:color="auto"/>
            </w:tcBorders>
            <w:vAlign w:val="center"/>
          </w:tcPr>
          <w:p w14:paraId="3683B048" w14:textId="6EC72233" w:rsidR="006C498D" w:rsidRPr="00B123BF" w:rsidRDefault="006C498D" w:rsidP="00DF6543">
            <w:pPr>
              <w:jc w:val="both"/>
              <w:rPr>
                <w:rFonts w:ascii="Times New Roman" w:hAnsi="Times New Roman" w:cs="Times New Roman"/>
                <w:sz w:val="24"/>
                <w:szCs w:val="24"/>
              </w:rPr>
            </w:pPr>
          </w:p>
        </w:tc>
        <w:tc>
          <w:tcPr>
            <w:tcW w:w="3549" w:type="dxa"/>
            <w:tcBorders>
              <w:top w:val="single" w:sz="4" w:space="0" w:color="auto"/>
              <w:left w:val="single" w:sz="4" w:space="0" w:color="auto"/>
              <w:bottom w:val="single" w:sz="4" w:space="0" w:color="auto"/>
              <w:right w:val="single" w:sz="4" w:space="0" w:color="auto"/>
            </w:tcBorders>
          </w:tcPr>
          <w:p w14:paraId="750E95DE" w14:textId="0D3C0208" w:rsidR="006C498D" w:rsidRPr="00994E3C" w:rsidRDefault="006C498D" w:rsidP="00DF6543">
            <w:pPr>
              <w:keepNext/>
              <w:shd w:val="clear" w:color="auto" w:fill="FFFFFF"/>
              <w:spacing w:after="120"/>
              <w:jc w:val="center"/>
              <w:outlineLvl w:val="0"/>
              <w:rPr>
                <w:rFonts w:ascii="Times New Roman" w:hAnsi="Times New Roman" w:cs="Times New Roman"/>
                <w:i/>
                <w:sz w:val="24"/>
                <w:szCs w:val="24"/>
              </w:rPr>
            </w:pPr>
          </w:p>
        </w:tc>
      </w:tr>
      <w:tr w:rsidR="00DF6543" w:rsidRPr="00E27BED" w14:paraId="7364488C" w14:textId="77777777" w:rsidTr="00FB0493">
        <w:tc>
          <w:tcPr>
            <w:tcW w:w="1589" w:type="dxa"/>
          </w:tcPr>
          <w:p w14:paraId="3A3D7F05"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Līguma izpildes laiks:</w:t>
            </w:r>
          </w:p>
        </w:tc>
        <w:tc>
          <w:tcPr>
            <w:tcW w:w="3788" w:type="dxa"/>
            <w:tcBorders>
              <w:top w:val="single" w:sz="4" w:space="0" w:color="auto"/>
            </w:tcBorders>
          </w:tcPr>
          <w:p w14:paraId="407DC036" w14:textId="77D6F7C7"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202</w:t>
            </w:r>
            <w:r w:rsidR="00D632CF">
              <w:rPr>
                <w:rFonts w:ascii="Times New Roman" w:hAnsi="Times New Roman" w:cs="Times New Roman"/>
                <w:sz w:val="24"/>
                <w:szCs w:val="24"/>
                <w:lang w:eastAsia="lv-LV"/>
                <w14:ligatures w14:val="none"/>
              </w:rPr>
              <w:t>5</w:t>
            </w:r>
            <w:r w:rsidRPr="00B123BF">
              <w:rPr>
                <w:rFonts w:ascii="Times New Roman" w:hAnsi="Times New Roman" w:cs="Times New Roman"/>
                <w:sz w:val="24"/>
                <w:szCs w:val="24"/>
                <w:lang w:eastAsia="lv-LV"/>
                <w14:ligatures w14:val="none"/>
              </w:rPr>
              <w:t>.gada 1</w:t>
            </w:r>
            <w:r w:rsidR="000C7EFF">
              <w:rPr>
                <w:rFonts w:ascii="Times New Roman" w:hAnsi="Times New Roman" w:cs="Times New Roman"/>
                <w:sz w:val="24"/>
                <w:szCs w:val="24"/>
                <w:lang w:eastAsia="lv-LV"/>
                <w14:ligatures w14:val="none"/>
              </w:rPr>
              <w:t>6</w:t>
            </w:r>
            <w:r w:rsidRPr="00B123BF">
              <w:rPr>
                <w:rFonts w:ascii="Times New Roman" w:hAnsi="Times New Roman" w:cs="Times New Roman"/>
                <w:sz w:val="24"/>
                <w:szCs w:val="24"/>
                <w:lang w:eastAsia="lv-LV"/>
                <w14:ligatures w14:val="none"/>
              </w:rPr>
              <w:t>.septembra līdz 20. novembrim</w:t>
            </w:r>
          </w:p>
          <w:p w14:paraId="643EC0ED" w14:textId="77777777" w:rsidR="00DF6543" w:rsidRPr="00E27BED" w:rsidRDefault="00DF6543" w:rsidP="00FB0493">
            <w:pPr>
              <w:jc w:val="both"/>
              <w:rPr>
                <w:rFonts w:ascii="Times New Roman" w:hAnsi="Times New Roman" w:cs="Times New Roman"/>
                <w:sz w:val="24"/>
                <w:szCs w:val="24"/>
                <w:lang w:eastAsia="lv-LV"/>
                <w14:ligatures w14:val="none"/>
              </w:rPr>
            </w:pPr>
          </w:p>
        </w:tc>
        <w:tc>
          <w:tcPr>
            <w:tcW w:w="3549" w:type="dxa"/>
            <w:tcBorders>
              <w:top w:val="single" w:sz="4" w:space="0" w:color="auto"/>
            </w:tcBorders>
          </w:tcPr>
          <w:p w14:paraId="567C2355" w14:textId="77777777" w:rsidR="00DF6543" w:rsidRPr="00E27BED" w:rsidRDefault="00DF6543" w:rsidP="00DF6543">
            <w:pPr>
              <w:jc w:val="both"/>
              <w:rPr>
                <w:rFonts w:ascii="Times New Roman" w:hAnsi="Times New Roman" w:cs="Times New Roman"/>
                <w:sz w:val="24"/>
                <w:szCs w:val="24"/>
                <w:lang w:eastAsia="lv-LV"/>
                <w14:ligatures w14:val="none"/>
              </w:rPr>
            </w:pPr>
          </w:p>
        </w:tc>
      </w:tr>
    </w:tbl>
    <w:p w14:paraId="77C1797F" w14:textId="77777777" w:rsidR="00B94024" w:rsidRDefault="00B94024" w:rsidP="00E27BED">
      <w:pPr>
        <w:spacing w:after="0"/>
        <w:jc w:val="both"/>
        <w:rPr>
          <w:rFonts w:ascii="Times New Roman" w:hAnsi="Times New Roman" w:cs="Times New Roman"/>
          <w:b/>
          <w:kern w:val="0"/>
          <w:sz w:val="24"/>
          <w:szCs w:val="24"/>
          <w:lang w:eastAsia="lv-LV"/>
          <w14:ligatures w14:val="none"/>
        </w:rPr>
      </w:pPr>
    </w:p>
    <w:p w14:paraId="39CDA20A" w14:textId="77777777" w:rsidR="002844E1" w:rsidRDefault="002844E1" w:rsidP="00E27BED">
      <w:pPr>
        <w:spacing w:after="0"/>
        <w:jc w:val="both"/>
        <w:rPr>
          <w:rFonts w:ascii="Times New Roman" w:hAnsi="Times New Roman" w:cs="Times New Roman"/>
          <w:b/>
          <w:kern w:val="0"/>
          <w:sz w:val="24"/>
          <w:szCs w:val="24"/>
          <w:lang w:eastAsia="lv-LV"/>
          <w14:ligatures w14:val="none"/>
        </w:rPr>
      </w:pPr>
    </w:p>
    <w:p w14:paraId="5F1AD950"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0A703581"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4C01D673"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1D9C71B6"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79A69B6F"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039460C7"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438EEA2E"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012F4D48"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3BA83CFE"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58B9AED0"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1314FBBB"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45EBAA5D"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25A511C8"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6ECB0AC6"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268B9B42"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4AFBD172"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1D6087B4"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6B4F3D67"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6E02823C"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6BD5DF28"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34C555DF"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620A1646"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3F79EBAE"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6B4C1AE7"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60D2A649"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61455538"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142FF43D"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7F3E7190" w14:textId="77777777" w:rsidR="00FB0493" w:rsidRDefault="00FB0493" w:rsidP="00E27BED">
      <w:pPr>
        <w:spacing w:after="0"/>
        <w:jc w:val="both"/>
        <w:rPr>
          <w:rFonts w:ascii="Times New Roman" w:hAnsi="Times New Roman" w:cs="Times New Roman"/>
          <w:b/>
          <w:kern w:val="0"/>
          <w:sz w:val="24"/>
          <w:szCs w:val="24"/>
          <w:lang w:eastAsia="lv-LV"/>
          <w14:ligatures w14:val="none"/>
        </w:rPr>
      </w:pPr>
    </w:p>
    <w:p w14:paraId="233BC112" w14:textId="77777777" w:rsidR="006C498D" w:rsidRDefault="006C498D" w:rsidP="00E27BED">
      <w:pPr>
        <w:spacing w:after="0"/>
        <w:jc w:val="both"/>
        <w:rPr>
          <w:rFonts w:ascii="Times New Roman" w:hAnsi="Times New Roman" w:cs="Times New Roman"/>
          <w:b/>
          <w:kern w:val="0"/>
          <w:sz w:val="24"/>
          <w:szCs w:val="24"/>
          <w:lang w:eastAsia="lv-LV"/>
          <w14:ligatures w14:val="none"/>
        </w:rPr>
      </w:pPr>
    </w:p>
    <w:p w14:paraId="016468C8" w14:textId="77777777" w:rsidR="006C498D" w:rsidRDefault="006C498D" w:rsidP="00E27BED">
      <w:pPr>
        <w:spacing w:after="0"/>
        <w:jc w:val="both"/>
        <w:rPr>
          <w:rFonts w:ascii="Times New Roman" w:hAnsi="Times New Roman" w:cs="Times New Roman"/>
          <w:b/>
          <w:kern w:val="0"/>
          <w:sz w:val="24"/>
          <w:szCs w:val="24"/>
          <w:lang w:eastAsia="lv-LV"/>
          <w14:ligatures w14:val="none"/>
        </w:rPr>
      </w:pPr>
    </w:p>
    <w:p w14:paraId="1F56526D" w14:textId="77777777" w:rsidR="006C498D" w:rsidRDefault="006C498D" w:rsidP="00E27BED">
      <w:pPr>
        <w:spacing w:after="0"/>
        <w:jc w:val="both"/>
        <w:rPr>
          <w:rFonts w:ascii="Times New Roman" w:hAnsi="Times New Roman" w:cs="Times New Roman"/>
          <w:b/>
          <w:kern w:val="0"/>
          <w:sz w:val="24"/>
          <w:szCs w:val="24"/>
          <w:lang w:eastAsia="lv-LV"/>
          <w14:ligatures w14:val="none"/>
        </w:rPr>
      </w:pPr>
    </w:p>
    <w:p w14:paraId="46EA7783" w14:textId="77777777" w:rsidR="006C498D" w:rsidRDefault="006C498D" w:rsidP="00E27BED">
      <w:pPr>
        <w:spacing w:after="0"/>
        <w:jc w:val="both"/>
        <w:rPr>
          <w:rFonts w:ascii="Times New Roman" w:hAnsi="Times New Roman" w:cs="Times New Roman"/>
          <w:b/>
          <w:kern w:val="0"/>
          <w:sz w:val="24"/>
          <w:szCs w:val="24"/>
          <w:lang w:eastAsia="lv-LV"/>
          <w14:ligatures w14:val="none"/>
        </w:rPr>
      </w:pPr>
    </w:p>
    <w:p w14:paraId="5A7A3BFC" w14:textId="77777777" w:rsidR="006C498D" w:rsidRDefault="006C498D" w:rsidP="00E27BED">
      <w:pPr>
        <w:spacing w:after="0"/>
        <w:jc w:val="both"/>
        <w:rPr>
          <w:rFonts w:ascii="Times New Roman" w:hAnsi="Times New Roman" w:cs="Times New Roman"/>
          <w:b/>
          <w:kern w:val="0"/>
          <w:sz w:val="24"/>
          <w:szCs w:val="24"/>
          <w:lang w:eastAsia="lv-LV"/>
          <w14:ligatures w14:val="none"/>
        </w:rPr>
      </w:pPr>
    </w:p>
    <w:p w14:paraId="4C45A448" w14:textId="77777777" w:rsidR="006C498D" w:rsidRDefault="006C498D" w:rsidP="00E27BED">
      <w:pPr>
        <w:spacing w:after="0"/>
        <w:jc w:val="both"/>
        <w:rPr>
          <w:rFonts w:ascii="Times New Roman" w:hAnsi="Times New Roman" w:cs="Times New Roman"/>
          <w:b/>
          <w:kern w:val="0"/>
          <w:sz w:val="24"/>
          <w:szCs w:val="24"/>
          <w:lang w:eastAsia="lv-LV"/>
          <w14:ligatures w14:val="none"/>
        </w:rPr>
      </w:pPr>
    </w:p>
    <w:p w14:paraId="20C24086" w14:textId="77777777" w:rsidR="006C498D" w:rsidRDefault="006C498D" w:rsidP="00E27BED">
      <w:pPr>
        <w:spacing w:after="0"/>
        <w:jc w:val="both"/>
        <w:rPr>
          <w:rFonts w:ascii="Times New Roman" w:hAnsi="Times New Roman" w:cs="Times New Roman"/>
          <w:b/>
          <w:kern w:val="0"/>
          <w:sz w:val="24"/>
          <w:szCs w:val="24"/>
          <w:lang w:eastAsia="lv-LV"/>
          <w14:ligatures w14:val="none"/>
        </w:rPr>
      </w:pPr>
    </w:p>
    <w:p w14:paraId="35F6D220" w14:textId="77777777" w:rsidR="006C498D" w:rsidRDefault="006C498D" w:rsidP="00E27BED">
      <w:pPr>
        <w:spacing w:after="0"/>
        <w:jc w:val="both"/>
        <w:rPr>
          <w:rFonts w:ascii="Times New Roman" w:hAnsi="Times New Roman" w:cs="Times New Roman"/>
          <w:b/>
          <w:kern w:val="0"/>
          <w:sz w:val="24"/>
          <w:szCs w:val="24"/>
          <w:lang w:eastAsia="lv-LV"/>
          <w14:ligatures w14:val="none"/>
        </w:rPr>
      </w:pPr>
    </w:p>
    <w:p w14:paraId="54815DE9" w14:textId="77777777" w:rsidR="006C498D" w:rsidRDefault="006C498D" w:rsidP="00E27BED">
      <w:pPr>
        <w:spacing w:after="0"/>
        <w:jc w:val="both"/>
        <w:rPr>
          <w:rFonts w:ascii="Times New Roman" w:hAnsi="Times New Roman" w:cs="Times New Roman"/>
          <w:b/>
          <w:kern w:val="0"/>
          <w:sz w:val="24"/>
          <w:szCs w:val="24"/>
          <w:lang w:eastAsia="lv-LV"/>
          <w14:ligatures w14:val="none"/>
        </w:rPr>
      </w:pPr>
    </w:p>
    <w:p w14:paraId="52A12AA3" w14:textId="77777777" w:rsidR="006C498D" w:rsidRDefault="006C498D" w:rsidP="00E27BED">
      <w:pPr>
        <w:spacing w:after="0"/>
        <w:jc w:val="both"/>
        <w:rPr>
          <w:rFonts w:ascii="Times New Roman" w:hAnsi="Times New Roman" w:cs="Times New Roman"/>
          <w:b/>
          <w:kern w:val="0"/>
          <w:sz w:val="24"/>
          <w:szCs w:val="24"/>
          <w:lang w:eastAsia="lv-LV"/>
          <w14:ligatures w14:val="none"/>
        </w:rPr>
      </w:pPr>
    </w:p>
    <w:p w14:paraId="11245B6C" w14:textId="77777777" w:rsidR="00FB0493" w:rsidRPr="00B123BF" w:rsidRDefault="00FB0493" w:rsidP="00E27BED">
      <w:pPr>
        <w:spacing w:after="0"/>
        <w:jc w:val="both"/>
        <w:rPr>
          <w:rFonts w:ascii="Times New Roman" w:hAnsi="Times New Roman" w:cs="Times New Roman"/>
          <w:b/>
          <w:kern w:val="0"/>
          <w:sz w:val="24"/>
          <w:szCs w:val="24"/>
          <w:lang w:eastAsia="lv-LV"/>
          <w14:ligatures w14:val="none"/>
        </w:rPr>
      </w:pPr>
    </w:p>
    <w:p w14:paraId="10B5193C" w14:textId="562A96B3" w:rsidR="002844E1" w:rsidRPr="002844E1" w:rsidRDefault="00FB0493" w:rsidP="002844E1">
      <w:pPr>
        <w:spacing w:after="0" w:line="240" w:lineRule="auto"/>
        <w:ind w:left="567" w:hanging="567"/>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2844E1" w:rsidRPr="002844E1">
        <w:rPr>
          <w:rFonts w:ascii="Times New Roman" w:eastAsia="Calibri" w:hAnsi="Times New Roman" w:cs="Times New Roman"/>
          <w:kern w:val="0"/>
          <w:sz w:val="24"/>
          <w:szCs w:val="24"/>
          <w14:ligatures w14:val="none"/>
        </w:rPr>
        <w:t>.pielikums</w:t>
      </w:r>
    </w:p>
    <w:p w14:paraId="0E95BC3C" w14:textId="77777777" w:rsidR="002844E1" w:rsidRPr="002844E1" w:rsidRDefault="002844E1" w:rsidP="002844E1">
      <w:pPr>
        <w:widowControl w:val="0"/>
        <w:spacing w:after="0" w:line="240" w:lineRule="auto"/>
        <w:jc w:val="center"/>
        <w:rPr>
          <w:rFonts w:ascii="Times New Roman" w:eastAsia="Times New Roman" w:hAnsi="Times New Roman" w:cs="Times New Roman"/>
          <w:b/>
          <w:caps/>
          <w:spacing w:val="5"/>
          <w:kern w:val="28"/>
          <w:sz w:val="24"/>
          <w:szCs w:val="24"/>
          <w:lang w:eastAsia="x-none"/>
          <w14:ligatures w14:val="none"/>
        </w:rPr>
      </w:pPr>
    </w:p>
    <w:p w14:paraId="1BC0CFCD" w14:textId="56DB3AA3" w:rsidR="002844E1" w:rsidRPr="002844E1" w:rsidRDefault="002844E1" w:rsidP="00FB0493">
      <w:pPr>
        <w:widowControl w:val="0"/>
        <w:spacing w:after="0" w:line="240" w:lineRule="auto"/>
        <w:jc w:val="center"/>
        <w:rPr>
          <w:rFonts w:ascii="Times New Roman" w:eastAsia="Batang" w:hAnsi="Times New Roman" w:cs="Times New Roman"/>
          <w:b/>
          <w:kern w:val="0"/>
          <w:sz w:val="24"/>
          <w:szCs w:val="24"/>
          <w:lang w:eastAsia="ko-KR"/>
          <w14:ligatures w14:val="none"/>
        </w:rPr>
      </w:pPr>
      <w:r w:rsidRPr="002844E1">
        <w:rPr>
          <w:rFonts w:ascii="Times New Roman" w:eastAsia="Times New Roman" w:hAnsi="Times New Roman" w:cs="Times New Roman"/>
          <w:b/>
          <w:caps/>
          <w:spacing w:val="5"/>
          <w:kern w:val="28"/>
          <w:sz w:val="24"/>
          <w:szCs w:val="24"/>
          <w:lang w:eastAsia="x-none"/>
          <w14:ligatures w14:val="none"/>
        </w:rPr>
        <w:t xml:space="preserve">INFORMĀCIJA PAR Pretendenta </w:t>
      </w:r>
      <w:r w:rsidR="00FB0493">
        <w:rPr>
          <w:rFonts w:ascii="Times New Roman" w:eastAsia="Times New Roman" w:hAnsi="Times New Roman" w:cs="Times New Roman"/>
          <w:b/>
          <w:caps/>
          <w:spacing w:val="5"/>
          <w:kern w:val="28"/>
          <w:sz w:val="24"/>
          <w:szCs w:val="24"/>
          <w:lang w:eastAsia="x-none"/>
          <w14:ligatures w14:val="none"/>
        </w:rPr>
        <w:t>PIESAISĪTAJIEM SPECIĀLISTIEM</w:t>
      </w:r>
    </w:p>
    <w:p w14:paraId="4EF09C8D"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lang w:eastAsia="x-none"/>
          <w14:ligatures w14:val="none"/>
        </w:rPr>
      </w:pPr>
      <w:r w:rsidRPr="002844E1">
        <w:rPr>
          <w:rFonts w:ascii="Times New Roman" w:eastAsia="Calibri" w:hAnsi="Times New Roman" w:cs="Times New Roman"/>
          <w:kern w:val="0"/>
          <w:sz w:val="24"/>
          <w:szCs w:val="24"/>
          <w14:ligatures w14:val="none"/>
        </w:rPr>
        <w:t xml:space="preserve"> </w:t>
      </w:r>
    </w:p>
    <w:p w14:paraId="7FB2A616" w14:textId="77777777" w:rsidR="002844E1" w:rsidRPr="002844E1" w:rsidRDefault="002844E1" w:rsidP="002844E1">
      <w:pPr>
        <w:spacing w:after="0" w:line="240" w:lineRule="auto"/>
        <w:rPr>
          <w:rFonts w:ascii="Times New Roman" w:eastAsia="Times New Roman" w:hAnsi="Times New Roman" w:cs="Times New Roman"/>
          <w:kern w:val="0"/>
          <w:sz w:val="24"/>
          <w:szCs w:val="24"/>
          <w14:ligatures w14:val="none"/>
        </w:rPr>
      </w:pPr>
    </w:p>
    <w:p w14:paraId="039A842B" w14:textId="4137EC92" w:rsidR="002844E1" w:rsidRPr="002844E1" w:rsidRDefault="002844E1" w:rsidP="002844E1">
      <w:pPr>
        <w:spacing w:before="120" w:after="0" w:line="240" w:lineRule="auto"/>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Pretendenta nosaukums:__________________________________</w:t>
      </w:r>
      <w:r w:rsidR="006C498D">
        <w:rPr>
          <w:rFonts w:ascii="Times New Roman" w:eastAsia="Times New Roman" w:hAnsi="Times New Roman" w:cs="Times New Roman"/>
          <w:kern w:val="0"/>
          <w:sz w:val="24"/>
          <w:szCs w:val="24"/>
          <w14:ligatures w14:val="none"/>
        </w:rPr>
        <w:t>________________</w:t>
      </w:r>
    </w:p>
    <w:p w14:paraId="59CD27EE" w14:textId="77777777" w:rsidR="002844E1" w:rsidRPr="002844E1" w:rsidRDefault="002844E1" w:rsidP="002844E1">
      <w:pPr>
        <w:spacing w:after="0" w:line="240" w:lineRule="auto"/>
        <w:jc w:val="both"/>
        <w:outlineLvl w:val="2"/>
        <w:rPr>
          <w:rFonts w:ascii="Times New Roman" w:eastAsia="Calibri" w:hAnsi="Times New Roman" w:cs="Times New Roman"/>
          <w:kern w:val="0"/>
          <w:sz w:val="24"/>
          <w:szCs w:val="24"/>
          <w14:ligatures w14:val="none"/>
        </w:rPr>
      </w:pPr>
    </w:p>
    <w:p w14:paraId="2E81CC26" w14:textId="1D290196" w:rsidR="002844E1" w:rsidRPr="002844E1" w:rsidRDefault="00FB0493" w:rsidP="002844E1">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Piedāvā pakalpojuma izpildē piesaistīt šādus speciālistus:</w:t>
      </w:r>
    </w:p>
    <w:p w14:paraId="44819CDB" w14:textId="77777777" w:rsidR="002844E1" w:rsidRPr="002844E1" w:rsidRDefault="002844E1" w:rsidP="002844E1">
      <w:pPr>
        <w:spacing w:after="0" w:line="240" w:lineRule="auto"/>
        <w:jc w:val="both"/>
        <w:outlineLvl w:val="2"/>
        <w:rPr>
          <w:rFonts w:ascii="Times New Roman" w:eastAsia="Times New Roman" w:hAnsi="Times New Roman" w:cs="Times New Roman"/>
          <w:bCs/>
          <w:kern w:val="0"/>
          <w:sz w:val="24"/>
          <w:szCs w:val="24"/>
          <w14:ligatures w14:val="none"/>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
        <w:gridCol w:w="8304"/>
      </w:tblGrid>
      <w:tr w:rsidR="00FB0493" w:rsidRPr="002844E1" w14:paraId="7824284E" w14:textId="77777777" w:rsidTr="006C498D">
        <w:tc>
          <w:tcPr>
            <w:tcW w:w="655" w:type="dxa"/>
            <w:vAlign w:val="center"/>
          </w:tcPr>
          <w:p w14:paraId="3B6B493D" w14:textId="77777777" w:rsidR="00FB0493" w:rsidRPr="002844E1" w:rsidRDefault="00FB0493"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Nr.</w:t>
            </w:r>
          </w:p>
          <w:p w14:paraId="1DE56E2C" w14:textId="77777777" w:rsidR="00FB0493" w:rsidRPr="002844E1" w:rsidRDefault="00FB0493"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p.k.</w:t>
            </w:r>
          </w:p>
        </w:tc>
        <w:tc>
          <w:tcPr>
            <w:tcW w:w="8304" w:type="dxa"/>
            <w:vAlign w:val="center"/>
          </w:tcPr>
          <w:p w14:paraId="05C04CA1" w14:textId="6F2ED768" w:rsidR="00FB0493" w:rsidRPr="002844E1" w:rsidRDefault="00FB0493" w:rsidP="002844E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Vārds, uzvārds</w:t>
            </w:r>
            <w:r w:rsidRPr="002844E1">
              <w:rPr>
                <w:rFonts w:ascii="Times New Roman" w:eastAsia="Times New Roman" w:hAnsi="Times New Roman" w:cs="Times New Roman"/>
                <w:kern w:val="0"/>
                <w:sz w:val="24"/>
                <w:szCs w:val="24"/>
                <w14:ligatures w14:val="none"/>
              </w:rPr>
              <w:t xml:space="preserve"> </w:t>
            </w:r>
          </w:p>
        </w:tc>
      </w:tr>
      <w:tr w:rsidR="00FB0493" w:rsidRPr="002844E1" w14:paraId="238D68CC" w14:textId="77777777" w:rsidTr="006C498D">
        <w:tc>
          <w:tcPr>
            <w:tcW w:w="655" w:type="dxa"/>
            <w:tcBorders>
              <w:bottom w:val="single" w:sz="4" w:space="0" w:color="auto"/>
            </w:tcBorders>
            <w:vAlign w:val="center"/>
          </w:tcPr>
          <w:p w14:paraId="1E2B23CA" w14:textId="77777777" w:rsidR="00FB0493" w:rsidRPr="002844E1" w:rsidRDefault="00FB0493"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1.</w:t>
            </w:r>
          </w:p>
        </w:tc>
        <w:tc>
          <w:tcPr>
            <w:tcW w:w="8304" w:type="dxa"/>
            <w:tcBorders>
              <w:bottom w:val="single" w:sz="4" w:space="0" w:color="auto"/>
            </w:tcBorders>
          </w:tcPr>
          <w:p w14:paraId="7808B2B4" w14:textId="77777777" w:rsidR="00FB0493" w:rsidRPr="002844E1" w:rsidRDefault="00FB0493" w:rsidP="002844E1">
            <w:pPr>
              <w:spacing w:after="0" w:line="240" w:lineRule="auto"/>
              <w:jc w:val="right"/>
              <w:rPr>
                <w:rFonts w:ascii="Times New Roman" w:eastAsia="Times New Roman" w:hAnsi="Times New Roman" w:cs="Times New Roman"/>
                <w:kern w:val="0"/>
                <w:sz w:val="24"/>
                <w:szCs w:val="24"/>
                <w14:ligatures w14:val="none"/>
              </w:rPr>
            </w:pPr>
          </w:p>
        </w:tc>
      </w:tr>
      <w:tr w:rsidR="00FB0493" w:rsidRPr="002844E1" w14:paraId="25384A5F" w14:textId="77777777" w:rsidTr="006C498D">
        <w:tc>
          <w:tcPr>
            <w:tcW w:w="655" w:type="dxa"/>
            <w:tcBorders>
              <w:top w:val="single" w:sz="4" w:space="0" w:color="auto"/>
              <w:left w:val="single" w:sz="4" w:space="0" w:color="auto"/>
              <w:bottom w:val="single" w:sz="4" w:space="0" w:color="auto"/>
              <w:right w:val="single" w:sz="4" w:space="0" w:color="auto"/>
            </w:tcBorders>
            <w:vAlign w:val="center"/>
          </w:tcPr>
          <w:p w14:paraId="02FA0E57" w14:textId="77777777" w:rsidR="00FB0493" w:rsidRPr="002844E1" w:rsidRDefault="00FB0493"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2.</w:t>
            </w:r>
          </w:p>
        </w:tc>
        <w:tc>
          <w:tcPr>
            <w:tcW w:w="8304" w:type="dxa"/>
            <w:tcBorders>
              <w:top w:val="single" w:sz="4" w:space="0" w:color="auto"/>
              <w:left w:val="single" w:sz="4" w:space="0" w:color="auto"/>
              <w:bottom w:val="single" w:sz="4" w:space="0" w:color="auto"/>
              <w:right w:val="single" w:sz="4" w:space="0" w:color="auto"/>
            </w:tcBorders>
          </w:tcPr>
          <w:p w14:paraId="4E04C3DF" w14:textId="77777777" w:rsidR="00FB0493" w:rsidRPr="002844E1" w:rsidRDefault="00FB0493" w:rsidP="002844E1">
            <w:pPr>
              <w:spacing w:after="0" w:line="240" w:lineRule="auto"/>
              <w:jc w:val="right"/>
              <w:rPr>
                <w:rFonts w:ascii="Times New Roman" w:eastAsia="Times New Roman" w:hAnsi="Times New Roman" w:cs="Times New Roman"/>
                <w:kern w:val="0"/>
                <w:sz w:val="24"/>
                <w:szCs w:val="24"/>
                <w14:ligatures w14:val="none"/>
              </w:rPr>
            </w:pPr>
          </w:p>
        </w:tc>
      </w:tr>
      <w:tr w:rsidR="00FB0493" w:rsidRPr="002844E1" w14:paraId="27681A57" w14:textId="77777777" w:rsidTr="006C498D">
        <w:tc>
          <w:tcPr>
            <w:tcW w:w="655" w:type="dxa"/>
            <w:tcBorders>
              <w:top w:val="single" w:sz="4" w:space="0" w:color="auto"/>
              <w:left w:val="single" w:sz="4" w:space="0" w:color="auto"/>
              <w:bottom w:val="single" w:sz="4" w:space="0" w:color="auto"/>
              <w:right w:val="single" w:sz="4" w:space="0" w:color="auto"/>
            </w:tcBorders>
            <w:vAlign w:val="center"/>
          </w:tcPr>
          <w:p w14:paraId="7B89EBC2" w14:textId="77777777" w:rsidR="00FB0493" w:rsidRPr="002844E1" w:rsidRDefault="00FB0493"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3.</w:t>
            </w:r>
          </w:p>
        </w:tc>
        <w:tc>
          <w:tcPr>
            <w:tcW w:w="8304" w:type="dxa"/>
            <w:tcBorders>
              <w:top w:val="single" w:sz="4" w:space="0" w:color="auto"/>
              <w:left w:val="single" w:sz="4" w:space="0" w:color="auto"/>
              <w:bottom w:val="single" w:sz="4" w:space="0" w:color="auto"/>
              <w:right w:val="single" w:sz="4" w:space="0" w:color="auto"/>
            </w:tcBorders>
          </w:tcPr>
          <w:p w14:paraId="75267C17" w14:textId="77777777" w:rsidR="00FB0493" w:rsidRPr="002844E1" w:rsidRDefault="00FB0493" w:rsidP="002844E1">
            <w:pPr>
              <w:spacing w:after="0" w:line="240" w:lineRule="auto"/>
              <w:jc w:val="right"/>
              <w:rPr>
                <w:rFonts w:ascii="Times New Roman" w:eastAsia="Times New Roman" w:hAnsi="Times New Roman" w:cs="Times New Roman"/>
                <w:kern w:val="0"/>
                <w:sz w:val="24"/>
                <w:szCs w:val="24"/>
                <w14:ligatures w14:val="none"/>
              </w:rPr>
            </w:pPr>
          </w:p>
        </w:tc>
      </w:tr>
    </w:tbl>
    <w:p w14:paraId="731E3FEA" w14:textId="77777777" w:rsidR="00BC3E79" w:rsidRPr="002844E1" w:rsidRDefault="00BC3E79" w:rsidP="002844E1">
      <w:pPr>
        <w:widowControl w:val="0"/>
        <w:spacing w:after="0" w:line="240" w:lineRule="auto"/>
        <w:jc w:val="both"/>
        <w:rPr>
          <w:rFonts w:ascii="Times New Roman" w:eastAsia="Calibri" w:hAnsi="Times New Roman" w:cs="Times New Roman"/>
          <w:kern w:val="0"/>
          <w:sz w:val="24"/>
          <w:szCs w:val="24"/>
          <w14:ligatures w14:val="none"/>
        </w:rPr>
      </w:pPr>
    </w:p>
    <w:p w14:paraId="6E45F2E6" w14:textId="06422B1F" w:rsidR="002844E1" w:rsidRPr="00FB0493" w:rsidRDefault="00FB0493" w:rsidP="00FB0493">
      <w:pPr>
        <w:widowControl w:val="0"/>
        <w:autoSpaceDE w:val="0"/>
        <w:autoSpaceDN w:val="0"/>
        <w:adjustRightInd w:val="0"/>
        <w:spacing w:after="0" w:line="240" w:lineRule="auto"/>
        <w:jc w:val="both"/>
        <w:rPr>
          <w:rFonts w:ascii="Times New Roman" w:eastAsia="Calibri" w:hAnsi="Times New Roman" w:cs="Times New Roman"/>
          <w:b/>
          <w:bCs/>
          <w:kern w:val="0"/>
          <w:sz w:val="24"/>
          <w:szCs w:val="24"/>
          <w:lang w:eastAsia="lv-LV"/>
          <w14:ligatures w14:val="none"/>
        </w:rPr>
      </w:pPr>
      <w:r w:rsidRPr="00FB0493">
        <w:rPr>
          <w:rFonts w:ascii="Times New Roman" w:eastAsia="Calibri" w:hAnsi="Times New Roman" w:cs="Times New Roman"/>
          <w:b/>
          <w:bCs/>
          <w:kern w:val="0"/>
          <w:sz w:val="24"/>
          <w:szCs w:val="24"/>
          <w:lang w:eastAsia="lv-LV"/>
          <w14:ligatures w14:val="none"/>
        </w:rPr>
        <w:t>Pielikumā – s</w:t>
      </w:r>
      <w:r>
        <w:rPr>
          <w:rFonts w:ascii="Times New Roman" w:eastAsia="Calibri" w:hAnsi="Times New Roman" w:cs="Times New Roman"/>
          <w:b/>
          <w:bCs/>
          <w:kern w:val="0"/>
          <w:sz w:val="24"/>
          <w:szCs w:val="24"/>
          <w:lang w:eastAsia="lv-LV"/>
          <w14:ligatures w14:val="none"/>
        </w:rPr>
        <w:t>pe</w:t>
      </w:r>
      <w:r w:rsidRPr="00FB0493">
        <w:rPr>
          <w:rFonts w:ascii="Times New Roman" w:eastAsia="Calibri" w:hAnsi="Times New Roman" w:cs="Times New Roman"/>
          <w:b/>
          <w:bCs/>
          <w:kern w:val="0"/>
          <w:sz w:val="24"/>
          <w:szCs w:val="24"/>
          <w:lang w:eastAsia="lv-LV"/>
          <w14:ligatures w14:val="none"/>
        </w:rPr>
        <w:t xml:space="preserve">ciālistu CV, kurā jāsniedz informācija par speciālista izglītību un iepriekšējo pieredzi </w:t>
      </w:r>
      <w:r w:rsidRPr="00FB0493">
        <w:rPr>
          <w:rFonts w:ascii="Times New Roman" w:hAnsi="Times New Roman" w:cs="Times New Roman"/>
          <w:b/>
          <w:bCs/>
          <w:sz w:val="24"/>
          <w:szCs w:val="24"/>
          <w:lang w:eastAsia="lv-LV"/>
          <w14:ligatures w14:val="none"/>
        </w:rPr>
        <w:t>darbā ar Ukrainas bērniem, īstenojot neformālās izglītības pasākumus</w:t>
      </w:r>
    </w:p>
    <w:p w14:paraId="4E22BBBD" w14:textId="77777777" w:rsidR="002844E1" w:rsidRPr="002844E1" w:rsidRDefault="002844E1" w:rsidP="002844E1">
      <w:pPr>
        <w:spacing w:before="120" w:after="120" w:line="240" w:lineRule="auto"/>
        <w:rPr>
          <w:rFonts w:ascii="Times New Roman" w:eastAsia="Times New Roman" w:hAnsi="Times New Roman" w:cs="Times New Roman"/>
          <w:b/>
          <w:kern w:val="0"/>
          <w:sz w:val="28"/>
          <w:szCs w:val="28"/>
          <w14:ligatures w14:val="none"/>
        </w:rPr>
      </w:pPr>
    </w:p>
    <w:p w14:paraId="2589113C" w14:textId="77777777" w:rsidR="002844E1" w:rsidRPr="002844E1" w:rsidRDefault="002844E1" w:rsidP="002844E1">
      <w:pPr>
        <w:numPr>
          <w:ilvl w:val="0"/>
          <w:numId w:val="9"/>
        </w:numPr>
        <w:spacing w:before="120" w:after="120" w:line="240" w:lineRule="auto"/>
        <w:jc w:val="center"/>
        <w:rPr>
          <w:rFonts w:ascii="Times New Roman" w:eastAsia="Times New Roman" w:hAnsi="Times New Roman" w:cs="Times New Roman"/>
          <w:b/>
          <w:kern w:val="0"/>
          <w:sz w:val="28"/>
          <w:szCs w:val="28"/>
          <w14:ligatures w14:val="none"/>
        </w:rPr>
      </w:pPr>
      <w:r w:rsidRPr="002844E1">
        <w:rPr>
          <w:rFonts w:ascii="Times New Roman" w:eastAsia="Times New Roman" w:hAnsi="Times New Roman" w:cs="Times New Roman"/>
          <w:b/>
          <w:kern w:val="0"/>
          <w:sz w:val="28"/>
          <w:szCs w:val="28"/>
          <w14:ligatures w14:val="none"/>
        </w:rPr>
        <w:t>LĪGUMA IZPILDĒ PIESAISTĪTĀ SPECIĀLISTA APLIECINĀJUMS PAR GATAVĪBU PIEDALĪTIES LĪGUMA IZPILDĒ</w:t>
      </w:r>
    </w:p>
    <w:p w14:paraId="166700E4" w14:textId="77777777" w:rsidR="002844E1" w:rsidRPr="002844E1" w:rsidRDefault="002844E1" w:rsidP="002844E1">
      <w:pPr>
        <w:widowControl w:val="0"/>
        <w:spacing w:after="0" w:line="240" w:lineRule="auto"/>
        <w:jc w:val="both"/>
        <w:rPr>
          <w:rFonts w:ascii="Times New Roman" w:eastAsia="Times New Roman" w:hAnsi="Times New Roman" w:cs="Times New Roman"/>
          <w:i/>
          <w:kern w:val="0"/>
          <w:sz w:val="24"/>
          <w:szCs w:val="24"/>
          <w14:ligatures w14:val="none"/>
        </w:rPr>
      </w:pPr>
    </w:p>
    <w:p w14:paraId="0899F95B" w14:textId="77777777" w:rsidR="002844E1" w:rsidRPr="002844E1" w:rsidRDefault="002844E1" w:rsidP="002844E1">
      <w:pPr>
        <w:tabs>
          <w:tab w:val="left" w:pos="851"/>
        </w:tabs>
        <w:spacing w:before="120" w:after="120" w:line="240" w:lineRule="auto"/>
        <w:jc w:val="both"/>
        <w:rPr>
          <w:rFonts w:ascii="Times New Roman" w:eastAsia="Times New Roman" w:hAnsi="Times New Roman" w:cs="Times New Roman"/>
          <w:b/>
          <w:bCs/>
          <w:i/>
          <w:kern w:val="0"/>
          <w:sz w:val="24"/>
          <w:szCs w:val="24"/>
          <w14:ligatures w14:val="none"/>
        </w:rPr>
      </w:pPr>
      <w:r w:rsidRPr="002844E1">
        <w:rPr>
          <w:rFonts w:ascii="Times New Roman" w:eastAsia="Times New Roman" w:hAnsi="Times New Roman" w:cs="Times New Roman"/>
          <w:kern w:val="0"/>
          <w:sz w:val="24"/>
          <w:szCs w:val="24"/>
          <w14:ligatures w14:val="none"/>
        </w:rPr>
        <w:t>Es, _____________ (</w:t>
      </w:r>
      <w:r w:rsidRPr="002844E1">
        <w:rPr>
          <w:rFonts w:ascii="Times New Roman" w:eastAsia="Times New Roman" w:hAnsi="Times New Roman" w:cs="Times New Roman"/>
          <w:i/>
          <w:kern w:val="0"/>
          <w:sz w:val="24"/>
          <w:szCs w:val="24"/>
          <w14:ligatures w14:val="none"/>
        </w:rPr>
        <w:t>vārds, uzvārds</w:t>
      </w:r>
      <w:r w:rsidRPr="002844E1">
        <w:rPr>
          <w:rFonts w:ascii="Times New Roman" w:eastAsia="Times New Roman" w:hAnsi="Times New Roman" w:cs="Times New Roman"/>
          <w:kern w:val="0"/>
          <w:sz w:val="24"/>
          <w:szCs w:val="24"/>
          <w14:ligatures w14:val="none"/>
        </w:rPr>
        <w:t>), apakšā parakstījies (-</w:t>
      </w:r>
      <w:proofErr w:type="spellStart"/>
      <w:r w:rsidRPr="002844E1">
        <w:rPr>
          <w:rFonts w:ascii="Times New Roman" w:eastAsia="Times New Roman" w:hAnsi="Times New Roman" w:cs="Times New Roman"/>
          <w:kern w:val="0"/>
          <w:sz w:val="24"/>
          <w:szCs w:val="24"/>
          <w14:ligatures w14:val="none"/>
        </w:rPr>
        <w:t>usies</w:t>
      </w:r>
      <w:proofErr w:type="spellEnd"/>
      <w:r w:rsidRPr="002844E1">
        <w:rPr>
          <w:rFonts w:ascii="Times New Roman" w:eastAsia="Times New Roman" w:hAnsi="Times New Roman" w:cs="Times New Roman"/>
          <w:kern w:val="0"/>
          <w:sz w:val="24"/>
          <w:szCs w:val="24"/>
          <w14:ligatures w14:val="none"/>
        </w:rPr>
        <w:t xml:space="preserve">), apliecinu, ka apņemos strādāt līguma izpildē kā </w:t>
      </w:r>
      <w:r w:rsidRPr="002844E1">
        <w:rPr>
          <w:rFonts w:ascii="Times New Roman" w:eastAsia="Times New Roman" w:hAnsi="Times New Roman" w:cs="Times New Roman"/>
          <w:iCs/>
          <w:kern w:val="0"/>
          <w:sz w:val="24"/>
          <w:szCs w:val="24"/>
          <w14:ligatures w14:val="none"/>
        </w:rPr>
        <w:t>_____________________ (s</w:t>
      </w:r>
      <w:r w:rsidRPr="002844E1">
        <w:rPr>
          <w:rFonts w:ascii="Times New Roman" w:eastAsia="Times New Roman" w:hAnsi="Times New Roman" w:cs="Times New Roman"/>
          <w:i/>
          <w:iCs/>
          <w:kern w:val="0"/>
          <w:sz w:val="24"/>
          <w:szCs w:val="24"/>
          <w14:ligatures w14:val="none"/>
        </w:rPr>
        <w:t>peciālista nosaukums</w:t>
      </w:r>
      <w:r w:rsidRPr="002844E1">
        <w:rPr>
          <w:rFonts w:ascii="Times New Roman" w:eastAsia="Times New Roman" w:hAnsi="Times New Roman" w:cs="Times New Roman"/>
          <w:iCs/>
          <w:kern w:val="0"/>
          <w:sz w:val="24"/>
          <w:szCs w:val="24"/>
          <w14:ligatures w14:val="none"/>
        </w:rPr>
        <w:t>)</w:t>
      </w:r>
      <w:r w:rsidRPr="002844E1">
        <w:rPr>
          <w:rFonts w:ascii="Times New Roman" w:eastAsia="Times New Roman" w:hAnsi="Times New Roman" w:cs="Times New Roman"/>
          <w:kern w:val="0"/>
          <w:sz w:val="24"/>
          <w:szCs w:val="24"/>
          <w14:ligatures w14:val="none"/>
        </w:rPr>
        <w:t>, atbilstoši cenu aptaujas nosacījumiem, gadījumā, ja ______________(</w:t>
      </w:r>
      <w:r w:rsidRPr="002844E1">
        <w:rPr>
          <w:rFonts w:ascii="Times New Roman" w:eastAsia="Times New Roman" w:hAnsi="Times New Roman" w:cs="Times New Roman"/>
          <w:i/>
          <w:kern w:val="0"/>
          <w:sz w:val="24"/>
          <w:szCs w:val="24"/>
          <w14:ligatures w14:val="none"/>
        </w:rPr>
        <w:t>pretendenta nosaukums</w:t>
      </w:r>
      <w:r w:rsidRPr="002844E1">
        <w:rPr>
          <w:rFonts w:ascii="Times New Roman" w:eastAsia="Times New Roman" w:hAnsi="Times New Roman" w:cs="Times New Roman"/>
          <w:kern w:val="0"/>
          <w:sz w:val="24"/>
          <w:szCs w:val="24"/>
          <w14:ligatures w14:val="none"/>
        </w:rPr>
        <w:t xml:space="preserve">) tiks piešķirtas tiesības slēgt cenu aptaujas </w:t>
      </w:r>
      <w:r w:rsidRPr="002844E1">
        <w:rPr>
          <w:rFonts w:ascii="Times New Roman" w:eastAsia="Times New Roman" w:hAnsi="Times New Roman" w:cs="Times New Roman"/>
          <w:b/>
          <w:bCs/>
          <w:i/>
          <w:kern w:val="0"/>
          <w:sz w:val="24"/>
          <w:szCs w:val="24"/>
          <w14:ligatures w14:val="none"/>
        </w:rPr>
        <w:t>“Neformālās izglītības pasākumi, t.sk. latviešu valodas apguve, Ukrainas bērniem un jauniešiem</w:t>
      </w:r>
      <w:r w:rsidRPr="002844E1">
        <w:rPr>
          <w:rFonts w:ascii="Times New Roman" w:eastAsia="Calibri" w:hAnsi="Times New Roman" w:cs="Times New Roman"/>
          <w:b/>
          <w:bCs/>
          <w:i/>
          <w:kern w:val="0"/>
          <w:sz w:val="24"/>
          <w:szCs w:val="24"/>
          <w14:ligatures w14:val="none"/>
        </w:rPr>
        <w:t>”</w:t>
      </w:r>
      <w:r w:rsidRPr="002844E1" w:rsidDel="003158C3">
        <w:rPr>
          <w:rFonts w:ascii="Times New Roman" w:eastAsia="Times New Roman" w:hAnsi="Times New Roman" w:cs="Times New Roman"/>
          <w:b/>
          <w:bCs/>
          <w:i/>
          <w:kern w:val="0"/>
          <w:sz w:val="24"/>
          <w:szCs w:val="24"/>
          <w14:ligatures w14:val="none"/>
        </w:rPr>
        <w:t xml:space="preserve"> </w:t>
      </w:r>
      <w:r w:rsidRPr="002844E1">
        <w:rPr>
          <w:rFonts w:ascii="Times New Roman" w:eastAsia="Times New Roman" w:hAnsi="Times New Roman" w:cs="Times New Roman"/>
          <w:kern w:val="0"/>
          <w:sz w:val="24"/>
          <w:szCs w:val="24"/>
          <w14:ligatures w14:val="none"/>
        </w:rPr>
        <w:t>līgumu.</w:t>
      </w:r>
    </w:p>
    <w:p w14:paraId="15FFD953" w14:textId="77777777" w:rsidR="002844E1" w:rsidRPr="002844E1" w:rsidRDefault="002844E1" w:rsidP="002844E1">
      <w:pPr>
        <w:spacing w:before="120" w:after="12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 xml:space="preserve">Šī apņemšanās nav atsaucama, izņemot, ja iestājas ārkārtas apstākļi, kurus nav iespējams paredzēt cenu aptaujas </w:t>
      </w:r>
      <w:r w:rsidRPr="002844E1">
        <w:rPr>
          <w:rFonts w:ascii="Times New Roman" w:eastAsia="Times New Roman" w:hAnsi="Times New Roman" w:cs="Times New Roman"/>
          <w:b/>
          <w:bCs/>
          <w:i/>
          <w:kern w:val="0"/>
          <w:sz w:val="24"/>
          <w:szCs w:val="24"/>
          <w14:ligatures w14:val="none"/>
        </w:rPr>
        <w:t>“Neformālās izglītības pasākumi, t.sk. latviešu valodas apguve, Ukrainas bērniem un jauniešiem</w:t>
      </w:r>
      <w:r w:rsidRPr="002844E1">
        <w:rPr>
          <w:rFonts w:ascii="Times New Roman" w:eastAsia="Calibri" w:hAnsi="Times New Roman" w:cs="Times New Roman"/>
          <w:b/>
          <w:bCs/>
          <w:i/>
          <w:kern w:val="0"/>
          <w:sz w:val="24"/>
          <w:szCs w:val="24"/>
          <w14:ligatures w14:val="none"/>
        </w:rPr>
        <w:t>”</w:t>
      </w:r>
      <w:r w:rsidRPr="002844E1" w:rsidDel="003158C3">
        <w:rPr>
          <w:rFonts w:ascii="Times New Roman" w:eastAsia="Times New Roman" w:hAnsi="Times New Roman" w:cs="Times New Roman"/>
          <w:b/>
          <w:bCs/>
          <w:i/>
          <w:kern w:val="0"/>
          <w:sz w:val="24"/>
          <w:szCs w:val="24"/>
          <w14:ligatures w14:val="none"/>
        </w:rPr>
        <w:t xml:space="preserve"> </w:t>
      </w:r>
      <w:r w:rsidRPr="002844E1">
        <w:rPr>
          <w:rFonts w:ascii="Times New Roman" w:eastAsia="Times New Roman" w:hAnsi="Times New Roman" w:cs="Times New Roman"/>
          <w:kern w:val="0"/>
          <w:sz w:val="24"/>
          <w:szCs w:val="24"/>
          <w14:ligatures w14:val="none"/>
        </w:rPr>
        <w:t>laikā, par kuriem apņemos informēt.</w:t>
      </w:r>
    </w:p>
    <w:tbl>
      <w:tblPr>
        <w:tblW w:w="0" w:type="auto"/>
        <w:tblLook w:val="04A0" w:firstRow="1" w:lastRow="0" w:firstColumn="1" w:lastColumn="0" w:noHBand="0" w:noVBand="1"/>
      </w:tblPr>
      <w:tblGrid>
        <w:gridCol w:w="1809"/>
        <w:gridCol w:w="5069"/>
      </w:tblGrid>
      <w:tr w:rsidR="002844E1" w:rsidRPr="002844E1" w14:paraId="27F3E296" w14:textId="77777777" w:rsidTr="00FF24C5">
        <w:tc>
          <w:tcPr>
            <w:tcW w:w="1809" w:type="dxa"/>
          </w:tcPr>
          <w:p w14:paraId="134100A6" w14:textId="77777777" w:rsidR="002844E1" w:rsidRPr="002844E1" w:rsidRDefault="002844E1" w:rsidP="002844E1">
            <w:pPr>
              <w:spacing w:before="120" w:after="12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 xml:space="preserve"> Vārds, uzvārds</w:t>
            </w:r>
          </w:p>
        </w:tc>
        <w:tc>
          <w:tcPr>
            <w:tcW w:w="5069" w:type="dxa"/>
          </w:tcPr>
          <w:p w14:paraId="3FC29C53" w14:textId="77777777" w:rsidR="002844E1" w:rsidRPr="002844E1" w:rsidRDefault="002844E1" w:rsidP="002844E1">
            <w:pPr>
              <w:spacing w:before="120" w:after="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__________________________________</w:t>
            </w:r>
          </w:p>
        </w:tc>
      </w:tr>
      <w:tr w:rsidR="002844E1" w:rsidRPr="002844E1" w14:paraId="0844550C" w14:textId="77777777" w:rsidTr="00FF24C5">
        <w:tc>
          <w:tcPr>
            <w:tcW w:w="1809" w:type="dxa"/>
          </w:tcPr>
          <w:p w14:paraId="52486471" w14:textId="77777777" w:rsidR="002844E1" w:rsidRPr="002844E1" w:rsidRDefault="002844E1" w:rsidP="002844E1">
            <w:pPr>
              <w:spacing w:before="120" w:after="12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Paraksts:</w:t>
            </w:r>
          </w:p>
        </w:tc>
        <w:tc>
          <w:tcPr>
            <w:tcW w:w="5069" w:type="dxa"/>
          </w:tcPr>
          <w:p w14:paraId="3E42159F" w14:textId="77777777" w:rsidR="002844E1" w:rsidRPr="002844E1" w:rsidRDefault="002844E1" w:rsidP="002844E1">
            <w:pPr>
              <w:spacing w:before="120" w:after="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__________________________________</w:t>
            </w:r>
          </w:p>
        </w:tc>
      </w:tr>
      <w:tr w:rsidR="002844E1" w:rsidRPr="002844E1" w14:paraId="797C060B" w14:textId="77777777" w:rsidTr="00FF24C5">
        <w:trPr>
          <w:trHeight w:val="64"/>
        </w:trPr>
        <w:tc>
          <w:tcPr>
            <w:tcW w:w="1809" w:type="dxa"/>
          </w:tcPr>
          <w:p w14:paraId="407F707F" w14:textId="77777777" w:rsidR="002844E1" w:rsidRPr="002844E1" w:rsidRDefault="002844E1" w:rsidP="002844E1">
            <w:pPr>
              <w:spacing w:before="120" w:after="12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Datums:</w:t>
            </w:r>
          </w:p>
        </w:tc>
        <w:tc>
          <w:tcPr>
            <w:tcW w:w="5069" w:type="dxa"/>
          </w:tcPr>
          <w:p w14:paraId="740B8862" w14:textId="77777777" w:rsidR="002844E1" w:rsidRPr="002844E1" w:rsidRDefault="002844E1" w:rsidP="002844E1">
            <w:pPr>
              <w:spacing w:before="120" w:after="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__________________________________</w:t>
            </w:r>
          </w:p>
        </w:tc>
      </w:tr>
    </w:tbl>
    <w:p w14:paraId="068B353E" w14:textId="77777777" w:rsidR="00324FB8" w:rsidRPr="00B123BF" w:rsidRDefault="00324FB8">
      <w:pPr>
        <w:rPr>
          <w:rFonts w:ascii="Times New Roman" w:hAnsi="Times New Roman" w:cs="Times New Roman"/>
          <w:sz w:val="24"/>
          <w:szCs w:val="24"/>
        </w:rPr>
      </w:pPr>
    </w:p>
    <w:sectPr w:rsidR="00324FB8" w:rsidRPr="00B123BF" w:rsidSect="006C498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3189" w14:textId="77777777" w:rsidR="008825B3" w:rsidRDefault="008825B3" w:rsidP="003F13FB">
      <w:pPr>
        <w:spacing w:after="0" w:line="240" w:lineRule="auto"/>
      </w:pPr>
      <w:r>
        <w:separator/>
      </w:r>
    </w:p>
  </w:endnote>
  <w:endnote w:type="continuationSeparator" w:id="0">
    <w:p w14:paraId="1A5A10A4" w14:textId="77777777" w:rsidR="008825B3" w:rsidRDefault="008825B3" w:rsidP="003F1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D2C8" w14:textId="77777777" w:rsidR="008825B3" w:rsidRDefault="008825B3" w:rsidP="003F13FB">
      <w:pPr>
        <w:spacing w:after="0" w:line="240" w:lineRule="auto"/>
      </w:pPr>
      <w:r>
        <w:separator/>
      </w:r>
    </w:p>
  </w:footnote>
  <w:footnote w:type="continuationSeparator" w:id="0">
    <w:p w14:paraId="59AE6149" w14:textId="77777777" w:rsidR="008825B3" w:rsidRDefault="008825B3" w:rsidP="003F13FB">
      <w:pPr>
        <w:spacing w:after="0" w:line="240" w:lineRule="auto"/>
      </w:pPr>
      <w:r>
        <w:continuationSeparator/>
      </w:r>
    </w:p>
  </w:footnote>
  <w:footnote w:id="1">
    <w:p w14:paraId="737F3340" w14:textId="64511C67" w:rsidR="003F13FB" w:rsidRDefault="003F13FB" w:rsidP="003F13FB">
      <w:pPr>
        <w:pStyle w:val="Vresteksts"/>
        <w:ind w:right="-625"/>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B59E"/>
    <w:multiLevelType w:val="hybridMultilevel"/>
    <w:tmpl w:val="858604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74CB1"/>
    <w:multiLevelType w:val="hybridMultilevel"/>
    <w:tmpl w:val="2DB4E0FC"/>
    <w:lvl w:ilvl="0" w:tplc="637022FE">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070A4BD2"/>
    <w:multiLevelType w:val="hybridMultilevel"/>
    <w:tmpl w:val="1D5A4B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E2264A"/>
    <w:multiLevelType w:val="hybridMultilevel"/>
    <w:tmpl w:val="090A2900"/>
    <w:lvl w:ilvl="0" w:tplc="727C72BC">
      <w:start w:val="1"/>
      <w:numFmt w:val="decimal"/>
      <w:lvlText w:val="%1."/>
      <w:lvlJc w:val="left"/>
      <w:pPr>
        <w:ind w:left="418" w:hanging="360"/>
      </w:pPr>
      <w:rPr>
        <w:rFonts w:hint="default"/>
        <w:color w:val="auto"/>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 w15:restartNumberingAfterBreak="0">
    <w:nsid w:val="324D6C7F"/>
    <w:multiLevelType w:val="hybridMultilevel"/>
    <w:tmpl w:val="259C13BC"/>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0A65E91"/>
    <w:multiLevelType w:val="hybridMultilevel"/>
    <w:tmpl w:val="4A5659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03549A"/>
    <w:multiLevelType w:val="hybridMultilevel"/>
    <w:tmpl w:val="9E6896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060363B"/>
    <w:multiLevelType w:val="hybridMultilevel"/>
    <w:tmpl w:val="C1B49A2E"/>
    <w:lvl w:ilvl="0" w:tplc="FFF618CC">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9E203A6"/>
    <w:multiLevelType w:val="hybridMultilevel"/>
    <w:tmpl w:val="24D8CB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ACC1DE9"/>
    <w:multiLevelType w:val="hybridMultilevel"/>
    <w:tmpl w:val="EEB2C1A2"/>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396315B"/>
    <w:multiLevelType w:val="hybridMultilevel"/>
    <w:tmpl w:val="387C6698"/>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55257C4"/>
    <w:multiLevelType w:val="hybridMultilevel"/>
    <w:tmpl w:val="A1B670C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6B1E320B"/>
    <w:multiLevelType w:val="hybridMultilevel"/>
    <w:tmpl w:val="75384A4A"/>
    <w:lvl w:ilvl="0" w:tplc="637022FE">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723A6C19"/>
    <w:multiLevelType w:val="hybridMultilevel"/>
    <w:tmpl w:val="8624A7F8"/>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68050713">
    <w:abstractNumId w:val="9"/>
  </w:num>
  <w:num w:numId="2" w16cid:durableId="1919904368">
    <w:abstractNumId w:val="3"/>
  </w:num>
  <w:num w:numId="3" w16cid:durableId="724526332">
    <w:abstractNumId w:val="13"/>
  </w:num>
  <w:num w:numId="4" w16cid:durableId="1678077065">
    <w:abstractNumId w:val="1"/>
  </w:num>
  <w:num w:numId="5" w16cid:durableId="2084836512">
    <w:abstractNumId w:val="10"/>
  </w:num>
  <w:num w:numId="6" w16cid:durableId="1792507264">
    <w:abstractNumId w:val="12"/>
  </w:num>
  <w:num w:numId="7" w16cid:durableId="1163163453">
    <w:abstractNumId w:val="4"/>
  </w:num>
  <w:num w:numId="8" w16cid:durableId="870413248">
    <w:abstractNumId w:val="8"/>
  </w:num>
  <w:num w:numId="9" w16cid:durableId="1352952921">
    <w:abstractNumId w:val="0"/>
  </w:num>
  <w:num w:numId="10" w16cid:durableId="963578936">
    <w:abstractNumId w:val="7"/>
  </w:num>
  <w:num w:numId="11" w16cid:durableId="948657377">
    <w:abstractNumId w:val="11"/>
  </w:num>
  <w:num w:numId="12" w16cid:durableId="257372277">
    <w:abstractNumId w:val="5"/>
  </w:num>
  <w:num w:numId="13" w16cid:durableId="1626305170">
    <w:abstractNumId w:val="2"/>
  </w:num>
  <w:num w:numId="14" w16cid:durableId="287592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ED"/>
    <w:rsid w:val="00061D72"/>
    <w:rsid w:val="00077A8C"/>
    <w:rsid w:val="000C7EFF"/>
    <w:rsid w:val="0012096A"/>
    <w:rsid w:val="00153645"/>
    <w:rsid w:val="00153690"/>
    <w:rsid w:val="001E75D7"/>
    <w:rsid w:val="002025BD"/>
    <w:rsid w:val="00202E03"/>
    <w:rsid w:val="002844E1"/>
    <w:rsid w:val="00295F39"/>
    <w:rsid w:val="002C1814"/>
    <w:rsid w:val="002C3A33"/>
    <w:rsid w:val="002F5BE6"/>
    <w:rsid w:val="00324FB8"/>
    <w:rsid w:val="003971F6"/>
    <w:rsid w:val="003B540E"/>
    <w:rsid w:val="003D1741"/>
    <w:rsid w:val="003F13FB"/>
    <w:rsid w:val="00424FB6"/>
    <w:rsid w:val="00452621"/>
    <w:rsid w:val="0046761C"/>
    <w:rsid w:val="004E2B85"/>
    <w:rsid w:val="005245AC"/>
    <w:rsid w:val="005F222D"/>
    <w:rsid w:val="00623264"/>
    <w:rsid w:val="00641343"/>
    <w:rsid w:val="0067437A"/>
    <w:rsid w:val="006C498D"/>
    <w:rsid w:val="006C58C0"/>
    <w:rsid w:val="006F7306"/>
    <w:rsid w:val="00703B87"/>
    <w:rsid w:val="0077797E"/>
    <w:rsid w:val="007D6140"/>
    <w:rsid w:val="00822185"/>
    <w:rsid w:val="00822F3F"/>
    <w:rsid w:val="008825B3"/>
    <w:rsid w:val="00954599"/>
    <w:rsid w:val="009878BF"/>
    <w:rsid w:val="009D661A"/>
    <w:rsid w:val="009E0085"/>
    <w:rsid w:val="00A35822"/>
    <w:rsid w:val="00A52F2E"/>
    <w:rsid w:val="00A93C39"/>
    <w:rsid w:val="00AE5533"/>
    <w:rsid w:val="00AE6676"/>
    <w:rsid w:val="00B123BF"/>
    <w:rsid w:val="00B6435C"/>
    <w:rsid w:val="00B94024"/>
    <w:rsid w:val="00BA4725"/>
    <w:rsid w:val="00BC3E79"/>
    <w:rsid w:val="00C3510C"/>
    <w:rsid w:val="00C705DF"/>
    <w:rsid w:val="00C963C0"/>
    <w:rsid w:val="00CC78B8"/>
    <w:rsid w:val="00D31DFD"/>
    <w:rsid w:val="00D50965"/>
    <w:rsid w:val="00D632CF"/>
    <w:rsid w:val="00D71621"/>
    <w:rsid w:val="00DC0486"/>
    <w:rsid w:val="00DC5CE5"/>
    <w:rsid w:val="00DF6543"/>
    <w:rsid w:val="00E27BED"/>
    <w:rsid w:val="00E43E64"/>
    <w:rsid w:val="00E506D6"/>
    <w:rsid w:val="00E51EC7"/>
    <w:rsid w:val="00E54F88"/>
    <w:rsid w:val="00E66321"/>
    <w:rsid w:val="00E729E6"/>
    <w:rsid w:val="00EF2675"/>
    <w:rsid w:val="00F80696"/>
    <w:rsid w:val="00F9320D"/>
    <w:rsid w:val="00FB0493"/>
    <w:rsid w:val="00FD70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10EC"/>
  <w15:chartTrackingRefBased/>
  <w15:docId w15:val="{90EFCD18-14DA-445A-A535-B67E6060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402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27BE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E27BED"/>
    <w:pPr>
      <w:ind w:left="720"/>
      <w:contextualSpacing/>
    </w:p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rsid w:val="00E27BED"/>
  </w:style>
  <w:style w:type="character" w:styleId="Hipersaite">
    <w:name w:val="Hyperlink"/>
    <w:basedOn w:val="Noklusjumarindkopasfonts"/>
    <w:uiPriority w:val="99"/>
    <w:unhideWhenUsed/>
    <w:rsid w:val="00E27BED"/>
    <w:rPr>
      <w:color w:val="0563C1" w:themeColor="hyperlink"/>
      <w:u w:val="single"/>
    </w:rPr>
  </w:style>
  <w:style w:type="character" w:styleId="Neatrisintapieminana">
    <w:name w:val="Unresolved Mention"/>
    <w:basedOn w:val="Noklusjumarindkopasfonts"/>
    <w:uiPriority w:val="99"/>
    <w:semiHidden/>
    <w:unhideWhenUsed/>
    <w:rsid w:val="00E27BED"/>
    <w:rPr>
      <w:color w:val="605E5C"/>
      <w:shd w:val="clear" w:color="auto" w:fill="E1DFDD"/>
    </w:rPr>
  </w:style>
  <w:style w:type="character" w:styleId="Komentraatsauce">
    <w:name w:val="annotation reference"/>
    <w:basedOn w:val="Noklusjumarindkopasfonts"/>
    <w:uiPriority w:val="99"/>
    <w:semiHidden/>
    <w:unhideWhenUsed/>
    <w:rsid w:val="003B540E"/>
    <w:rPr>
      <w:sz w:val="16"/>
      <w:szCs w:val="16"/>
    </w:rPr>
  </w:style>
  <w:style w:type="paragraph" w:styleId="Komentrateksts">
    <w:name w:val="annotation text"/>
    <w:basedOn w:val="Parasts"/>
    <w:link w:val="KomentratekstsRakstz"/>
    <w:uiPriority w:val="99"/>
    <w:unhideWhenUsed/>
    <w:rsid w:val="003B540E"/>
    <w:pPr>
      <w:spacing w:line="240" w:lineRule="auto"/>
    </w:pPr>
    <w:rPr>
      <w:sz w:val="20"/>
      <w:szCs w:val="20"/>
    </w:rPr>
  </w:style>
  <w:style w:type="character" w:customStyle="1" w:styleId="KomentratekstsRakstz">
    <w:name w:val="Komentāra teksts Rakstz."/>
    <w:basedOn w:val="Noklusjumarindkopasfonts"/>
    <w:link w:val="Komentrateksts"/>
    <w:uiPriority w:val="99"/>
    <w:rsid w:val="003B540E"/>
    <w:rPr>
      <w:sz w:val="20"/>
      <w:szCs w:val="20"/>
    </w:rPr>
  </w:style>
  <w:style w:type="paragraph" w:styleId="Komentratma">
    <w:name w:val="annotation subject"/>
    <w:basedOn w:val="Komentrateksts"/>
    <w:next w:val="Komentrateksts"/>
    <w:link w:val="KomentratmaRakstz"/>
    <w:uiPriority w:val="99"/>
    <w:semiHidden/>
    <w:unhideWhenUsed/>
    <w:rsid w:val="003B540E"/>
    <w:rPr>
      <w:b/>
      <w:bCs/>
    </w:rPr>
  </w:style>
  <w:style w:type="character" w:customStyle="1" w:styleId="KomentratmaRakstz">
    <w:name w:val="Komentāra tēma Rakstz."/>
    <w:basedOn w:val="KomentratekstsRakstz"/>
    <w:link w:val="Komentratma"/>
    <w:uiPriority w:val="99"/>
    <w:semiHidden/>
    <w:rsid w:val="003B540E"/>
    <w:rPr>
      <w:b/>
      <w:bCs/>
      <w:sz w:val="20"/>
      <w:szCs w:val="20"/>
    </w:rPr>
  </w:style>
  <w:style w:type="paragraph" w:styleId="Vresteksts">
    <w:name w:val="footnote text"/>
    <w:basedOn w:val="Parasts"/>
    <w:link w:val="VrestekstsRakstz"/>
    <w:uiPriority w:val="99"/>
    <w:semiHidden/>
    <w:unhideWhenUsed/>
    <w:rsid w:val="003F13F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F13FB"/>
    <w:rPr>
      <w:sz w:val="20"/>
      <w:szCs w:val="20"/>
    </w:rPr>
  </w:style>
  <w:style w:type="character" w:styleId="Vresatsauce">
    <w:name w:val="footnote reference"/>
    <w:basedOn w:val="Noklusjumarindkopasfonts"/>
    <w:uiPriority w:val="99"/>
    <w:semiHidden/>
    <w:unhideWhenUsed/>
    <w:rsid w:val="003F13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81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ja.didrihsone@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opazi.lv/lv/ropazu-novada-pasvaldibas-iznomajamas-telpa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C1811-246B-4270-B241-CB618811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7503</Words>
  <Characters>4277</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cp:lastPrinted>2024-07-30T11:34:00Z</cp:lastPrinted>
  <dcterms:created xsi:type="dcterms:W3CDTF">2025-09-10T09:17:00Z</dcterms:created>
  <dcterms:modified xsi:type="dcterms:W3CDTF">2025-09-10T09:17:00Z</dcterms:modified>
</cp:coreProperties>
</file>