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E79B" w14:textId="77777777" w:rsidR="00BC3CE1" w:rsidRPr="005B6F93" w:rsidRDefault="00BC3CE1" w:rsidP="00BC3CE1">
      <w:pPr>
        <w:spacing w:after="0"/>
        <w:contextualSpacing/>
        <w:jc w:val="right"/>
        <w:rPr>
          <w:rFonts w:ascii="Times New Roman" w:eastAsia="Calibri" w:hAnsi="Times New Roman" w:cs="Times New Roman"/>
          <w:color w:val="000000"/>
          <w:kern w:val="0"/>
          <w:sz w:val="24"/>
          <w:szCs w:val="24"/>
          <w:lang w:eastAsia="lv-LV"/>
          <w14:ligatures w14:val="none"/>
        </w:rPr>
      </w:pPr>
    </w:p>
    <w:p w14:paraId="5951EF1D" w14:textId="1B04F3B8" w:rsidR="00BC3CE1" w:rsidRPr="005B6F93"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5B6F93">
        <w:rPr>
          <w:rFonts w:ascii="Times New Roman" w:hAnsi="Times New Roman" w:cs="Times New Roman"/>
          <w:b/>
          <w:kern w:val="0"/>
          <w:sz w:val="24"/>
          <w:szCs w:val="24"/>
          <w:lang w:eastAsia="lv-LV"/>
          <w14:ligatures w14:val="none"/>
        </w:rPr>
        <w:t>CENU APTAUJA</w:t>
      </w:r>
    </w:p>
    <w:p w14:paraId="374F0227" w14:textId="78C9A5C3" w:rsidR="00BC3CE1" w:rsidRPr="005B6F93" w:rsidRDefault="00BC3CE1" w:rsidP="00BC3CE1">
      <w:pPr>
        <w:spacing w:after="0"/>
        <w:jc w:val="center"/>
        <w:rPr>
          <w:rFonts w:ascii="Times New Roman" w:hAnsi="Times New Roman" w:cs="Times New Roman"/>
          <w:b/>
          <w:kern w:val="0"/>
          <w:sz w:val="24"/>
          <w:szCs w:val="24"/>
          <w:lang w:eastAsia="lv-LV"/>
          <w14:ligatures w14:val="none"/>
        </w:rPr>
      </w:pPr>
      <w:bookmarkStart w:id="1" w:name="_Hlk213337819"/>
      <w:bookmarkEnd w:id="0"/>
      <w:r w:rsidRPr="005B6F93">
        <w:rPr>
          <w:rFonts w:ascii="Times New Roman" w:hAnsi="Times New Roman" w:cs="Times New Roman"/>
          <w:b/>
          <w:kern w:val="0"/>
          <w:sz w:val="24"/>
          <w:szCs w:val="24"/>
          <w:lang w:eastAsia="lv-LV"/>
          <w14:ligatures w14:val="none"/>
        </w:rPr>
        <w:t>“</w:t>
      </w:r>
      <w:r w:rsidR="00FF4347" w:rsidRPr="005B6F93">
        <w:rPr>
          <w:rFonts w:ascii="Times New Roman" w:hAnsi="Times New Roman" w:cs="Times New Roman"/>
          <w:b/>
          <w:kern w:val="0"/>
          <w:sz w:val="24"/>
          <w:szCs w:val="24"/>
          <w:lang w:eastAsia="lv-LV"/>
          <w14:ligatures w14:val="none"/>
        </w:rPr>
        <w:t>Ziemassvētku egļu dekorēšanas pakalpojums Ropažu novadā</w:t>
      </w:r>
      <w:r w:rsidRPr="005B6F93">
        <w:rPr>
          <w:rFonts w:ascii="Times New Roman" w:hAnsi="Times New Roman" w:cs="Times New Roman"/>
          <w:b/>
          <w:kern w:val="0"/>
          <w:sz w:val="24"/>
          <w:szCs w:val="24"/>
          <w:lang w:eastAsia="lv-LV"/>
          <w14:ligatures w14:val="none"/>
        </w:rPr>
        <w:t>”</w:t>
      </w:r>
    </w:p>
    <w:bookmarkEnd w:id="1"/>
    <w:p w14:paraId="3D7378E3" w14:textId="77777777" w:rsidR="00422D36" w:rsidRPr="005B6F93" w:rsidRDefault="00422D36" w:rsidP="00BC3CE1">
      <w:pPr>
        <w:spacing w:after="0"/>
        <w:jc w:val="center"/>
        <w:rPr>
          <w:rFonts w:ascii="Times New Roman" w:hAnsi="Times New Roman" w:cs="Times New Roman"/>
          <w:b/>
          <w:kern w:val="0"/>
          <w:sz w:val="24"/>
          <w:szCs w:val="24"/>
          <w:lang w:eastAsia="lv-LV"/>
          <w14:ligatures w14:val="none"/>
        </w:rPr>
      </w:pPr>
    </w:p>
    <w:p w14:paraId="6D126B1B" w14:textId="77777777" w:rsidR="00BC3CE1" w:rsidRPr="005B6F93" w:rsidRDefault="00BC3CE1" w:rsidP="00BC3CE1">
      <w:pPr>
        <w:spacing w:after="120"/>
        <w:jc w:val="both"/>
        <w:rPr>
          <w:rFonts w:ascii="Times New Roman" w:hAnsi="Times New Roman" w:cs="Times New Roman"/>
          <w:b/>
          <w:kern w:val="0"/>
          <w:sz w:val="24"/>
          <w:szCs w:val="24"/>
          <w:lang w:eastAsia="lv-LV"/>
          <w14:ligatures w14:val="none"/>
        </w:rPr>
      </w:pPr>
      <w:r w:rsidRPr="005B6F93">
        <w:rPr>
          <w:rFonts w:ascii="Times New Roman" w:hAnsi="Times New Roman" w:cs="Times New Roman"/>
          <w:b/>
          <w:kern w:val="0"/>
          <w:sz w:val="24"/>
          <w:szCs w:val="24"/>
          <w:u w:val="single"/>
          <w:lang w:eastAsia="lv-LV"/>
          <w14:ligatures w14:val="none"/>
        </w:rPr>
        <w:t>Informācija par pasūtītāju</w:t>
      </w:r>
      <w:r w:rsidRPr="005B6F93">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5B6F93" w14:paraId="5202E506" w14:textId="77777777" w:rsidTr="00837DE3">
        <w:trPr>
          <w:trHeight w:val="415"/>
        </w:trPr>
        <w:tc>
          <w:tcPr>
            <w:tcW w:w="2762" w:type="dxa"/>
          </w:tcPr>
          <w:p w14:paraId="76A3DBF3" w14:textId="77777777" w:rsidR="00BC3CE1" w:rsidRPr="005B6F93" w:rsidRDefault="00BC3CE1" w:rsidP="00837DE3">
            <w:pPr>
              <w:spacing w:after="120"/>
              <w:jc w:val="both"/>
              <w:rPr>
                <w:rFonts w:ascii="Times New Roman" w:hAnsi="Times New Roman" w:cs="Times New Roman"/>
                <w:sz w:val="24"/>
                <w:szCs w:val="24"/>
                <w:lang w:eastAsia="lv-LV"/>
                <w14:ligatures w14:val="none"/>
              </w:rPr>
            </w:pPr>
            <w:r w:rsidRPr="005B6F93">
              <w:rPr>
                <w:rFonts w:ascii="Times New Roman" w:hAnsi="Times New Roman" w:cs="Times New Roman"/>
                <w:sz w:val="24"/>
                <w:szCs w:val="24"/>
                <w:lang w:eastAsia="lv-LV"/>
                <w14:ligatures w14:val="none"/>
              </w:rPr>
              <w:t>Nosaukums:</w:t>
            </w:r>
          </w:p>
        </w:tc>
        <w:tc>
          <w:tcPr>
            <w:tcW w:w="6261" w:type="dxa"/>
          </w:tcPr>
          <w:p w14:paraId="0739DDE9" w14:textId="77777777" w:rsidR="00BC3CE1" w:rsidRPr="005B6F93" w:rsidRDefault="00BC3CE1" w:rsidP="00837DE3">
            <w:pPr>
              <w:spacing w:after="120"/>
              <w:jc w:val="both"/>
              <w:rPr>
                <w:rFonts w:ascii="Times New Roman" w:hAnsi="Times New Roman" w:cs="Times New Roman"/>
                <w:sz w:val="24"/>
                <w:szCs w:val="24"/>
                <w:lang w:eastAsia="lv-LV"/>
                <w14:ligatures w14:val="none"/>
              </w:rPr>
            </w:pPr>
            <w:r w:rsidRPr="005B6F93">
              <w:rPr>
                <w:rFonts w:ascii="Times New Roman" w:hAnsi="Times New Roman" w:cs="Times New Roman"/>
                <w:sz w:val="24"/>
                <w:szCs w:val="24"/>
                <w:lang w:eastAsia="lv-LV"/>
                <w14:ligatures w14:val="none"/>
              </w:rPr>
              <w:t>Ropažu novada pašvaldība</w:t>
            </w:r>
          </w:p>
        </w:tc>
      </w:tr>
      <w:tr w:rsidR="00BC3CE1" w:rsidRPr="005B6F93" w14:paraId="4B003187" w14:textId="77777777" w:rsidTr="00837DE3">
        <w:trPr>
          <w:trHeight w:val="415"/>
        </w:trPr>
        <w:tc>
          <w:tcPr>
            <w:tcW w:w="2762" w:type="dxa"/>
          </w:tcPr>
          <w:p w14:paraId="5418E58E" w14:textId="77777777" w:rsidR="00BC3CE1" w:rsidRPr="005B6F93" w:rsidRDefault="00BC3CE1" w:rsidP="00837DE3">
            <w:pPr>
              <w:spacing w:after="120"/>
              <w:jc w:val="both"/>
              <w:rPr>
                <w:rFonts w:ascii="Times New Roman" w:hAnsi="Times New Roman" w:cs="Times New Roman"/>
                <w:sz w:val="24"/>
                <w:szCs w:val="24"/>
                <w:lang w:eastAsia="lv-LV"/>
                <w14:ligatures w14:val="none"/>
              </w:rPr>
            </w:pPr>
            <w:r w:rsidRPr="005B6F93">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5B6F93" w:rsidRDefault="00BC3CE1" w:rsidP="00837DE3">
            <w:pPr>
              <w:spacing w:after="120"/>
              <w:jc w:val="both"/>
              <w:rPr>
                <w:rFonts w:ascii="Times New Roman" w:hAnsi="Times New Roman" w:cs="Times New Roman"/>
                <w:sz w:val="24"/>
                <w:szCs w:val="24"/>
                <w:lang w:eastAsia="lv-LV"/>
                <w14:ligatures w14:val="none"/>
              </w:rPr>
            </w:pPr>
            <w:r w:rsidRPr="005B6F93">
              <w:rPr>
                <w:rFonts w:ascii="Times New Roman" w:hAnsi="Times New Roman" w:cs="Times New Roman"/>
                <w:sz w:val="24"/>
                <w:szCs w:val="24"/>
                <w:lang w:eastAsia="lv-LV"/>
                <w14:ligatures w14:val="none"/>
              </w:rPr>
              <w:t>90000067986</w:t>
            </w:r>
          </w:p>
        </w:tc>
      </w:tr>
      <w:tr w:rsidR="00BC3CE1" w:rsidRPr="005B6F93" w14:paraId="5ABAC5F2" w14:textId="77777777" w:rsidTr="00837DE3">
        <w:trPr>
          <w:trHeight w:val="692"/>
        </w:trPr>
        <w:tc>
          <w:tcPr>
            <w:tcW w:w="2762" w:type="dxa"/>
          </w:tcPr>
          <w:p w14:paraId="6178E9AC" w14:textId="77777777" w:rsidR="00BC3CE1" w:rsidRPr="005B6F93" w:rsidRDefault="00BC3CE1" w:rsidP="00837DE3">
            <w:pPr>
              <w:spacing w:after="120"/>
              <w:jc w:val="both"/>
              <w:rPr>
                <w:rFonts w:ascii="Times New Roman" w:hAnsi="Times New Roman" w:cs="Times New Roman"/>
                <w:sz w:val="24"/>
                <w:szCs w:val="24"/>
                <w:lang w:eastAsia="lv-LV"/>
                <w14:ligatures w14:val="none"/>
              </w:rPr>
            </w:pPr>
            <w:r w:rsidRPr="005B6F93">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5B6F93" w:rsidRDefault="00BC3CE1" w:rsidP="00837DE3">
            <w:pPr>
              <w:spacing w:after="120"/>
              <w:jc w:val="both"/>
              <w:rPr>
                <w:rFonts w:ascii="Times New Roman" w:hAnsi="Times New Roman" w:cs="Times New Roman"/>
                <w:sz w:val="24"/>
                <w:szCs w:val="24"/>
                <w:lang w:eastAsia="lv-LV"/>
                <w14:ligatures w14:val="none"/>
              </w:rPr>
            </w:pPr>
            <w:r w:rsidRPr="005B6F93">
              <w:rPr>
                <w:rFonts w:ascii="Times New Roman" w:hAnsi="Times New Roman" w:cs="Times New Roman"/>
                <w:sz w:val="24"/>
                <w:szCs w:val="24"/>
                <w:lang w:eastAsia="lv-LV"/>
                <w14:ligatures w14:val="none"/>
              </w:rPr>
              <w:t>Institūta iela 1a, Ulbroka, Stopiņu pagasts, Ropažu novads, LV-2130</w:t>
            </w:r>
          </w:p>
        </w:tc>
      </w:tr>
      <w:tr w:rsidR="00BC3CE1" w:rsidRPr="005B6F93" w14:paraId="2194A365" w14:textId="77777777" w:rsidTr="00D304F8">
        <w:trPr>
          <w:trHeight w:val="415"/>
        </w:trPr>
        <w:tc>
          <w:tcPr>
            <w:tcW w:w="2762" w:type="dxa"/>
          </w:tcPr>
          <w:p w14:paraId="4A48CA2D" w14:textId="6B9F1B43" w:rsidR="00BC3CE1" w:rsidRPr="005B6F93" w:rsidRDefault="00BC3CE1" w:rsidP="00837DE3">
            <w:pPr>
              <w:spacing w:after="120"/>
              <w:jc w:val="both"/>
              <w:rPr>
                <w:rFonts w:ascii="Times New Roman" w:hAnsi="Times New Roman" w:cs="Times New Roman"/>
                <w:sz w:val="24"/>
                <w:szCs w:val="24"/>
                <w:lang w:eastAsia="lv-LV"/>
                <w14:ligatures w14:val="none"/>
              </w:rPr>
            </w:pPr>
            <w:r w:rsidRPr="005B6F93">
              <w:rPr>
                <w:rFonts w:ascii="Times New Roman" w:hAnsi="Times New Roman" w:cs="Times New Roman"/>
                <w:sz w:val="24"/>
                <w:szCs w:val="24"/>
                <w:lang w:eastAsia="lv-LV"/>
                <w14:ligatures w14:val="none"/>
              </w:rPr>
              <w:t>Kontaktpersona:</w:t>
            </w:r>
          </w:p>
        </w:tc>
        <w:tc>
          <w:tcPr>
            <w:tcW w:w="6261" w:type="dxa"/>
          </w:tcPr>
          <w:p w14:paraId="53E3ABE4" w14:textId="0C1272E3" w:rsidR="00325FFA" w:rsidRPr="005B6F93" w:rsidRDefault="00D304F8" w:rsidP="00325FFA">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5B6F93">
              <w:rPr>
                <w:rFonts w:ascii="Times New Roman" w:eastAsia="Times New Roman" w:hAnsi="Times New Roman" w:cs="Times New Roman"/>
                <w:sz w:val="24"/>
                <w:szCs w:val="24"/>
                <w:lang w:eastAsia="lv-LV"/>
                <w14:ligatures w14:val="none"/>
              </w:rPr>
              <w:t xml:space="preserve"> </w:t>
            </w:r>
            <w:r w:rsidR="00325FFA" w:rsidRPr="005B6F93">
              <w:rPr>
                <w:rFonts w:ascii="Times New Roman" w:eastAsia="Times New Roman" w:hAnsi="Times New Roman" w:cs="Times New Roman"/>
                <w:sz w:val="24"/>
                <w:szCs w:val="24"/>
                <w:lang w:eastAsia="lv-LV"/>
                <w14:ligatures w14:val="none"/>
              </w:rPr>
              <w:t>Ropažu pagastā – Zigurds Blaus, tālrunis: +371 29284886,  e-pasts: zigurds.blaus@ropazi.lv;</w:t>
            </w:r>
          </w:p>
          <w:p w14:paraId="604628D6" w14:textId="6588F0D4" w:rsidR="00325FFA" w:rsidRPr="005B6F93" w:rsidRDefault="00325FFA" w:rsidP="00325FFA">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5B6F93">
              <w:rPr>
                <w:rFonts w:ascii="Times New Roman" w:eastAsia="Times New Roman" w:hAnsi="Times New Roman" w:cs="Times New Roman"/>
                <w:sz w:val="24"/>
                <w:szCs w:val="24"/>
                <w:lang w:eastAsia="lv-LV"/>
                <w14:ligatures w14:val="none"/>
              </w:rPr>
              <w:t xml:space="preserve">Garkalnes pagastā – Kārlis Kupčs, tālrunis: +371 22034493 , e-pasts: karlis.kupcs@ropazi.lv; </w:t>
            </w:r>
          </w:p>
          <w:p w14:paraId="65810473" w14:textId="2C45C7E5" w:rsidR="00FF4347" w:rsidRPr="005B6F93" w:rsidRDefault="00325FFA" w:rsidP="00325FFA">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5B6F93">
              <w:rPr>
                <w:rFonts w:ascii="Times New Roman" w:eastAsia="Times New Roman" w:hAnsi="Times New Roman" w:cs="Times New Roman"/>
                <w:sz w:val="24"/>
                <w:szCs w:val="24"/>
                <w:lang w:eastAsia="lv-LV"/>
                <w14:ligatures w14:val="none"/>
              </w:rPr>
              <w:t>Stopiņu  pagastā – Aldis Grunde, tālrunis: +371 27830626, e-pasts: aldis.grunde@ropazi.lv</w:t>
            </w:r>
          </w:p>
        </w:tc>
      </w:tr>
      <w:tr w:rsidR="00BC3CE1" w:rsidRPr="005B6F93" w14:paraId="6E1D0DCE" w14:textId="77777777" w:rsidTr="00837DE3">
        <w:trPr>
          <w:trHeight w:val="704"/>
        </w:trPr>
        <w:tc>
          <w:tcPr>
            <w:tcW w:w="2762" w:type="dxa"/>
          </w:tcPr>
          <w:p w14:paraId="08D8A1A1" w14:textId="77777777" w:rsidR="00BC3CE1" w:rsidRPr="005B6F93" w:rsidRDefault="00BC3CE1" w:rsidP="00837DE3">
            <w:pPr>
              <w:spacing w:after="120"/>
              <w:jc w:val="both"/>
              <w:rPr>
                <w:rFonts w:ascii="Times New Roman" w:hAnsi="Times New Roman" w:cs="Times New Roman"/>
                <w:b/>
                <w:bCs/>
                <w:sz w:val="24"/>
                <w:szCs w:val="24"/>
                <w:lang w:eastAsia="lv-LV"/>
                <w14:ligatures w14:val="none"/>
              </w:rPr>
            </w:pPr>
            <w:r w:rsidRPr="005B6F93">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5B6F93" w:rsidRDefault="00BC3CE1" w:rsidP="00837DE3">
            <w:pPr>
              <w:spacing w:after="120"/>
              <w:jc w:val="both"/>
              <w:rPr>
                <w:rFonts w:ascii="Times New Roman" w:hAnsi="Times New Roman" w:cs="Times New Roman"/>
                <w:sz w:val="24"/>
                <w:szCs w:val="24"/>
                <w:lang w:eastAsia="lv-LV"/>
                <w14:ligatures w14:val="none"/>
              </w:rPr>
            </w:pPr>
            <w:r w:rsidRPr="005B6F93">
              <w:rPr>
                <w:rFonts w:ascii="Times New Roman" w:hAnsi="Times New Roman" w:cs="Times New Roman"/>
                <w:sz w:val="24"/>
                <w:szCs w:val="24"/>
                <w:lang w:eastAsia="lv-LV"/>
                <w14:ligatures w14:val="none"/>
              </w:rPr>
              <w:t xml:space="preserve">cenu.aptaujas@ropazi.lv </w:t>
            </w:r>
          </w:p>
        </w:tc>
      </w:tr>
      <w:tr w:rsidR="00BC3CE1" w:rsidRPr="005B6F93" w14:paraId="31496434" w14:textId="77777777" w:rsidTr="00837DE3">
        <w:trPr>
          <w:trHeight w:val="704"/>
        </w:trPr>
        <w:tc>
          <w:tcPr>
            <w:tcW w:w="2762" w:type="dxa"/>
          </w:tcPr>
          <w:p w14:paraId="6BA796FD" w14:textId="77777777" w:rsidR="00BC3CE1" w:rsidRPr="005B6F93" w:rsidRDefault="00BC3CE1" w:rsidP="00837DE3">
            <w:pPr>
              <w:spacing w:after="120"/>
              <w:jc w:val="both"/>
              <w:rPr>
                <w:rFonts w:ascii="Times New Roman" w:hAnsi="Times New Roman" w:cs="Times New Roman"/>
                <w:sz w:val="24"/>
                <w:szCs w:val="24"/>
                <w:lang w:eastAsia="lv-LV"/>
                <w14:ligatures w14:val="none"/>
              </w:rPr>
            </w:pPr>
            <w:r w:rsidRPr="005B6F93">
              <w:rPr>
                <w:rFonts w:ascii="Times New Roman" w:hAnsi="Times New Roman" w:cs="Times New Roman"/>
                <w:sz w:val="24"/>
                <w:szCs w:val="24"/>
                <w:lang w:eastAsia="lv-LV"/>
                <w14:ligatures w14:val="none"/>
              </w:rPr>
              <w:t>Piedāvājumu iesniegšanas termiņš:</w:t>
            </w:r>
          </w:p>
        </w:tc>
        <w:tc>
          <w:tcPr>
            <w:tcW w:w="6261" w:type="dxa"/>
          </w:tcPr>
          <w:p w14:paraId="17584B31" w14:textId="4F9C7843" w:rsidR="00BC3CE1" w:rsidRPr="005B6F93" w:rsidRDefault="00BC3CE1" w:rsidP="00837DE3">
            <w:pPr>
              <w:spacing w:after="120"/>
              <w:jc w:val="both"/>
              <w:rPr>
                <w:rFonts w:ascii="Times New Roman" w:hAnsi="Times New Roman" w:cs="Times New Roman"/>
                <w:sz w:val="24"/>
                <w:szCs w:val="24"/>
                <w:lang w:eastAsia="lv-LV"/>
                <w14:ligatures w14:val="none"/>
              </w:rPr>
            </w:pPr>
            <w:r w:rsidRPr="005B6F93">
              <w:rPr>
                <w:rFonts w:ascii="Times New Roman" w:hAnsi="Times New Roman" w:cs="Times New Roman"/>
                <w:sz w:val="24"/>
                <w:szCs w:val="24"/>
                <w:lang w:eastAsia="lv-LV"/>
                <w14:ligatures w14:val="none"/>
              </w:rPr>
              <w:t xml:space="preserve">Līdz </w:t>
            </w:r>
            <w:r w:rsidR="00325FFA" w:rsidRPr="005B6F93">
              <w:rPr>
                <w:rFonts w:ascii="Times New Roman" w:hAnsi="Times New Roman" w:cs="Times New Roman"/>
                <w:sz w:val="24"/>
                <w:szCs w:val="24"/>
                <w:lang w:eastAsia="lv-LV"/>
                <w14:ligatures w14:val="none"/>
              </w:rPr>
              <w:t>1</w:t>
            </w:r>
            <w:r w:rsidR="00201610">
              <w:rPr>
                <w:rFonts w:ascii="Times New Roman" w:hAnsi="Times New Roman" w:cs="Times New Roman"/>
                <w:sz w:val="24"/>
                <w:szCs w:val="24"/>
                <w:lang w:eastAsia="lv-LV"/>
                <w14:ligatures w14:val="none"/>
              </w:rPr>
              <w:t>4</w:t>
            </w:r>
            <w:r w:rsidR="00937DD3" w:rsidRPr="005B6F93">
              <w:rPr>
                <w:rFonts w:ascii="Times New Roman" w:hAnsi="Times New Roman" w:cs="Times New Roman"/>
                <w:sz w:val="24"/>
                <w:szCs w:val="24"/>
                <w:lang w:eastAsia="lv-LV"/>
                <w14:ligatures w14:val="none"/>
              </w:rPr>
              <w:t>.1</w:t>
            </w:r>
            <w:r w:rsidR="00FF4347" w:rsidRPr="005B6F93">
              <w:rPr>
                <w:rFonts w:ascii="Times New Roman" w:hAnsi="Times New Roman" w:cs="Times New Roman"/>
                <w:sz w:val="24"/>
                <w:szCs w:val="24"/>
                <w:lang w:eastAsia="lv-LV"/>
                <w14:ligatures w14:val="none"/>
              </w:rPr>
              <w:t>1</w:t>
            </w:r>
            <w:r w:rsidR="00937DD3" w:rsidRPr="005B6F93">
              <w:rPr>
                <w:rFonts w:ascii="Times New Roman" w:hAnsi="Times New Roman" w:cs="Times New Roman"/>
                <w:sz w:val="24"/>
                <w:szCs w:val="24"/>
                <w:lang w:eastAsia="lv-LV"/>
                <w14:ligatures w14:val="none"/>
              </w:rPr>
              <w:t>.2024.</w:t>
            </w:r>
            <w:r w:rsidRPr="005B6F93">
              <w:rPr>
                <w:rFonts w:ascii="Times New Roman" w:hAnsi="Times New Roman" w:cs="Times New Roman"/>
                <w:sz w:val="24"/>
                <w:szCs w:val="24"/>
                <w:lang w:eastAsia="lv-LV"/>
                <w14:ligatures w14:val="none"/>
              </w:rPr>
              <w:t xml:space="preserve"> plkst. </w:t>
            </w:r>
            <w:r w:rsidR="00201610">
              <w:rPr>
                <w:rFonts w:ascii="Times New Roman" w:hAnsi="Times New Roman" w:cs="Times New Roman"/>
                <w:sz w:val="24"/>
                <w:szCs w:val="24"/>
                <w:lang w:eastAsia="lv-LV"/>
                <w14:ligatures w14:val="none"/>
              </w:rPr>
              <w:t>09</w:t>
            </w:r>
            <w:r w:rsidR="00937DD3" w:rsidRPr="005B6F93">
              <w:rPr>
                <w:rFonts w:ascii="Times New Roman" w:hAnsi="Times New Roman" w:cs="Times New Roman"/>
                <w:sz w:val="24"/>
                <w:szCs w:val="24"/>
                <w:lang w:eastAsia="lv-LV"/>
                <w14:ligatures w14:val="none"/>
              </w:rPr>
              <w:t xml:space="preserve">:00 </w:t>
            </w:r>
          </w:p>
        </w:tc>
      </w:tr>
    </w:tbl>
    <w:p w14:paraId="6795EAB7" w14:textId="77777777" w:rsidR="00BC3CE1" w:rsidRPr="005B6F93" w:rsidRDefault="00BC3CE1" w:rsidP="00BC3CE1">
      <w:pPr>
        <w:spacing w:after="0"/>
        <w:jc w:val="both"/>
        <w:rPr>
          <w:rFonts w:ascii="Times New Roman" w:hAnsi="Times New Roman" w:cs="Times New Roman"/>
          <w:b/>
          <w:kern w:val="0"/>
          <w:sz w:val="24"/>
          <w:szCs w:val="24"/>
          <w:lang w:eastAsia="lv-LV"/>
          <w14:ligatures w14:val="none"/>
        </w:rPr>
      </w:pPr>
    </w:p>
    <w:p w14:paraId="7D5A67C9" w14:textId="77777777" w:rsidR="00BC3CE1" w:rsidRPr="005B6F93" w:rsidRDefault="00BC3CE1" w:rsidP="00BC3CE1">
      <w:pPr>
        <w:spacing w:after="0"/>
        <w:ind w:right="282"/>
        <w:jc w:val="both"/>
        <w:rPr>
          <w:rFonts w:ascii="Times New Roman" w:hAnsi="Times New Roman" w:cs="Times New Roman"/>
          <w:kern w:val="0"/>
          <w:sz w:val="24"/>
          <w:szCs w:val="24"/>
          <w:lang w:eastAsia="lv-LV"/>
          <w14:ligatures w14:val="none"/>
        </w:rPr>
      </w:pPr>
      <w:r w:rsidRPr="005B6F93">
        <w:rPr>
          <w:rFonts w:ascii="Times New Roman" w:hAnsi="Times New Roman" w:cs="Times New Roman"/>
          <w:kern w:val="0"/>
          <w:sz w:val="24"/>
          <w:szCs w:val="24"/>
          <w:lang w:eastAsia="lv-LV"/>
          <w14:ligatures w14:val="none"/>
        </w:rPr>
        <w:t>Cenu izpētes mērķis – noskaidrot zemāko cenu piedāvājumu.</w:t>
      </w:r>
    </w:p>
    <w:p w14:paraId="104C8D26" w14:textId="77777777" w:rsidR="00BC3CE1" w:rsidRPr="005B6F93" w:rsidRDefault="00BC3CE1" w:rsidP="00BC3CE1">
      <w:pPr>
        <w:spacing w:after="0"/>
        <w:ind w:right="282"/>
        <w:jc w:val="both"/>
        <w:rPr>
          <w:rFonts w:ascii="Times New Roman" w:hAnsi="Times New Roman" w:cs="Times New Roman"/>
          <w:kern w:val="0"/>
          <w:sz w:val="24"/>
          <w:szCs w:val="24"/>
          <w:lang w:eastAsia="lv-LV"/>
          <w14:ligatures w14:val="none"/>
        </w:rPr>
      </w:pPr>
      <w:r w:rsidRPr="005B6F93">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5B6F93" w:rsidRDefault="00BC3CE1" w:rsidP="00BC3CE1">
      <w:pPr>
        <w:spacing w:after="0"/>
        <w:ind w:right="282"/>
        <w:jc w:val="both"/>
        <w:rPr>
          <w:rFonts w:ascii="Times New Roman" w:hAnsi="Times New Roman" w:cs="Times New Roman"/>
          <w:kern w:val="0"/>
          <w:sz w:val="24"/>
          <w:szCs w:val="24"/>
          <w:lang w:eastAsia="lv-LV"/>
          <w14:ligatures w14:val="none"/>
        </w:rPr>
      </w:pPr>
      <w:r w:rsidRPr="005B6F93">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5B6F93" w:rsidRDefault="00BC3CE1"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5B6F93" w:rsidRDefault="00BC3CE1" w:rsidP="00BC3CE1">
      <w:pPr>
        <w:spacing w:after="0"/>
        <w:jc w:val="both"/>
        <w:rPr>
          <w:rFonts w:ascii="Times New Roman" w:hAnsi="Times New Roman" w:cs="Times New Roman"/>
          <w:b/>
          <w:kern w:val="0"/>
          <w:sz w:val="24"/>
          <w:szCs w:val="24"/>
          <w:u w:val="single"/>
          <w:lang w:eastAsia="lv-LV"/>
          <w14:ligatures w14:val="none"/>
        </w:rPr>
      </w:pPr>
      <w:r w:rsidRPr="005B6F93">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5B6F93" w14:paraId="0C44FB50" w14:textId="77777777" w:rsidTr="004105F7">
        <w:trPr>
          <w:trHeight w:val="685"/>
        </w:trPr>
        <w:tc>
          <w:tcPr>
            <w:tcW w:w="2802" w:type="dxa"/>
          </w:tcPr>
          <w:p w14:paraId="71EED342" w14:textId="31DFD1FE" w:rsidR="00BC3CE1" w:rsidRPr="005B6F93" w:rsidRDefault="00BC3CE1" w:rsidP="00837DE3">
            <w:pPr>
              <w:jc w:val="both"/>
              <w:rPr>
                <w:rFonts w:ascii="Times New Roman" w:hAnsi="Times New Roman" w:cs="Times New Roman"/>
                <w:sz w:val="24"/>
                <w:szCs w:val="24"/>
                <w:lang w:eastAsia="lv-LV"/>
                <w14:ligatures w14:val="none"/>
              </w:rPr>
            </w:pPr>
            <w:r w:rsidRPr="005B6F93">
              <w:rPr>
                <w:rFonts w:ascii="Times New Roman" w:hAnsi="Times New Roman" w:cs="Times New Roman"/>
                <w:sz w:val="24"/>
                <w:szCs w:val="24"/>
                <w:lang w:eastAsia="lv-LV"/>
                <w14:ligatures w14:val="none"/>
              </w:rPr>
              <w:t>Priekšmet</w:t>
            </w:r>
            <w:r w:rsidR="004105F7" w:rsidRPr="005B6F93">
              <w:rPr>
                <w:rFonts w:ascii="Times New Roman" w:hAnsi="Times New Roman" w:cs="Times New Roman"/>
                <w:sz w:val="24"/>
                <w:szCs w:val="24"/>
                <w:lang w:eastAsia="lv-LV"/>
                <w14:ligatures w14:val="none"/>
              </w:rPr>
              <w:t>s</w:t>
            </w:r>
            <w:r w:rsidRPr="005B6F93">
              <w:rPr>
                <w:rFonts w:ascii="Times New Roman" w:hAnsi="Times New Roman" w:cs="Times New Roman"/>
                <w:sz w:val="24"/>
                <w:szCs w:val="24"/>
                <w:lang w:eastAsia="lv-LV"/>
                <w14:ligatures w14:val="none"/>
              </w:rPr>
              <w:t>:</w:t>
            </w:r>
          </w:p>
        </w:tc>
        <w:tc>
          <w:tcPr>
            <w:tcW w:w="6237" w:type="dxa"/>
          </w:tcPr>
          <w:p w14:paraId="4EF24219" w14:textId="19C813E4" w:rsidR="00AA7C77" w:rsidRPr="005B6F93" w:rsidRDefault="00FF4347" w:rsidP="00FF4347">
            <w:pPr>
              <w:jc w:val="both"/>
              <w:rPr>
                <w:rFonts w:ascii="Times New Roman" w:hAnsi="Times New Roman" w:cs="Times New Roman"/>
                <w:sz w:val="24"/>
                <w:szCs w:val="24"/>
                <w:lang w:eastAsia="lv-LV"/>
                <w14:ligatures w14:val="none"/>
              </w:rPr>
            </w:pPr>
            <w:r w:rsidRPr="005B6F93">
              <w:rPr>
                <w:rFonts w:ascii="Times New Roman" w:hAnsi="Times New Roman" w:cs="Times New Roman"/>
                <w:sz w:val="24"/>
                <w:szCs w:val="24"/>
                <w:lang w:eastAsia="lv-LV"/>
                <w14:ligatures w14:val="none"/>
              </w:rPr>
              <w:t>“Ziemassvētku egļu dekorēšanas pakalpojums Ropažu novadā.</w:t>
            </w:r>
          </w:p>
          <w:p w14:paraId="722B901F" w14:textId="2A7BEA74" w:rsidR="00D304F8" w:rsidRPr="005B6F93" w:rsidRDefault="00A53EB7" w:rsidP="00FF4347">
            <w:pPr>
              <w:jc w:val="both"/>
              <w:rPr>
                <w:rFonts w:ascii="Times New Roman" w:hAnsi="Times New Roman" w:cs="Times New Roman"/>
                <w:i/>
                <w:iCs/>
                <w:sz w:val="24"/>
                <w:szCs w:val="24"/>
                <w:lang w:eastAsia="lv-LV"/>
                <w14:ligatures w14:val="none"/>
              </w:rPr>
            </w:pPr>
            <w:r w:rsidRPr="005B6F93">
              <w:rPr>
                <w:rFonts w:ascii="Times New Roman" w:hAnsi="Times New Roman" w:cs="Times New Roman"/>
                <w:i/>
                <w:iCs/>
                <w:sz w:val="24"/>
                <w:szCs w:val="24"/>
                <w:lang w:eastAsia="lv-LV"/>
                <w14:ligatures w14:val="none"/>
              </w:rPr>
              <w:t xml:space="preserve">Pielikumā skatīt Tehnisko specifikāciju un Egļu sarakstu ar adresēm. </w:t>
            </w:r>
          </w:p>
        </w:tc>
      </w:tr>
      <w:tr w:rsidR="00BC3CE1" w:rsidRPr="005B6F93" w14:paraId="47E6D8A1" w14:textId="77777777" w:rsidTr="00422D36">
        <w:tc>
          <w:tcPr>
            <w:tcW w:w="2802" w:type="dxa"/>
          </w:tcPr>
          <w:p w14:paraId="4D69DDE4" w14:textId="77777777" w:rsidR="00BC3CE1" w:rsidRPr="005B6F93" w:rsidRDefault="00BC3CE1" w:rsidP="00837DE3">
            <w:pPr>
              <w:jc w:val="both"/>
              <w:rPr>
                <w:rFonts w:ascii="Times New Roman" w:hAnsi="Times New Roman" w:cs="Times New Roman"/>
                <w:sz w:val="24"/>
                <w:szCs w:val="24"/>
                <w:lang w:eastAsia="lv-LV"/>
                <w14:ligatures w14:val="none"/>
              </w:rPr>
            </w:pPr>
            <w:r w:rsidRPr="005B6F93">
              <w:rPr>
                <w:rFonts w:ascii="Times New Roman" w:hAnsi="Times New Roman" w:cs="Times New Roman"/>
                <w:sz w:val="24"/>
                <w:szCs w:val="24"/>
                <w:lang w:eastAsia="lv-LV"/>
                <w14:ligatures w14:val="none"/>
              </w:rPr>
              <w:t>Līguma izpildes laiks:</w:t>
            </w:r>
          </w:p>
        </w:tc>
        <w:tc>
          <w:tcPr>
            <w:tcW w:w="6237" w:type="dxa"/>
          </w:tcPr>
          <w:p w14:paraId="3D61377F" w14:textId="09CEA3F6" w:rsidR="00D304F8" w:rsidRPr="005B6F93" w:rsidRDefault="00915F69" w:rsidP="00D304F8">
            <w:pPr>
              <w:jc w:val="both"/>
              <w:rPr>
                <w:rFonts w:ascii="Times New Roman" w:hAnsi="Times New Roman" w:cs="Times New Roman"/>
                <w:sz w:val="24"/>
                <w:szCs w:val="24"/>
                <w:lang w:eastAsia="lv-LV"/>
                <w14:ligatures w14:val="none"/>
              </w:rPr>
            </w:pPr>
            <w:r w:rsidRPr="005B6F93">
              <w:rPr>
                <w:rFonts w:ascii="Times New Roman" w:hAnsi="Times New Roman" w:cs="Times New Roman"/>
                <w:sz w:val="24"/>
                <w:szCs w:val="24"/>
                <w:lang w:eastAsia="lv-LV"/>
                <w14:ligatures w14:val="none"/>
              </w:rPr>
              <w:t>no 202</w:t>
            </w:r>
            <w:r w:rsidR="00325FFA" w:rsidRPr="005B6F93">
              <w:rPr>
                <w:rFonts w:ascii="Times New Roman" w:hAnsi="Times New Roman" w:cs="Times New Roman"/>
                <w:sz w:val="24"/>
                <w:szCs w:val="24"/>
                <w:lang w:eastAsia="lv-LV"/>
                <w14:ligatures w14:val="none"/>
              </w:rPr>
              <w:t>5</w:t>
            </w:r>
            <w:r w:rsidRPr="005B6F93">
              <w:rPr>
                <w:rFonts w:ascii="Times New Roman" w:hAnsi="Times New Roman" w:cs="Times New Roman"/>
                <w:sz w:val="24"/>
                <w:szCs w:val="24"/>
                <w:lang w:eastAsia="lv-LV"/>
                <w14:ligatures w14:val="none"/>
              </w:rPr>
              <w:t>. gada 2</w:t>
            </w:r>
            <w:r w:rsidR="00D840FE" w:rsidRPr="005B6F93">
              <w:rPr>
                <w:rFonts w:ascii="Times New Roman" w:hAnsi="Times New Roman" w:cs="Times New Roman"/>
                <w:sz w:val="24"/>
                <w:szCs w:val="24"/>
                <w:lang w:eastAsia="lv-LV"/>
                <w14:ligatures w14:val="none"/>
              </w:rPr>
              <w:t>9</w:t>
            </w:r>
            <w:r w:rsidRPr="005B6F93">
              <w:rPr>
                <w:rFonts w:ascii="Times New Roman" w:hAnsi="Times New Roman" w:cs="Times New Roman"/>
                <w:sz w:val="24"/>
                <w:szCs w:val="24"/>
                <w:lang w:eastAsia="lv-LV"/>
                <w14:ligatures w14:val="none"/>
              </w:rPr>
              <w:t xml:space="preserve">. novembra līdz </w:t>
            </w:r>
            <w:r w:rsidR="00A936CB" w:rsidRPr="005B6F93">
              <w:rPr>
                <w:rFonts w:ascii="Times New Roman" w:hAnsi="Times New Roman" w:cs="Times New Roman"/>
                <w:sz w:val="24"/>
                <w:szCs w:val="24"/>
                <w:lang w:eastAsia="lv-LV"/>
                <w14:ligatures w14:val="none"/>
              </w:rPr>
              <w:t>30</w:t>
            </w:r>
            <w:r w:rsidRPr="005B6F93">
              <w:rPr>
                <w:rFonts w:ascii="Times New Roman" w:hAnsi="Times New Roman" w:cs="Times New Roman"/>
                <w:sz w:val="24"/>
                <w:szCs w:val="24"/>
                <w:lang w:eastAsia="lv-LV"/>
                <w14:ligatures w14:val="none"/>
              </w:rPr>
              <w:t>. janvārim</w:t>
            </w:r>
            <w:r w:rsidR="00D304F8" w:rsidRPr="005B6F93">
              <w:rPr>
                <w:rFonts w:ascii="Times New Roman" w:hAnsi="Times New Roman" w:cs="Times New Roman"/>
                <w:sz w:val="24"/>
                <w:szCs w:val="24"/>
                <w:lang w:eastAsia="lv-LV"/>
                <w14:ligatures w14:val="none"/>
              </w:rPr>
              <w:t xml:space="preserve">, pēc abpusēji parakstīta līguma. </w:t>
            </w:r>
          </w:p>
          <w:p w14:paraId="717245A6" w14:textId="4CC55A29" w:rsidR="00BC3CE1" w:rsidRPr="005B6F93" w:rsidRDefault="00BC3CE1" w:rsidP="00D304F8">
            <w:pPr>
              <w:jc w:val="both"/>
              <w:rPr>
                <w:rFonts w:ascii="Times New Roman" w:hAnsi="Times New Roman" w:cs="Times New Roman"/>
                <w:sz w:val="24"/>
                <w:szCs w:val="24"/>
                <w:lang w:eastAsia="lv-LV"/>
                <w14:ligatures w14:val="none"/>
              </w:rPr>
            </w:pPr>
          </w:p>
        </w:tc>
      </w:tr>
      <w:tr w:rsidR="00BC3CE1" w:rsidRPr="005B6F93" w14:paraId="77D1E9DC" w14:textId="77777777" w:rsidTr="00D304F8">
        <w:trPr>
          <w:trHeight w:val="1042"/>
        </w:trPr>
        <w:tc>
          <w:tcPr>
            <w:tcW w:w="2802" w:type="dxa"/>
          </w:tcPr>
          <w:p w14:paraId="7E1184E8" w14:textId="77777777" w:rsidR="00BC3CE1" w:rsidRPr="005B6F93" w:rsidRDefault="00BC3CE1" w:rsidP="00837DE3">
            <w:pPr>
              <w:jc w:val="both"/>
              <w:rPr>
                <w:rFonts w:ascii="Times New Roman" w:hAnsi="Times New Roman" w:cs="Times New Roman"/>
                <w:sz w:val="24"/>
                <w:szCs w:val="24"/>
                <w:lang w:eastAsia="lv-LV"/>
                <w14:ligatures w14:val="none"/>
              </w:rPr>
            </w:pPr>
            <w:r w:rsidRPr="005B6F93">
              <w:rPr>
                <w:rFonts w:ascii="Times New Roman" w:hAnsi="Times New Roman" w:cs="Times New Roman"/>
                <w:sz w:val="24"/>
                <w:szCs w:val="24"/>
                <w:lang w:eastAsia="lv-LV"/>
                <w14:ligatures w14:val="none"/>
              </w:rPr>
              <w:t>Izmaksas, kas jāiekļauj cenā:</w:t>
            </w:r>
          </w:p>
        </w:tc>
        <w:tc>
          <w:tcPr>
            <w:tcW w:w="6237" w:type="dxa"/>
          </w:tcPr>
          <w:p w14:paraId="0124B21E" w14:textId="742E556A" w:rsidR="00F2265A" w:rsidRPr="005B6F93" w:rsidRDefault="00D304F8" w:rsidP="00837DE3">
            <w:pPr>
              <w:jc w:val="both"/>
              <w:rPr>
                <w:rFonts w:ascii="Times New Roman" w:hAnsi="Times New Roman" w:cs="Times New Roman"/>
                <w:i/>
                <w:sz w:val="24"/>
                <w:szCs w:val="24"/>
                <w:lang w:eastAsia="lv-LV"/>
                <w14:ligatures w14:val="none"/>
              </w:rPr>
            </w:pPr>
            <w:r w:rsidRPr="005B6F93">
              <w:rPr>
                <w:rFonts w:ascii="Times New Roman" w:hAnsi="Times New Roman" w:cs="Times New Roman"/>
                <w:i/>
                <w:sz w:val="24"/>
                <w:szCs w:val="24"/>
                <w:lang w:eastAsia="lv-LV"/>
                <w14:ligatures w14:val="none"/>
              </w:rPr>
              <w:t>Visas izmaksas, kas saistītas ar priekšmetā noteikto pakalpojuma izpildi, tai skaitā, darba spēks, tehniskais aprīkojums u.c.</w:t>
            </w:r>
          </w:p>
        </w:tc>
      </w:tr>
    </w:tbl>
    <w:p w14:paraId="4B058945" w14:textId="77777777" w:rsidR="00BC3CE1" w:rsidRPr="005B6F93" w:rsidRDefault="00BC3CE1" w:rsidP="00BC3CE1">
      <w:pPr>
        <w:spacing w:after="0"/>
        <w:jc w:val="both"/>
        <w:rPr>
          <w:rFonts w:ascii="Times New Roman" w:hAnsi="Times New Roman" w:cs="Times New Roman"/>
          <w:kern w:val="0"/>
          <w:sz w:val="24"/>
          <w:szCs w:val="24"/>
          <w:lang w:eastAsia="lv-LV"/>
          <w14:ligatures w14:val="none"/>
        </w:rPr>
      </w:pPr>
    </w:p>
    <w:p w14:paraId="1B1E29C4" w14:textId="28EAF818" w:rsidR="00325FFA" w:rsidRPr="005B6F93" w:rsidRDefault="00325FFA" w:rsidP="00325FFA">
      <w:pPr>
        <w:pStyle w:val="Paraststmeklis"/>
        <w:numPr>
          <w:ilvl w:val="0"/>
          <w:numId w:val="5"/>
        </w:numPr>
        <w:rPr>
          <w:b/>
          <w:bCs/>
          <w:color w:val="000000"/>
        </w:rPr>
      </w:pPr>
      <w:r w:rsidRPr="005B6F93">
        <w:rPr>
          <w:b/>
          <w:bCs/>
          <w:color w:val="000000"/>
        </w:rPr>
        <w:t>Prasības pretendentiem:</w:t>
      </w:r>
    </w:p>
    <w:p w14:paraId="35AEB1EA" w14:textId="77777777" w:rsidR="00325FFA" w:rsidRPr="005B6F93" w:rsidRDefault="00325FFA" w:rsidP="00325FFA">
      <w:pPr>
        <w:pStyle w:val="Paraststmeklis"/>
        <w:numPr>
          <w:ilvl w:val="1"/>
          <w:numId w:val="5"/>
        </w:numPr>
        <w:rPr>
          <w:b/>
          <w:bCs/>
          <w:color w:val="000000"/>
        </w:rPr>
      </w:pPr>
      <w:r w:rsidRPr="005B6F93">
        <w:rPr>
          <w:color w:val="000000"/>
        </w:rPr>
        <w:t>Pretendents ir reģistrēts atbilstoši normatīvo aktu prasībām;</w:t>
      </w:r>
    </w:p>
    <w:p w14:paraId="78C9C9B1" w14:textId="44237415" w:rsidR="00325FFA" w:rsidRPr="005B6F93" w:rsidRDefault="00325FFA" w:rsidP="00325FFA">
      <w:pPr>
        <w:pStyle w:val="Paraststmeklis"/>
        <w:numPr>
          <w:ilvl w:val="1"/>
          <w:numId w:val="5"/>
        </w:numPr>
        <w:rPr>
          <w:b/>
          <w:bCs/>
          <w:color w:val="000000"/>
        </w:rPr>
      </w:pPr>
      <w:r w:rsidRPr="005B6F93">
        <w:rPr>
          <w:color w:val="000000"/>
        </w:rPr>
        <w:t>Piedāvājuma iesniegšanas pēdējā dienā pretendentam nav VID nodokļu parādu;</w:t>
      </w:r>
    </w:p>
    <w:p w14:paraId="2A9A64ED" w14:textId="793791E8" w:rsidR="00132201" w:rsidRPr="005B6F93" w:rsidRDefault="00132201" w:rsidP="00325FFA">
      <w:pPr>
        <w:pStyle w:val="Paraststmeklis"/>
        <w:numPr>
          <w:ilvl w:val="1"/>
          <w:numId w:val="5"/>
        </w:numPr>
        <w:rPr>
          <w:color w:val="000000"/>
        </w:rPr>
      </w:pPr>
      <w:r w:rsidRPr="005B6F93">
        <w:rPr>
          <w:color w:val="000000"/>
        </w:rPr>
        <w:t>Pretendentam iepriekšējo 2 (divu) gadu laikā (t.i. 2023., 2024 un 2025.gadā līdz piedāvājuma iesniegšanas brīdim) jābūt izpildītam vismaz 1 (vienam) ziemassvētku egļu dekorēšanas līgumam pilsētvidē.</w:t>
      </w:r>
    </w:p>
    <w:p w14:paraId="14CF272C" w14:textId="25AFD4B0" w:rsidR="00325FFA" w:rsidRPr="005B6F93" w:rsidRDefault="00325FFA" w:rsidP="00325FFA">
      <w:pPr>
        <w:pStyle w:val="Paraststmeklis"/>
        <w:numPr>
          <w:ilvl w:val="0"/>
          <w:numId w:val="5"/>
        </w:numPr>
        <w:rPr>
          <w:b/>
          <w:bCs/>
          <w:color w:val="000000"/>
        </w:rPr>
      </w:pPr>
      <w:r w:rsidRPr="005B6F93">
        <w:rPr>
          <w:b/>
          <w:bCs/>
          <w:color w:val="000000"/>
        </w:rPr>
        <w:t>Pretendentu iesniedzamie dokumenti:</w:t>
      </w:r>
    </w:p>
    <w:p w14:paraId="59A8E094" w14:textId="01D68DCF" w:rsidR="00325FFA" w:rsidRPr="005B6F93" w:rsidRDefault="00325FFA" w:rsidP="00325FFA">
      <w:pPr>
        <w:pStyle w:val="Paraststmeklis"/>
        <w:numPr>
          <w:ilvl w:val="1"/>
          <w:numId w:val="5"/>
        </w:numPr>
        <w:rPr>
          <w:b/>
          <w:bCs/>
          <w:color w:val="000000"/>
        </w:rPr>
      </w:pPr>
      <w:r w:rsidRPr="005B6F93">
        <w:rPr>
          <w:color w:val="000000"/>
        </w:rPr>
        <w:lastRenderedPageBreak/>
        <w:t>Pretendenta pieteikums dalībai cenu aptaujā, kas sagatavots atbilstoši cenu aptaujas pieteikuma paraugam</w:t>
      </w:r>
      <w:r w:rsidR="005B6F93" w:rsidRPr="005B6F93">
        <w:t xml:space="preserve"> (</w:t>
      </w:r>
      <w:r w:rsidR="005B6F93" w:rsidRPr="005B6F93">
        <w:rPr>
          <w:color w:val="000000"/>
        </w:rPr>
        <w:t>Pielikums Nr.1)</w:t>
      </w:r>
      <w:r w:rsidRPr="005B6F93">
        <w:rPr>
          <w:color w:val="000000"/>
        </w:rPr>
        <w:t>;</w:t>
      </w:r>
    </w:p>
    <w:p w14:paraId="228A6961" w14:textId="5CDBC588" w:rsidR="005B6F93" w:rsidRPr="005B6F93" w:rsidRDefault="005B6F93" w:rsidP="005B6F93">
      <w:pPr>
        <w:pStyle w:val="Sarakstarindkopa"/>
        <w:numPr>
          <w:ilvl w:val="1"/>
          <w:numId w:val="5"/>
        </w:numPr>
        <w:rPr>
          <w:rFonts w:ascii="Times New Roman" w:eastAsia="Times New Roman" w:hAnsi="Times New Roman" w:cs="Times New Roman"/>
          <w:color w:val="000000"/>
          <w:kern w:val="0"/>
          <w:sz w:val="24"/>
          <w:szCs w:val="24"/>
          <w:lang w:eastAsia="lv-LV"/>
          <w14:ligatures w14:val="none"/>
        </w:rPr>
      </w:pPr>
      <w:r w:rsidRPr="005B6F93">
        <w:rPr>
          <w:rFonts w:ascii="Times New Roman" w:eastAsia="Times New Roman" w:hAnsi="Times New Roman" w:cs="Times New Roman"/>
          <w:color w:val="000000"/>
          <w:kern w:val="0"/>
          <w:sz w:val="24"/>
          <w:szCs w:val="24"/>
          <w:lang w:eastAsia="lv-LV"/>
          <w14:ligatures w14:val="none"/>
        </w:rPr>
        <w:t>Finanšu piedāvājums, kas sagatavots atbilstoši cenu aptaujas Finanšu piedāvājuma paraugam(Pielikums Nr.2)</w:t>
      </w:r>
    </w:p>
    <w:p w14:paraId="74DE6948" w14:textId="3FE2D015" w:rsidR="00132201" w:rsidRPr="005B6F93" w:rsidRDefault="00132201" w:rsidP="005B6F93">
      <w:pPr>
        <w:pStyle w:val="Sarakstarindkopa"/>
        <w:numPr>
          <w:ilvl w:val="1"/>
          <w:numId w:val="5"/>
        </w:numPr>
        <w:rPr>
          <w:rFonts w:ascii="Times New Roman" w:eastAsia="Times New Roman" w:hAnsi="Times New Roman" w:cs="Times New Roman"/>
          <w:color w:val="000000"/>
          <w:kern w:val="0"/>
          <w:sz w:val="24"/>
          <w:szCs w:val="24"/>
          <w:lang w:eastAsia="lv-LV"/>
          <w14:ligatures w14:val="none"/>
        </w:rPr>
      </w:pPr>
      <w:r w:rsidRPr="005B6F93">
        <w:rPr>
          <w:rFonts w:ascii="Times New Roman" w:hAnsi="Times New Roman" w:cs="Times New Roman"/>
          <w:color w:val="000000"/>
          <w:sz w:val="24"/>
          <w:szCs w:val="24"/>
        </w:rPr>
        <w:t xml:space="preserve">Jāiesniedz Pretendenta sniegto pakalpojumu saraksts atbilstoši </w:t>
      </w:r>
      <w:r w:rsidR="005B6F93" w:rsidRPr="005B6F93">
        <w:rPr>
          <w:rFonts w:ascii="Times New Roman" w:hAnsi="Times New Roman" w:cs="Times New Roman"/>
          <w:color w:val="000000"/>
          <w:sz w:val="24"/>
          <w:szCs w:val="24"/>
        </w:rPr>
        <w:t>Pielikumam Nr.4</w:t>
      </w:r>
      <w:r w:rsidRPr="005B6F93">
        <w:rPr>
          <w:rFonts w:ascii="Times New Roman" w:hAnsi="Times New Roman" w:cs="Times New Roman"/>
          <w:color w:val="000000"/>
          <w:sz w:val="24"/>
          <w:szCs w:val="24"/>
        </w:rPr>
        <w:t>, kurā norāda tikai tos pakalpojumus, kas atbilst noteiktajām prasībām. Sarakstam Pretendents pievieno pozitīvas atsauksmes no pasūtītājiem, kurā norādīta iestāde, kontaktpersonas vārds, uzvārds, telefona Nr., sniegtie pakalpojumi un apjomi.</w:t>
      </w:r>
    </w:p>
    <w:p w14:paraId="3665982B" w14:textId="77777777" w:rsidR="00BC3CE1" w:rsidRDefault="00BC3CE1" w:rsidP="00D304F8">
      <w:pPr>
        <w:tabs>
          <w:tab w:val="left" w:pos="629"/>
        </w:tabs>
        <w:spacing w:after="0"/>
        <w:jc w:val="center"/>
        <w:rPr>
          <w:rFonts w:ascii="Times New Roman" w:eastAsia="Calibri" w:hAnsi="Times New Roman" w:cs="Times New Roman"/>
          <w:kern w:val="0"/>
          <w:sz w:val="24"/>
          <w:szCs w:val="24"/>
          <w:lang w:eastAsia="lv-LV"/>
          <w14:ligatures w14:val="none"/>
        </w:rPr>
      </w:pPr>
    </w:p>
    <w:p w14:paraId="6A79177B" w14:textId="77777777" w:rsidR="00325FFA" w:rsidRDefault="00325FFA" w:rsidP="00D304F8">
      <w:pPr>
        <w:tabs>
          <w:tab w:val="left" w:pos="629"/>
        </w:tabs>
        <w:spacing w:after="0"/>
        <w:jc w:val="center"/>
        <w:rPr>
          <w:rFonts w:ascii="Times New Roman" w:eastAsia="Calibri" w:hAnsi="Times New Roman" w:cs="Times New Roman"/>
          <w:kern w:val="0"/>
          <w:sz w:val="24"/>
          <w:szCs w:val="24"/>
          <w:lang w:eastAsia="lv-LV"/>
          <w14:ligatures w14:val="none"/>
        </w:rPr>
      </w:pPr>
    </w:p>
    <w:p w14:paraId="453E7AB1" w14:textId="77777777" w:rsidR="00325FFA" w:rsidRDefault="00325FFA" w:rsidP="00D304F8">
      <w:pPr>
        <w:tabs>
          <w:tab w:val="left" w:pos="629"/>
        </w:tabs>
        <w:spacing w:after="0"/>
        <w:jc w:val="center"/>
        <w:rPr>
          <w:rFonts w:ascii="Times New Roman" w:eastAsia="Calibri" w:hAnsi="Times New Roman" w:cs="Times New Roman"/>
          <w:kern w:val="0"/>
          <w:sz w:val="24"/>
          <w:szCs w:val="24"/>
          <w:lang w:eastAsia="lv-LV"/>
          <w14:ligatures w14:val="none"/>
        </w:rPr>
      </w:pPr>
    </w:p>
    <w:p w14:paraId="55E5138F" w14:textId="77777777" w:rsidR="00325FFA" w:rsidRDefault="00325FFA" w:rsidP="00D304F8">
      <w:pPr>
        <w:tabs>
          <w:tab w:val="left" w:pos="629"/>
        </w:tabs>
        <w:spacing w:after="0"/>
        <w:jc w:val="center"/>
        <w:rPr>
          <w:rFonts w:ascii="Times New Roman" w:eastAsia="Calibri" w:hAnsi="Times New Roman" w:cs="Times New Roman"/>
          <w:kern w:val="0"/>
          <w:sz w:val="24"/>
          <w:szCs w:val="24"/>
          <w:lang w:eastAsia="lv-LV"/>
          <w14:ligatures w14:val="none"/>
        </w:rPr>
      </w:pPr>
    </w:p>
    <w:p w14:paraId="4A39CAFC" w14:textId="77777777" w:rsidR="00325FFA" w:rsidRDefault="00325FFA" w:rsidP="00D304F8">
      <w:pPr>
        <w:tabs>
          <w:tab w:val="left" w:pos="629"/>
        </w:tabs>
        <w:spacing w:after="0"/>
        <w:jc w:val="center"/>
        <w:rPr>
          <w:rFonts w:ascii="Times New Roman" w:eastAsia="Calibri" w:hAnsi="Times New Roman" w:cs="Times New Roman"/>
          <w:kern w:val="0"/>
          <w:sz w:val="24"/>
          <w:szCs w:val="24"/>
          <w:lang w:eastAsia="lv-LV"/>
          <w14:ligatures w14:val="none"/>
        </w:rPr>
      </w:pPr>
    </w:p>
    <w:p w14:paraId="28DAF8CB" w14:textId="77777777" w:rsidR="00325FFA" w:rsidRDefault="00325FFA" w:rsidP="00D304F8">
      <w:pPr>
        <w:tabs>
          <w:tab w:val="left" w:pos="629"/>
        </w:tabs>
        <w:spacing w:after="0"/>
        <w:jc w:val="center"/>
        <w:rPr>
          <w:rFonts w:ascii="Times New Roman" w:eastAsia="Calibri" w:hAnsi="Times New Roman" w:cs="Times New Roman"/>
          <w:kern w:val="0"/>
          <w:sz w:val="24"/>
          <w:szCs w:val="24"/>
          <w:lang w:eastAsia="lv-LV"/>
          <w14:ligatures w14:val="none"/>
        </w:rPr>
      </w:pPr>
    </w:p>
    <w:p w14:paraId="2E6FF41C" w14:textId="590AED26" w:rsidR="00325FFA" w:rsidRPr="00D304F8" w:rsidRDefault="00325FFA" w:rsidP="00D304F8">
      <w:pPr>
        <w:tabs>
          <w:tab w:val="left" w:pos="629"/>
        </w:tabs>
        <w:spacing w:after="0"/>
        <w:jc w:val="center"/>
        <w:rPr>
          <w:rFonts w:ascii="Times New Roman" w:eastAsia="Calibri" w:hAnsi="Times New Roman" w:cs="Times New Roman"/>
          <w:kern w:val="0"/>
          <w:sz w:val="24"/>
          <w:szCs w:val="24"/>
          <w:lang w:eastAsia="lv-LV"/>
          <w14:ligatures w14:val="none"/>
        </w:rPr>
        <w:sectPr w:rsidR="00325FFA" w:rsidRPr="00D304F8" w:rsidSect="00F2265A">
          <w:pgSz w:w="11906" w:h="16838"/>
          <w:pgMar w:top="1134" w:right="1134" w:bottom="1134" w:left="1701" w:header="709" w:footer="0" w:gutter="0"/>
          <w:cols w:space="708"/>
          <w:docGrid w:linePitch="360"/>
        </w:sectPr>
      </w:pPr>
    </w:p>
    <w:p w14:paraId="2D6251F8" w14:textId="77C08CFE" w:rsidR="005B6F93" w:rsidRPr="005B6F93" w:rsidRDefault="005B6F93" w:rsidP="005B6F93">
      <w:pPr>
        <w:spacing w:after="0"/>
        <w:jc w:val="right"/>
        <w:rPr>
          <w:rFonts w:ascii="Times New Roman" w:hAnsi="Times New Roman" w:cs="Times New Roman"/>
          <w:bCs/>
          <w:kern w:val="0"/>
          <w:sz w:val="24"/>
          <w:szCs w:val="24"/>
          <w:lang w:eastAsia="lv-LV"/>
          <w14:ligatures w14:val="none"/>
        </w:rPr>
      </w:pPr>
      <w:r w:rsidRPr="005B6F93">
        <w:rPr>
          <w:rFonts w:ascii="Times New Roman" w:hAnsi="Times New Roman" w:cs="Times New Roman"/>
          <w:bCs/>
          <w:kern w:val="0"/>
          <w:sz w:val="24"/>
          <w:szCs w:val="24"/>
          <w:lang w:eastAsia="lv-LV"/>
          <w14:ligatures w14:val="none"/>
        </w:rPr>
        <w:lastRenderedPageBreak/>
        <w:t xml:space="preserve">Pielikums Nr.1 </w:t>
      </w:r>
    </w:p>
    <w:p w14:paraId="2FCCF624" w14:textId="77777777" w:rsidR="005B6F93" w:rsidRDefault="005B6F93" w:rsidP="005B6F93">
      <w:pPr>
        <w:spacing w:after="0"/>
        <w:jc w:val="right"/>
        <w:rPr>
          <w:rFonts w:ascii="Times New Roman" w:hAnsi="Times New Roman" w:cs="Times New Roman"/>
          <w:b/>
          <w:kern w:val="0"/>
          <w:sz w:val="24"/>
          <w:szCs w:val="24"/>
          <w:lang w:eastAsia="lv-LV"/>
          <w14:ligatures w14:val="none"/>
        </w:rPr>
      </w:pPr>
    </w:p>
    <w:p w14:paraId="55B2B71B" w14:textId="5EF30DB9" w:rsidR="00BC3CE1" w:rsidRPr="00D304F8" w:rsidRDefault="004105F7" w:rsidP="00D304F8">
      <w:pPr>
        <w:spacing w:after="0"/>
        <w:jc w:val="center"/>
        <w:rPr>
          <w:rFonts w:ascii="Times New Roman" w:hAnsi="Times New Roman" w:cs="Times New Roman"/>
          <w:b/>
          <w:kern w:val="0"/>
          <w:sz w:val="24"/>
          <w:szCs w:val="24"/>
          <w:lang w:eastAsia="lv-LV"/>
          <w14:ligatures w14:val="none"/>
        </w:rPr>
      </w:pPr>
      <w:r w:rsidRPr="00D304F8">
        <w:rPr>
          <w:rFonts w:ascii="Times New Roman" w:hAnsi="Times New Roman" w:cs="Times New Roman"/>
          <w:b/>
          <w:kern w:val="0"/>
          <w:sz w:val="24"/>
          <w:szCs w:val="24"/>
          <w:lang w:eastAsia="lv-LV"/>
          <w14:ligatures w14:val="none"/>
        </w:rPr>
        <w:t xml:space="preserve">PRETENDENTA </w:t>
      </w:r>
      <w:r w:rsidR="00BC3CE1" w:rsidRPr="00D304F8">
        <w:rPr>
          <w:rFonts w:ascii="Times New Roman" w:hAnsi="Times New Roman" w:cs="Times New Roman"/>
          <w:b/>
          <w:kern w:val="0"/>
          <w:sz w:val="24"/>
          <w:szCs w:val="24"/>
          <w:lang w:eastAsia="lv-LV"/>
          <w14:ligatures w14:val="none"/>
        </w:rPr>
        <w:t>PIETEIKUMS DALĪBAI CENU APTAUJĀ</w:t>
      </w:r>
    </w:p>
    <w:p w14:paraId="44276811" w14:textId="77777777" w:rsidR="00BC3CE1" w:rsidRPr="00D304F8" w:rsidRDefault="00BC3CE1" w:rsidP="00BC3CE1">
      <w:pPr>
        <w:spacing w:after="0"/>
        <w:jc w:val="center"/>
        <w:rPr>
          <w:rFonts w:ascii="Times New Roman" w:hAnsi="Times New Roman" w:cs="Times New Roman"/>
          <w:b/>
          <w:kern w:val="0"/>
          <w:sz w:val="24"/>
          <w:szCs w:val="24"/>
          <w:lang w:eastAsia="lv-LV"/>
          <w14:ligatures w14:val="none"/>
        </w:rPr>
      </w:pPr>
    </w:p>
    <w:p w14:paraId="36D0252D" w14:textId="32BE5BEC" w:rsidR="00BC3CE1" w:rsidRPr="00D304F8" w:rsidRDefault="00BC3CE1" w:rsidP="00BC3CE1">
      <w:pPr>
        <w:spacing w:after="0"/>
        <w:jc w:val="both"/>
        <w:rPr>
          <w:rFonts w:ascii="Times New Roman" w:hAnsi="Times New Roman" w:cs="Times New Roman"/>
          <w:kern w:val="0"/>
          <w:sz w:val="24"/>
          <w:szCs w:val="24"/>
          <w:lang w:eastAsia="lv-LV"/>
          <w14:ligatures w14:val="none"/>
        </w:rPr>
      </w:pPr>
      <w:r w:rsidRPr="00D304F8">
        <w:rPr>
          <w:rFonts w:ascii="Times New Roman" w:hAnsi="Times New Roman" w:cs="Times New Roman"/>
          <w:kern w:val="0"/>
          <w:sz w:val="24"/>
          <w:szCs w:val="24"/>
          <w:lang w:eastAsia="lv-LV"/>
          <w14:ligatures w14:val="none"/>
        </w:rPr>
        <w:t xml:space="preserve">CENU APTAUJAS NOSAUKUMS: </w:t>
      </w:r>
      <w:bookmarkStart w:id="2" w:name="_Hlk182998512"/>
      <w:r w:rsidR="00937DD3" w:rsidRPr="00D304F8">
        <w:rPr>
          <w:rFonts w:ascii="Times New Roman" w:hAnsi="Times New Roman" w:cs="Times New Roman"/>
          <w:kern w:val="0"/>
          <w:sz w:val="24"/>
          <w:szCs w:val="24"/>
          <w:lang w:eastAsia="lv-LV"/>
          <w14:ligatures w14:val="none"/>
        </w:rPr>
        <w:t>“</w:t>
      </w:r>
      <w:r w:rsidR="004105F7" w:rsidRPr="00D304F8">
        <w:rPr>
          <w:rFonts w:ascii="Times New Roman" w:hAnsi="Times New Roman" w:cs="Times New Roman"/>
          <w:kern w:val="0"/>
          <w:sz w:val="24"/>
          <w:szCs w:val="24"/>
          <w:lang w:eastAsia="lv-LV"/>
          <w14:ligatures w14:val="none"/>
        </w:rPr>
        <w:t>Ziemassvētku egļu dekorēšanas pakalpojums Ropažu novadā</w:t>
      </w:r>
      <w:r w:rsidR="00937DD3" w:rsidRPr="00D304F8">
        <w:rPr>
          <w:rFonts w:ascii="Times New Roman" w:hAnsi="Times New Roman" w:cs="Times New Roman"/>
          <w:kern w:val="0"/>
          <w:sz w:val="24"/>
          <w:szCs w:val="24"/>
          <w:lang w:eastAsia="lv-LV"/>
          <w14:ligatures w14:val="none"/>
        </w:rPr>
        <w:t>”</w:t>
      </w:r>
      <w:bookmarkEnd w:id="2"/>
    </w:p>
    <w:tbl>
      <w:tblPr>
        <w:tblW w:w="9039" w:type="dxa"/>
        <w:tblLayout w:type="fixed"/>
        <w:tblLook w:val="04A0" w:firstRow="1" w:lastRow="0" w:firstColumn="1" w:lastColumn="0" w:noHBand="0" w:noVBand="1"/>
      </w:tblPr>
      <w:tblGrid>
        <w:gridCol w:w="2689"/>
        <w:gridCol w:w="6350"/>
      </w:tblGrid>
      <w:tr w:rsidR="00BC3CE1" w:rsidRPr="00D304F8"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D304F8" w:rsidRDefault="00BC3CE1" w:rsidP="00837DE3">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D304F8">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C3CE1" w:rsidRPr="00D304F8"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D304F8"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D304F8">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D304F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304F8"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D304F8"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D304F8">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D304F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304F8"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D304F8" w:rsidRDefault="00BC3CE1" w:rsidP="00837DE3">
            <w:pPr>
              <w:spacing w:after="0"/>
              <w:jc w:val="both"/>
              <w:rPr>
                <w:rFonts w:ascii="Times New Roman" w:hAnsi="Times New Roman" w:cs="Times New Roman"/>
                <w:kern w:val="0"/>
                <w:sz w:val="24"/>
                <w:szCs w:val="24"/>
                <w:lang w:eastAsia="lv-LV"/>
                <w14:ligatures w14:val="none"/>
              </w:rPr>
            </w:pPr>
            <w:r w:rsidRPr="00D304F8">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D304F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304F8"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D304F8" w:rsidRDefault="00BC3CE1" w:rsidP="00837DE3">
            <w:pPr>
              <w:spacing w:after="0"/>
              <w:jc w:val="both"/>
              <w:rPr>
                <w:rFonts w:ascii="Times New Roman" w:hAnsi="Times New Roman" w:cs="Times New Roman"/>
                <w:kern w:val="0"/>
                <w:sz w:val="24"/>
                <w:szCs w:val="24"/>
                <w:lang w:eastAsia="lv-LV"/>
                <w14:ligatures w14:val="none"/>
              </w:rPr>
            </w:pPr>
            <w:r w:rsidRPr="00D304F8">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D304F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304F8"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D304F8" w:rsidRDefault="00BC3CE1" w:rsidP="00837DE3">
            <w:pPr>
              <w:spacing w:after="0"/>
              <w:jc w:val="both"/>
              <w:rPr>
                <w:rFonts w:ascii="Times New Roman" w:hAnsi="Times New Roman" w:cs="Times New Roman"/>
                <w:kern w:val="0"/>
                <w:sz w:val="24"/>
                <w:szCs w:val="24"/>
                <w:lang w:eastAsia="lv-LV"/>
                <w14:ligatures w14:val="none"/>
              </w:rPr>
            </w:pPr>
            <w:r w:rsidRPr="00D304F8">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D304F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304F8"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D304F8" w:rsidRDefault="00BC3CE1" w:rsidP="00837DE3">
            <w:pPr>
              <w:spacing w:after="0"/>
              <w:jc w:val="both"/>
              <w:rPr>
                <w:rFonts w:ascii="Times New Roman" w:hAnsi="Times New Roman" w:cs="Times New Roman"/>
                <w:kern w:val="0"/>
                <w:sz w:val="24"/>
                <w:szCs w:val="24"/>
                <w:lang w:eastAsia="lv-LV"/>
                <w14:ligatures w14:val="none"/>
              </w:rPr>
            </w:pPr>
            <w:r w:rsidRPr="00D304F8">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D304F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304F8"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D304F8" w:rsidRDefault="00BC3CE1" w:rsidP="00837DE3">
            <w:pPr>
              <w:spacing w:after="0"/>
              <w:jc w:val="both"/>
              <w:rPr>
                <w:rFonts w:ascii="Times New Roman" w:hAnsi="Times New Roman" w:cs="Times New Roman"/>
                <w:kern w:val="0"/>
                <w:sz w:val="24"/>
                <w:szCs w:val="24"/>
                <w:lang w:eastAsia="lv-LV"/>
                <w14:ligatures w14:val="none"/>
              </w:rPr>
            </w:pPr>
            <w:r w:rsidRPr="00D304F8">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D304F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D304F8"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D304F8" w:rsidRDefault="00BC3CE1" w:rsidP="00837DE3">
            <w:pPr>
              <w:spacing w:after="0"/>
              <w:jc w:val="both"/>
              <w:rPr>
                <w:rFonts w:ascii="Times New Roman" w:hAnsi="Times New Roman" w:cs="Times New Roman"/>
                <w:kern w:val="0"/>
                <w:sz w:val="24"/>
                <w:szCs w:val="24"/>
                <w:lang w:eastAsia="lv-LV"/>
                <w14:ligatures w14:val="none"/>
              </w:rPr>
            </w:pPr>
            <w:r w:rsidRPr="00D304F8">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D304F8" w:rsidRDefault="00BC3CE1" w:rsidP="00837DE3">
            <w:pPr>
              <w:spacing w:after="0"/>
              <w:jc w:val="both"/>
              <w:rPr>
                <w:rFonts w:ascii="Times New Roman" w:hAnsi="Times New Roman" w:cs="Times New Roman"/>
                <w:b/>
                <w:kern w:val="0"/>
                <w:sz w:val="24"/>
                <w:szCs w:val="24"/>
                <w:lang w:eastAsia="lv-LV"/>
                <w14:ligatures w14:val="none"/>
              </w:rPr>
            </w:pPr>
          </w:p>
        </w:tc>
      </w:tr>
    </w:tbl>
    <w:p w14:paraId="3644AB17" w14:textId="77777777" w:rsidR="00BC3CE1" w:rsidRPr="00D304F8" w:rsidRDefault="00BC3CE1" w:rsidP="00BC3CE1">
      <w:pPr>
        <w:spacing w:after="0"/>
        <w:jc w:val="both"/>
        <w:rPr>
          <w:rFonts w:ascii="Times New Roman" w:hAnsi="Times New Roman" w:cs="Times New Roman"/>
          <w:b/>
          <w:kern w:val="0"/>
          <w:sz w:val="24"/>
          <w:szCs w:val="24"/>
          <w:lang w:eastAsia="lv-LV"/>
          <w14:ligatures w14:val="none"/>
        </w:rPr>
      </w:pPr>
    </w:p>
    <w:p w14:paraId="036461C2" w14:textId="77777777" w:rsidR="00BC3CE1" w:rsidRDefault="00BC3CE1" w:rsidP="00BC3CE1">
      <w:pPr>
        <w:spacing w:after="0"/>
        <w:jc w:val="center"/>
        <w:rPr>
          <w:rFonts w:ascii="Times New Roman" w:hAnsi="Times New Roman" w:cs="Times New Roman"/>
          <w:b/>
          <w:kern w:val="0"/>
          <w:sz w:val="24"/>
          <w:szCs w:val="24"/>
          <w:lang w:eastAsia="lv-LV"/>
          <w14:ligatures w14:val="none"/>
        </w:rPr>
      </w:pPr>
    </w:p>
    <w:p w14:paraId="1F366FCE" w14:textId="77777777" w:rsidR="005B6F93" w:rsidRDefault="005B6F93" w:rsidP="00BC3CE1">
      <w:pPr>
        <w:spacing w:after="0"/>
        <w:jc w:val="center"/>
        <w:rPr>
          <w:rFonts w:ascii="Times New Roman" w:hAnsi="Times New Roman" w:cs="Times New Roman"/>
          <w:b/>
          <w:kern w:val="0"/>
          <w:sz w:val="24"/>
          <w:szCs w:val="24"/>
          <w:lang w:eastAsia="lv-LV"/>
          <w14:ligatures w14:val="none"/>
        </w:rPr>
      </w:pPr>
    </w:p>
    <w:p w14:paraId="76542832" w14:textId="77777777" w:rsidR="005B6F93" w:rsidRDefault="005B6F93" w:rsidP="00BC3CE1">
      <w:pPr>
        <w:spacing w:after="0"/>
        <w:jc w:val="center"/>
        <w:rPr>
          <w:rFonts w:ascii="Times New Roman" w:hAnsi="Times New Roman" w:cs="Times New Roman"/>
          <w:b/>
          <w:kern w:val="0"/>
          <w:sz w:val="24"/>
          <w:szCs w:val="24"/>
          <w:lang w:eastAsia="lv-LV"/>
          <w14:ligatures w14:val="none"/>
        </w:rPr>
      </w:pPr>
    </w:p>
    <w:p w14:paraId="5AA03B24" w14:textId="77777777" w:rsidR="005B6F93" w:rsidRDefault="005B6F93" w:rsidP="00BC3CE1">
      <w:pPr>
        <w:spacing w:after="0"/>
        <w:jc w:val="center"/>
        <w:rPr>
          <w:rFonts w:ascii="Times New Roman" w:hAnsi="Times New Roman" w:cs="Times New Roman"/>
          <w:b/>
          <w:kern w:val="0"/>
          <w:sz w:val="24"/>
          <w:szCs w:val="24"/>
          <w:lang w:eastAsia="lv-LV"/>
          <w14:ligatures w14:val="none"/>
        </w:rPr>
      </w:pPr>
    </w:p>
    <w:p w14:paraId="1EFFFAEF" w14:textId="77777777" w:rsidR="005B6F93" w:rsidRDefault="005B6F93" w:rsidP="00BC3CE1">
      <w:pPr>
        <w:spacing w:after="0"/>
        <w:jc w:val="center"/>
        <w:rPr>
          <w:rFonts w:ascii="Times New Roman" w:hAnsi="Times New Roman" w:cs="Times New Roman"/>
          <w:b/>
          <w:kern w:val="0"/>
          <w:sz w:val="24"/>
          <w:szCs w:val="24"/>
          <w:lang w:eastAsia="lv-LV"/>
          <w14:ligatures w14:val="none"/>
        </w:rPr>
      </w:pPr>
    </w:p>
    <w:p w14:paraId="08537459" w14:textId="77777777" w:rsidR="005B6F93" w:rsidRDefault="005B6F93" w:rsidP="00BC3CE1">
      <w:pPr>
        <w:spacing w:after="0"/>
        <w:jc w:val="center"/>
        <w:rPr>
          <w:rFonts w:ascii="Times New Roman" w:hAnsi="Times New Roman" w:cs="Times New Roman"/>
          <w:b/>
          <w:kern w:val="0"/>
          <w:sz w:val="24"/>
          <w:szCs w:val="24"/>
          <w:lang w:eastAsia="lv-LV"/>
          <w14:ligatures w14:val="none"/>
        </w:rPr>
      </w:pPr>
    </w:p>
    <w:p w14:paraId="00BCEB6C" w14:textId="77777777" w:rsidR="005B6F93" w:rsidRDefault="005B6F93" w:rsidP="00BC3CE1">
      <w:pPr>
        <w:spacing w:after="0"/>
        <w:jc w:val="center"/>
        <w:rPr>
          <w:rFonts w:ascii="Times New Roman" w:hAnsi="Times New Roman" w:cs="Times New Roman"/>
          <w:b/>
          <w:kern w:val="0"/>
          <w:sz w:val="24"/>
          <w:szCs w:val="24"/>
          <w:lang w:eastAsia="lv-LV"/>
          <w14:ligatures w14:val="none"/>
        </w:rPr>
      </w:pPr>
    </w:p>
    <w:p w14:paraId="20451D75" w14:textId="77777777" w:rsidR="005B6F93" w:rsidRDefault="005B6F93" w:rsidP="00BC3CE1">
      <w:pPr>
        <w:spacing w:after="0"/>
        <w:jc w:val="center"/>
        <w:rPr>
          <w:rFonts w:ascii="Times New Roman" w:hAnsi="Times New Roman" w:cs="Times New Roman"/>
          <w:b/>
          <w:kern w:val="0"/>
          <w:sz w:val="24"/>
          <w:szCs w:val="24"/>
          <w:lang w:eastAsia="lv-LV"/>
          <w14:ligatures w14:val="none"/>
        </w:rPr>
      </w:pPr>
    </w:p>
    <w:p w14:paraId="746582C8" w14:textId="77777777" w:rsidR="005B6F93" w:rsidRDefault="005B6F93" w:rsidP="00BC3CE1">
      <w:pPr>
        <w:spacing w:after="0"/>
        <w:jc w:val="center"/>
        <w:rPr>
          <w:rFonts w:ascii="Times New Roman" w:hAnsi="Times New Roman" w:cs="Times New Roman"/>
          <w:b/>
          <w:kern w:val="0"/>
          <w:sz w:val="24"/>
          <w:szCs w:val="24"/>
          <w:lang w:eastAsia="lv-LV"/>
          <w14:ligatures w14:val="none"/>
        </w:rPr>
      </w:pPr>
    </w:p>
    <w:p w14:paraId="2986DEDD" w14:textId="77777777" w:rsidR="005B6F93" w:rsidRDefault="005B6F93" w:rsidP="00BC3CE1">
      <w:pPr>
        <w:spacing w:after="0"/>
        <w:jc w:val="center"/>
        <w:rPr>
          <w:rFonts w:ascii="Times New Roman" w:hAnsi="Times New Roman" w:cs="Times New Roman"/>
          <w:b/>
          <w:kern w:val="0"/>
          <w:sz w:val="24"/>
          <w:szCs w:val="24"/>
          <w:lang w:eastAsia="lv-LV"/>
          <w14:ligatures w14:val="none"/>
        </w:rPr>
      </w:pPr>
    </w:p>
    <w:p w14:paraId="1CA9BFF0" w14:textId="77777777" w:rsidR="005B6F93" w:rsidRDefault="005B6F93" w:rsidP="00BC3CE1">
      <w:pPr>
        <w:spacing w:after="0"/>
        <w:jc w:val="center"/>
        <w:rPr>
          <w:rFonts w:ascii="Times New Roman" w:hAnsi="Times New Roman" w:cs="Times New Roman"/>
          <w:b/>
          <w:kern w:val="0"/>
          <w:sz w:val="24"/>
          <w:szCs w:val="24"/>
          <w:lang w:eastAsia="lv-LV"/>
          <w14:ligatures w14:val="none"/>
        </w:rPr>
      </w:pPr>
    </w:p>
    <w:p w14:paraId="0A797780" w14:textId="77777777" w:rsidR="005B6F93" w:rsidRDefault="005B6F93" w:rsidP="00BC3CE1">
      <w:pPr>
        <w:spacing w:after="0"/>
        <w:jc w:val="center"/>
        <w:rPr>
          <w:rFonts w:ascii="Times New Roman" w:hAnsi="Times New Roman" w:cs="Times New Roman"/>
          <w:b/>
          <w:kern w:val="0"/>
          <w:sz w:val="24"/>
          <w:szCs w:val="24"/>
          <w:lang w:eastAsia="lv-LV"/>
          <w14:ligatures w14:val="none"/>
        </w:rPr>
      </w:pPr>
    </w:p>
    <w:p w14:paraId="61D0A432" w14:textId="77777777" w:rsidR="005B6F93" w:rsidRDefault="005B6F93" w:rsidP="00BC3CE1">
      <w:pPr>
        <w:spacing w:after="0"/>
        <w:jc w:val="center"/>
        <w:rPr>
          <w:rFonts w:ascii="Times New Roman" w:hAnsi="Times New Roman" w:cs="Times New Roman"/>
          <w:b/>
          <w:kern w:val="0"/>
          <w:sz w:val="24"/>
          <w:szCs w:val="24"/>
          <w:lang w:eastAsia="lv-LV"/>
          <w14:ligatures w14:val="none"/>
        </w:rPr>
      </w:pPr>
    </w:p>
    <w:p w14:paraId="2B009608" w14:textId="77777777" w:rsidR="005B6F93" w:rsidRDefault="005B6F93" w:rsidP="00BC3CE1">
      <w:pPr>
        <w:spacing w:after="0"/>
        <w:jc w:val="center"/>
        <w:rPr>
          <w:rFonts w:ascii="Times New Roman" w:hAnsi="Times New Roman" w:cs="Times New Roman"/>
          <w:b/>
          <w:kern w:val="0"/>
          <w:sz w:val="24"/>
          <w:szCs w:val="24"/>
          <w:lang w:eastAsia="lv-LV"/>
          <w14:ligatures w14:val="none"/>
        </w:rPr>
      </w:pPr>
    </w:p>
    <w:p w14:paraId="21A14EAA" w14:textId="77777777" w:rsidR="005B6F93" w:rsidRDefault="005B6F93" w:rsidP="00BC3CE1">
      <w:pPr>
        <w:spacing w:after="0"/>
        <w:jc w:val="center"/>
        <w:rPr>
          <w:rFonts w:ascii="Times New Roman" w:hAnsi="Times New Roman" w:cs="Times New Roman"/>
          <w:b/>
          <w:kern w:val="0"/>
          <w:sz w:val="24"/>
          <w:szCs w:val="24"/>
          <w:lang w:eastAsia="lv-LV"/>
          <w14:ligatures w14:val="none"/>
        </w:rPr>
      </w:pPr>
    </w:p>
    <w:p w14:paraId="54CCD039" w14:textId="77777777" w:rsidR="005B6F93" w:rsidRDefault="005B6F93" w:rsidP="00BC3CE1">
      <w:pPr>
        <w:spacing w:after="0"/>
        <w:jc w:val="center"/>
        <w:rPr>
          <w:rFonts w:ascii="Times New Roman" w:hAnsi="Times New Roman" w:cs="Times New Roman"/>
          <w:b/>
          <w:kern w:val="0"/>
          <w:sz w:val="24"/>
          <w:szCs w:val="24"/>
          <w:lang w:eastAsia="lv-LV"/>
          <w14:ligatures w14:val="none"/>
        </w:rPr>
      </w:pPr>
    </w:p>
    <w:p w14:paraId="1C0F8EA6" w14:textId="77777777" w:rsidR="005B6F93" w:rsidRDefault="005B6F93" w:rsidP="00BC3CE1">
      <w:pPr>
        <w:spacing w:after="0"/>
        <w:jc w:val="center"/>
        <w:rPr>
          <w:rFonts w:ascii="Times New Roman" w:hAnsi="Times New Roman" w:cs="Times New Roman"/>
          <w:b/>
          <w:kern w:val="0"/>
          <w:sz w:val="24"/>
          <w:szCs w:val="24"/>
          <w:lang w:eastAsia="lv-LV"/>
          <w14:ligatures w14:val="none"/>
        </w:rPr>
      </w:pPr>
    </w:p>
    <w:p w14:paraId="06897777" w14:textId="77777777" w:rsidR="005B6F93" w:rsidRDefault="005B6F93" w:rsidP="00BC3CE1">
      <w:pPr>
        <w:spacing w:after="0"/>
        <w:jc w:val="center"/>
        <w:rPr>
          <w:rFonts w:ascii="Times New Roman" w:hAnsi="Times New Roman" w:cs="Times New Roman"/>
          <w:b/>
          <w:kern w:val="0"/>
          <w:sz w:val="24"/>
          <w:szCs w:val="24"/>
          <w:lang w:eastAsia="lv-LV"/>
          <w14:ligatures w14:val="none"/>
        </w:rPr>
      </w:pPr>
    </w:p>
    <w:p w14:paraId="62D1A41A" w14:textId="77777777" w:rsidR="005B6F93" w:rsidRDefault="005B6F93" w:rsidP="00BC3CE1">
      <w:pPr>
        <w:spacing w:after="0"/>
        <w:jc w:val="center"/>
        <w:rPr>
          <w:rFonts w:ascii="Times New Roman" w:hAnsi="Times New Roman" w:cs="Times New Roman"/>
          <w:b/>
          <w:kern w:val="0"/>
          <w:sz w:val="24"/>
          <w:szCs w:val="24"/>
          <w:lang w:eastAsia="lv-LV"/>
          <w14:ligatures w14:val="none"/>
        </w:rPr>
      </w:pPr>
    </w:p>
    <w:p w14:paraId="25126ABF" w14:textId="77777777" w:rsidR="005B6F93" w:rsidRDefault="005B6F93" w:rsidP="00BC3CE1">
      <w:pPr>
        <w:spacing w:after="0"/>
        <w:jc w:val="center"/>
        <w:rPr>
          <w:rFonts w:ascii="Times New Roman" w:hAnsi="Times New Roman" w:cs="Times New Roman"/>
          <w:b/>
          <w:kern w:val="0"/>
          <w:sz w:val="24"/>
          <w:szCs w:val="24"/>
          <w:lang w:eastAsia="lv-LV"/>
          <w14:ligatures w14:val="none"/>
        </w:rPr>
      </w:pPr>
    </w:p>
    <w:p w14:paraId="66AC2197" w14:textId="77777777" w:rsidR="005B6F93" w:rsidRDefault="005B6F93" w:rsidP="00BC3CE1">
      <w:pPr>
        <w:spacing w:after="0"/>
        <w:jc w:val="center"/>
        <w:rPr>
          <w:rFonts w:ascii="Times New Roman" w:hAnsi="Times New Roman" w:cs="Times New Roman"/>
          <w:b/>
          <w:kern w:val="0"/>
          <w:sz w:val="24"/>
          <w:szCs w:val="24"/>
          <w:lang w:eastAsia="lv-LV"/>
          <w14:ligatures w14:val="none"/>
        </w:rPr>
      </w:pPr>
    </w:p>
    <w:p w14:paraId="0FE288B6" w14:textId="77777777" w:rsidR="005B6F93" w:rsidRDefault="005B6F93" w:rsidP="00BC3CE1">
      <w:pPr>
        <w:spacing w:after="0"/>
        <w:jc w:val="center"/>
        <w:rPr>
          <w:rFonts w:ascii="Times New Roman" w:hAnsi="Times New Roman" w:cs="Times New Roman"/>
          <w:b/>
          <w:kern w:val="0"/>
          <w:sz w:val="24"/>
          <w:szCs w:val="24"/>
          <w:lang w:eastAsia="lv-LV"/>
          <w14:ligatures w14:val="none"/>
        </w:rPr>
      </w:pPr>
    </w:p>
    <w:p w14:paraId="1A592E10" w14:textId="77777777" w:rsidR="005B6F93" w:rsidRDefault="005B6F93" w:rsidP="00BC3CE1">
      <w:pPr>
        <w:spacing w:after="0"/>
        <w:jc w:val="center"/>
        <w:rPr>
          <w:rFonts w:ascii="Times New Roman" w:hAnsi="Times New Roman" w:cs="Times New Roman"/>
          <w:b/>
          <w:kern w:val="0"/>
          <w:sz w:val="24"/>
          <w:szCs w:val="24"/>
          <w:lang w:eastAsia="lv-LV"/>
          <w14:ligatures w14:val="none"/>
        </w:rPr>
      </w:pPr>
    </w:p>
    <w:p w14:paraId="05B56D87" w14:textId="77777777" w:rsidR="005B6F93" w:rsidRDefault="005B6F93" w:rsidP="00BC3CE1">
      <w:pPr>
        <w:spacing w:after="0"/>
        <w:jc w:val="center"/>
        <w:rPr>
          <w:rFonts w:ascii="Times New Roman" w:hAnsi="Times New Roman" w:cs="Times New Roman"/>
          <w:b/>
          <w:kern w:val="0"/>
          <w:sz w:val="24"/>
          <w:szCs w:val="24"/>
          <w:lang w:eastAsia="lv-LV"/>
          <w14:ligatures w14:val="none"/>
        </w:rPr>
      </w:pPr>
    </w:p>
    <w:p w14:paraId="17D87C31" w14:textId="77777777" w:rsidR="005B6F93" w:rsidRDefault="005B6F93" w:rsidP="00BC3CE1">
      <w:pPr>
        <w:spacing w:after="0"/>
        <w:jc w:val="center"/>
        <w:rPr>
          <w:rFonts w:ascii="Times New Roman" w:hAnsi="Times New Roman" w:cs="Times New Roman"/>
          <w:b/>
          <w:kern w:val="0"/>
          <w:sz w:val="24"/>
          <w:szCs w:val="24"/>
          <w:lang w:eastAsia="lv-LV"/>
          <w14:ligatures w14:val="none"/>
        </w:rPr>
      </w:pPr>
    </w:p>
    <w:p w14:paraId="7D1C1E3A" w14:textId="77777777" w:rsidR="005B6F93" w:rsidRDefault="005B6F93" w:rsidP="00BC3CE1">
      <w:pPr>
        <w:spacing w:after="0"/>
        <w:jc w:val="center"/>
        <w:rPr>
          <w:rFonts w:ascii="Times New Roman" w:hAnsi="Times New Roman" w:cs="Times New Roman"/>
          <w:b/>
          <w:kern w:val="0"/>
          <w:sz w:val="24"/>
          <w:szCs w:val="24"/>
          <w:lang w:eastAsia="lv-LV"/>
          <w14:ligatures w14:val="none"/>
        </w:rPr>
      </w:pPr>
    </w:p>
    <w:p w14:paraId="088F54BB" w14:textId="77777777" w:rsidR="005B6F93" w:rsidRDefault="005B6F93" w:rsidP="00BC3CE1">
      <w:pPr>
        <w:spacing w:after="0"/>
        <w:jc w:val="center"/>
        <w:rPr>
          <w:rFonts w:ascii="Times New Roman" w:hAnsi="Times New Roman" w:cs="Times New Roman"/>
          <w:b/>
          <w:kern w:val="0"/>
          <w:sz w:val="24"/>
          <w:szCs w:val="24"/>
          <w:lang w:eastAsia="lv-LV"/>
          <w14:ligatures w14:val="none"/>
        </w:rPr>
      </w:pPr>
    </w:p>
    <w:p w14:paraId="3A385353" w14:textId="77777777" w:rsidR="005B6F93" w:rsidRDefault="005B6F93" w:rsidP="00BC3CE1">
      <w:pPr>
        <w:spacing w:after="0"/>
        <w:jc w:val="center"/>
        <w:rPr>
          <w:rFonts w:ascii="Times New Roman" w:hAnsi="Times New Roman" w:cs="Times New Roman"/>
          <w:b/>
          <w:kern w:val="0"/>
          <w:sz w:val="24"/>
          <w:szCs w:val="24"/>
          <w:lang w:eastAsia="lv-LV"/>
          <w14:ligatures w14:val="none"/>
        </w:rPr>
      </w:pPr>
    </w:p>
    <w:p w14:paraId="6D3CCBFE" w14:textId="77777777" w:rsidR="005B6F93" w:rsidRDefault="005B6F93" w:rsidP="00BC3CE1">
      <w:pPr>
        <w:spacing w:after="0"/>
        <w:jc w:val="center"/>
        <w:rPr>
          <w:rFonts w:ascii="Times New Roman" w:hAnsi="Times New Roman" w:cs="Times New Roman"/>
          <w:b/>
          <w:kern w:val="0"/>
          <w:sz w:val="24"/>
          <w:szCs w:val="24"/>
          <w:lang w:eastAsia="lv-LV"/>
          <w14:ligatures w14:val="none"/>
        </w:rPr>
      </w:pPr>
    </w:p>
    <w:p w14:paraId="2CEB49F7" w14:textId="30CAFE5D" w:rsidR="005B6F93" w:rsidRPr="005B6F93" w:rsidRDefault="005B6F93" w:rsidP="005B6F93">
      <w:pPr>
        <w:spacing w:after="0"/>
        <w:jc w:val="right"/>
        <w:rPr>
          <w:rFonts w:ascii="Times New Roman" w:hAnsi="Times New Roman" w:cs="Times New Roman"/>
          <w:bCs/>
          <w:kern w:val="0"/>
          <w:sz w:val="24"/>
          <w:szCs w:val="24"/>
          <w:lang w:eastAsia="lv-LV"/>
          <w14:ligatures w14:val="none"/>
        </w:rPr>
      </w:pPr>
      <w:r w:rsidRPr="005B6F93">
        <w:rPr>
          <w:rFonts w:ascii="Times New Roman" w:hAnsi="Times New Roman" w:cs="Times New Roman"/>
          <w:bCs/>
          <w:kern w:val="0"/>
          <w:sz w:val="24"/>
          <w:szCs w:val="24"/>
          <w:lang w:eastAsia="lv-LV"/>
          <w14:ligatures w14:val="none"/>
        </w:rPr>
        <w:t xml:space="preserve">Pielikums Nr.2 </w:t>
      </w:r>
    </w:p>
    <w:p w14:paraId="515687BD" w14:textId="77777777" w:rsidR="005B6F93" w:rsidRDefault="005B6F93" w:rsidP="00BC3CE1">
      <w:pPr>
        <w:spacing w:after="0"/>
        <w:jc w:val="center"/>
        <w:rPr>
          <w:rFonts w:ascii="Times New Roman" w:hAnsi="Times New Roman" w:cs="Times New Roman"/>
          <w:b/>
          <w:kern w:val="0"/>
          <w:sz w:val="24"/>
          <w:szCs w:val="24"/>
          <w:lang w:eastAsia="lv-LV"/>
          <w14:ligatures w14:val="none"/>
        </w:rPr>
      </w:pPr>
    </w:p>
    <w:p w14:paraId="057874A9" w14:textId="77777777" w:rsidR="005B6F93" w:rsidRPr="00D304F8" w:rsidRDefault="005B6F93" w:rsidP="00BC3CE1">
      <w:pPr>
        <w:spacing w:after="0"/>
        <w:jc w:val="center"/>
        <w:rPr>
          <w:rFonts w:ascii="Times New Roman" w:hAnsi="Times New Roman" w:cs="Times New Roman"/>
          <w:b/>
          <w:kern w:val="0"/>
          <w:sz w:val="24"/>
          <w:szCs w:val="24"/>
          <w:lang w:eastAsia="lv-LV"/>
          <w14:ligatures w14:val="none"/>
        </w:rPr>
      </w:pPr>
    </w:p>
    <w:p w14:paraId="507682E8" w14:textId="2F863500" w:rsidR="00BC3CE1" w:rsidRPr="0057797C" w:rsidRDefault="00BC3CE1" w:rsidP="0057797C">
      <w:pPr>
        <w:spacing w:after="0"/>
        <w:jc w:val="center"/>
        <w:rPr>
          <w:rFonts w:ascii="Times New Roman" w:hAnsi="Times New Roman" w:cs="Times New Roman"/>
          <w:b/>
          <w:kern w:val="0"/>
          <w:sz w:val="24"/>
          <w:szCs w:val="24"/>
          <w:lang w:eastAsia="lv-LV"/>
          <w14:ligatures w14:val="none"/>
        </w:rPr>
      </w:pPr>
      <w:r w:rsidRPr="00D304F8">
        <w:rPr>
          <w:rFonts w:ascii="Times New Roman" w:hAnsi="Times New Roman" w:cs="Times New Roman"/>
          <w:b/>
          <w:kern w:val="0"/>
          <w:sz w:val="24"/>
          <w:szCs w:val="24"/>
          <w:lang w:eastAsia="lv-LV"/>
          <w14:ligatures w14:val="none"/>
        </w:rPr>
        <w:t>FINANŠU PIEDĀVĀJUMS</w:t>
      </w:r>
    </w:p>
    <w:p w14:paraId="6D88EA07" w14:textId="77777777" w:rsidR="00BC3CE1" w:rsidRPr="00D304F8"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5240"/>
        <w:gridCol w:w="1559"/>
        <w:gridCol w:w="2268"/>
      </w:tblGrid>
      <w:tr w:rsidR="0057797C" w:rsidRPr="00D304F8" w14:paraId="3E2AFB93" w14:textId="77777777" w:rsidTr="003B703F">
        <w:trPr>
          <w:trHeight w:val="1029"/>
        </w:trPr>
        <w:tc>
          <w:tcPr>
            <w:tcW w:w="5240" w:type="dxa"/>
            <w:shd w:val="clear" w:color="auto" w:fill="D0CECE" w:themeFill="background2" w:themeFillShade="E6"/>
            <w:vAlign w:val="center"/>
          </w:tcPr>
          <w:p w14:paraId="5013C6EC" w14:textId="3F499E8A" w:rsidR="0057797C" w:rsidRPr="005B5053" w:rsidRDefault="0057797C" w:rsidP="00A53EB7">
            <w:pPr>
              <w:jc w:val="center"/>
              <w:rPr>
                <w:rFonts w:ascii="Times New Roman" w:hAnsi="Times New Roman" w:cs="Times New Roman"/>
                <w:sz w:val="24"/>
                <w:szCs w:val="24"/>
                <w:lang w:eastAsia="lv-LV"/>
                <w14:ligatures w14:val="none"/>
              </w:rPr>
            </w:pPr>
            <w:r w:rsidRPr="00D304F8">
              <w:rPr>
                <w:rFonts w:ascii="Times New Roman" w:hAnsi="Times New Roman" w:cs="Times New Roman"/>
                <w:b/>
                <w:sz w:val="24"/>
                <w:szCs w:val="24"/>
                <w:lang w:eastAsia="lv-LV"/>
                <w14:ligatures w14:val="none"/>
              </w:rPr>
              <w:t>Apraksts</w:t>
            </w:r>
          </w:p>
        </w:tc>
        <w:tc>
          <w:tcPr>
            <w:tcW w:w="1559" w:type="dxa"/>
            <w:shd w:val="clear" w:color="auto" w:fill="D0CECE" w:themeFill="background2" w:themeFillShade="E6"/>
            <w:vAlign w:val="center"/>
          </w:tcPr>
          <w:p w14:paraId="54E75CB2" w14:textId="4A0F2FA7" w:rsidR="0057797C" w:rsidRPr="0057797C" w:rsidRDefault="0057797C" w:rsidP="00A53EB7">
            <w:pPr>
              <w:jc w:val="center"/>
              <w:rPr>
                <w:rFonts w:ascii="Times New Roman" w:hAnsi="Times New Roman" w:cs="Times New Roman"/>
                <w:b/>
                <w:bCs/>
                <w:sz w:val="24"/>
                <w:szCs w:val="24"/>
                <w:lang w:eastAsia="lv-LV"/>
                <w14:ligatures w14:val="none"/>
              </w:rPr>
            </w:pPr>
            <w:r w:rsidRPr="0057797C">
              <w:rPr>
                <w:rFonts w:ascii="Times New Roman" w:hAnsi="Times New Roman" w:cs="Times New Roman"/>
                <w:b/>
                <w:bCs/>
                <w:sz w:val="24"/>
                <w:szCs w:val="24"/>
                <w:lang w:eastAsia="lv-LV"/>
                <w14:ligatures w14:val="none"/>
              </w:rPr>
              <w:t>Egļu skaits</w:t>
            </w:r>
          </w:p>
        </w:tc>
        <w:tc>
          <w:tcPr>
            <w:tcW w:w="2268" w:type="dxa"/>
            <w:shd w:val="clear" w:color="auto" w:fill="D0CECE" w:themeFill="background2" w:themeFillShade="E6"/>
            <w:vAlign w:val="center"/>
          </w:tcPr>
          <w:p w14:paraId="4ADC0409" w14:textId="4CA497E9" w:rsidR="0057797C" w:rsidRPr="0057797C" w:rsidRDefault="003B703F" w:rsidP="003B703F">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C</w:t>
            </w:r>
            <w:r w:rsidR="0057797C" w:rsidRPr="00104944">
              <w:rPr>
                <w:rFonts w:ascii="Times New Roman" w:hAnsi="Times New Roman" w:cs="Times New Roman"/>
                <w:b/>
                <w:sz w:val="24"/>
                <w:szCs w:val="24"/>
                <w:lang w:eastAsia="lv-LV"/>
                <w14:ligatures w14:val="none"/>
              </w:rPr>
              <w:t>ena EUR bez PVN</w:t>
            </w:r>
          </w:p>
        </w:tc>
      </w:tr>
      <w:tr w:rsidR="0057797C" w:rsidRPr="00D304F8" w14:paraId="10679949" w14:textId="77777777" w:rsidTr="0057797C">
        <w:trPr>
          <w:trHeight w:val="570"/>
        </w:trPr>
        <w:tc>
          <w:tcPr>
            <w:tcW w:w="5240" w:type="dxa"/>
            <w:vAlign w:val="center"/>
          </w:tcPr>
          <w:p w14:paraId="6527E089" w14:textId="6368662D" w:rsidR="0057797C" w:rsidRPr="0057797C" w:rsidRDefault="0057797C" w:rsidP="0057797C">
            <w:pPr>
              <w:rPr>
                <w:rFonts w:ascii="Times New Roman" w:hAnsi="Times New Roman" w:cs="Times New Roman"/>
                <w:b/>
                <w:bCs/>
                <w:sz w:val="24"/>
                <w:szCs w:val="24"/>
                <w:lang w:eastAsia="lv-LV"/>
                <w14:ligatures w14:val="none"/>
              </w:rPr>
            </w:pPr>
            <w:r w:rsidRPr="0057797C">
              <w:rPr>
                <w:rFonts w:ascii="Times New Roman" w:hAnsi="Times New Roman" w:cs="Times New Roman"/>
                <w:b/>
                <w:bCs/>
                <w:sz w:val="24"/>
                <w:szCs w:val="24"/>
                <w:lang w:eastAsia="lv-LV"/>
                <w14:ligatures w14:val="none"/>
              </w:rPr>
              <w:t>Ziemassvētku egļu dekorēšanas pakalpojums Ropažu novadā</w:t>
            </w:r>
          </w:p>
        </w:tc>
        <w:tc>
          <w:tcPr>
            <w:tcW w:w="1559" w:type="dxa"/>
            <w:vAlign w:val="center"/>
          </w:tcPr>
          <w:p w14:paraId="683C6520" w14:textId="3ED6A123" w:rsidR="0057797C" w:rsidRPr="000C4743" w:rsidRDefault="00325FFA" w:rsidP="000C474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18</w:t>
            </w:r>
          </w:p>
        </w:tc>
        <w:tc>
          <w:tcPr>
            <w:tcW w:w="2268" w:type="dxa"/>
            <w:tcBorders>
              <w:top w:val="single" w:sz="4" w:space="0" w:color="000000"/>
              <w:left w:val="single" w:sz="4" w:space="0" w:color="auto"/>
              <w:bottom w:val="single" w:sz="4" w:space="0" w:color="000000"/>
              <w:right w:val="single" w:sz="4" w:space="0" w:color="auto"/>
            </w:tcBorders>
            <w:vAlign w:val="center"/>
          </w:tcPr>
          <w:p w14:paraId="700069B8" w14:textId="77777777" w:rsidR="0057797C" w:rsidRPr="000C4743" w:rsidRDefault="0057797C" w:rsidP="003B703F">
            <w:pPr>
              <w:jc w:val="center"/>
              <w:rPr>
                <w:rFonts w:ascii="Times New Roman" w:hAnsi="Times New Roman" w:cs="Times New Roman"/>
                <w:sz w:val="24"/>
                <w:szCs w:val="24"/>
                <w:lang w:eastAsia="lv-LV"/>
                <w14:ligatures w14:val="none"/>
              </w:rPr>
            </w:pPr>
          </w:p>
        </w:tc>
      </w:tr>
      <w:tr w:rsidR="0057797C" w:rsidRPr="00D304F8" w14:paraId="580E723F" w14:textId="77777777" w:rsidTr="0057797C">
        <w:trPr>
          <w:trHeight w:val="570"/>
        </w:trPr>
        <w:tc>
          <w:tcPr>
            <w:tcW w:w="6799" w:type="dxa"/>
            <w:gridSpan w:val="2"/>
          </w:tcPr>
          <w:p w14:paraId="65090C0E" w14:textId="63DEF49D" w:rsidR="0057797C" w:rsidRPr="00D304F8" w:rsidRDefault="0057797C" w:rsidP="00A53EB7">
            <w:pPr>
              <w:jc w:val="right"/>
              <w:rPr>
                <w:rFonts w:ascii="Times New Roman" w:hAnsi="Times New Roman" w:cs="Times New Roman"/>
                <w:sz w:val="24"/>
                <w:szCs w:val="24"/>
                <w:lang w:eastAsia="lv-LV"/>
                <w14:ligatures w14:val="none"/>
              </w:rPr>
            </w:pPr>
            <w:r w:rsidRPr="00D304F8">
              <w:rPr>
                <w:rFonts w:ascii="Times New Roman" w:hAnsi="Times New Roman" w:cs="Times New Roman"/>
                <w:sz w:val="24"/>
                <w:szCs w:val="24"/>
                <w:lang w:eastAsia="lv-LV"/>
                <w14:ligatures w14:val="none"/>
              </w:rPr>
              <w:t>PVN summa, EUR:</w:t>
            </w:r>
          </w:p>
        </w:tc>
        <w:tc>
          <w:tcPr>
            <w:tcW w:w="2268" w:type="dxa"/>
          </w:tcPr>
          <w:p w14:paraId="272064A8" w14:textId="77777777" w:rsidR="0057797C" w:rsidRPr="00D304F8" w:rsidRDefault="0057797C" w:rsidP="003B703F">
            <w:pPr>
              <w:jc w:val="center"/>
              <w:rPr>
                <w:rFonts w:ascii="Times New Roman" w:hAnsi="Times New Roman" w:cs="Times New Roman"/>
                <w:sz w:val="24"/>
                <w:szCs w:val="24"/>
                <w:lang w:eastAsia="lv-LV"/>
                <w14:ligatures w14:val="none"/>
              </w:rPr>
            </w:pPr>
          </w:p>
        </w:tc>
      </w:tr>
      <w:tr w:rsidR="0057797C" w:rsidRPr="00D304F8" w14:paraId="08BDFA30" w14:textId="77777777" w:rsidTr="0057797C">
        <w:trPr>
          <w:trHeight w:val="570"/>
        </w:trPr>
        <w:tc>
          <w:tcPr>
            <w:tcW w:w="6799" w:type="dxa"/>
            <w:gridSpan w:val="2"/>
          </w:tcPr>
          <w:p w14:paraId="3D41C908" w14:textId="70A576B6" w:rsidR="0057797C" w:rsidRPr="00D304F8" w:rsidRDefault="0057797C" w:rsidP="00A53EB7">
            <w:pPr>
              <w:jc w:val="right"/>
              <w:rPr>
                <w:rFonts w:ascii="Times New Roman" w:hAnsi="Times New Roman" w:cs="Times New Roman"/>
                <w:sz w:val="24"/>
                <w:szCs w:val="24"/>
                <w:lang w:eastAsia="lv-LV"/>
                <w14:ligatures w14:val="none"/>
              </w:rPr>
            </w:pPr>
            <w:r w:rsidRPr="00D304F8">
              <w:rPr>
                <w:rFonts w:ascii="Times New Roman" w:hAnsi="Times New Roman" w:cs="Times New Roman"/>
                <w:sz w:val="24"/>
                <w:szCs w:val="24"/>
                <w:lang w:eastAsia="lv-LV"/>
                <w14:ligatures w14:val="none"/>
              </w:rPr>
              <w:t>Kopējā cena ar PVN, EUR:</w:t>
            </w:r>
          </w:p>
        </w:tc>
        <w:tc>
          <w:tcPr>
            <w:tcW w:w="2268" w:type="dxa"/>
          </w:tcPr>
          <w:p w14:paraId="1FCA1232" w14:textId="77777777" w:rsidR="0057797C" w:rsidRPr="00D304F8" w:rsidRDefault="0057797C" w:rsidP="003B703F">
            <w:pPr>
              <w:jc w:val="center"/>
              <w:rPr>
                <w:rFonts w:ascii="Times New Roman" w:hAnsi="Times New Roman" w:cs="Times New Roman"/>
                <w:sz w:val="24"/>
                <w:szCs w:val="24"/>
                <w:lang w:eastAsia="lv-LV"/>
                <w14:ligatures w14:val="none"/>
              </w:rPr>
            </w:pPr>
          </w:p>
        </w:tc>
      </w:tr>
    </w:tbl>
    <w:p w14:paraId="7B33AD8B" w14:textId="77777777" w:rsidR="00BC3CE1" w:rsidRPr="00D304F8" w:rsidRDefault="00BC3CE1" w:rsidP="00BC3CE1">
      <w:pPr>
        <w:spacing w:after="0"/>
        <w:jc w:val="both"/>
        <w:rPr>
          <w:rFonts w:ascii="Times New Roman" w:hAnsi="Times New Roman" w:cs="Times New Roman"/>
          <w:kern w:val="0"/>
          <w:sz w:val="24"/>
          <w:szCs w:val="24"/>
          <w:lang w:eastAsia="lv-LV"/>
          <w14:ligatures w14:val="none"/>
        </w:rPr>
      </w:pPr>
    </w:p>
    <w:p w14:paraId="0895B0D9" w14:textId="77777777" w:rsidR="00BC3CE1" w:rsidRPr="00D304F8" w:rsidRDefault="00BC3CE1" w:rsidP="00F2265A">
      <w:pPr>
        <w:spacing w:after="0"/>
        <w:ind w:right="-1"/>
        <w:jc w:val="both"/>
        <w:rPr>
          <w:rFonts w:ascii="Times New Roman" w:hAnsi="Times New Roman" w:cs="Times New Roman"/>
          <w:i/>
          <w:kern w:val="0"/>
          <w:sz w:val="24"/>
          <w:szCs w:val="24"/>
          <w:lang w:eastAsia="lv-LV"/>
          <w14:ligatures w14:val="none"/>
        </w:rPr>
      </w:pPr>
      <w:r w:rsidRPr="00D304F8">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D304F8"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D304F8"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D304F8" w14:paraId="258F0950" w14:textId="77777777" w:rsidTr="00BC3CE1">
        <w:tc>
          <w:tcPr>
            <w:tcW w:w="2257" w:type="dxa"/>
          </w:tcPr>
          <w:p w14:paraId="78220A80" w14:textId="77777777" w:rsidR="00BC3CE1" w:rsidRPr="00D304F8" w:rsidRDefault="00BC3CE1" w:rsidP="00837DE3">
            <w:pPr>
              <w:jc w:val="both"/>
              <w:rPr>
                <w:rFonts w:ascii="Times New Roman" w:eastAsia="Times New Roman" w:hAnsi="Times New Roman" w:cs="Times New Roman"/>
                <w:b/>
                <w:sz w:val="24"/>
                <w:szCs w:val="24"/>
                <w:lang w:eastAsia="lv-LV"/>
                <w14:ligatures w14:val="none"/>
              </w:rPr>
            </w:pPr>
            <w:r w:rsidRPr="00D304F8">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D304F8" w:rsidRDefault="00BC3CE1" w:rsidP="00837DE3">
            <w:pPr>
              <w:jc w:val="both"/>
              <w:rPr>
                <w:rFonts w:ascii="Times New Roman" w:eastAsia="Times New Roman" w:hAnsi="Times New Roman" w:cs="Times New Roman"/>
                <w:i/>
                <w:sz w:val="24"/>
                <w:szCs w:val="24"/>
                <w:lang w:eastAsia="lv-LV"/>
                <w14:ligatures w14:val="none"/>
              </w:rPr>
            </w:pPr>
            <w:r w:rsidRPr="00D304F8">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D304F8" w14:paraId="7FDD0AE8" w14:textId="77777777" w:rsidTr="00BC3CE1">
        <w:tc>
          <w:tcPr>
            <w:tcW w:w="2257" w:type="dxa"/>
          </w:tcPr>
          <w:p w14:paraId="7B64F7DC" w14:textId="77777777" w:rsidR="00BC3CE1" w:rsidRPr="00D304F8" w:rsidRDefault="00BC3CE1" w:rsidP="00837DE3">
            <w:pPr>
              <w:jc w:val="both"/>
              <w:rPr>
                <w:rFonts w:ascii="Times New Roman" w:eastAsia="Times New Roman" w:hAnsi="Times New Roman" w:cs="Times New Roman"/>
                <w:b/>
                <w:sz w:val="24"/>
                <w:szCs w:val="24"/>
                <w:lang w:eastAsia="lv-LV"/>
                <w14:ligatures w14:val="none"/>
              </w:rPr>
            </w:pPr>
            <w:r w:rsidRPr="00D304F8">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D304F8" w:rsidRDefault="00BC3CE1" w:rsidP="00837DE3">
            <w:pPr>
              <w:jc w:val="both"/>
              <w:rPr>
                <w:rFonts w:ascii="Times New Roman" w:eastAsia="Times New Roman" w:hAnsi="Times New Roman" w:cs="Times New Roman"/>
                <w:sz w:val="24"/>
                <w:szCs w:val="24"/>
                <w:lang w:eastAsia="lv-LV"/>
                <w14:ligatures w14:val="none"/>
              </w:rPr>
            </w:pPr>
          </w:p>
        </w:tc>
      </w:tr>
      <w:tr w:rsidR="00BC3CE1" w:rsidRPr="00D304F8" w14:paraId="61E851D3" w14:textId="77777777" w:rsidTr="00BC3CE1">
        <w:tc>
          <w:tcPr>
            <w:tcW w:w="2257" w:type="dxa"/>
          </w:tcPr>
          <w:p w14:paraId="5DF86D86" w14:textId="77777777" w:rsidR="00BC3CE1" w:rsidRPr="00D304F8" w:rsidRDefault="00BC3CE1" w:rsidP="00837DE3">
            <w:pPr>
              <w:jc w:val="both"/>
              <w:rPr>
                <w:rFonts w:ascii="Times New Roman" w:eastAsia="Times New Roman" w:hAnsi="Times New Roman" w:cs="Times New Roman"/>
                <w:b/>
                <w:sz w:val="24"/>
                <w:szCs w:val="24"/>
                <w:lang w:eastAsia="lv-LV"/>
                <w14:ligatures w14:val="none"/>
              </w:rPr>
            </w:pPr>
            <w:r w:rsidRPr="00D304F8">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D304F8" w:rsidRDefault="00BC3CE1" w:rsidP="00837DE3">
            <w:pPr>
              <w:jc w:val="both"/>
              <w:rPr>
                <w:rFonts w:ascii="Times New Roman" w:eastAsia="Times New Roman" w:hAnsi="Times New Roman" w:cs="Times New Roman"/>
                <w:sz w:val="24"/>
                <w:szCs w:val="24"/>
                <w:lang w:eastAsia="lv-LV"/>
                <w14:ligatures w14:val="none"/>
              </w:rPr>
            </w:pPr>
          </w:p>
        </w:tc>
      </w:tr>
    </w:tbl>
    <w:p w14:paraId="08A4BC8B" w14:textId="77777777" w:rsidR="00324FB8" w:rsidRPr="00D304F8" w:rsidRDefault="00324FB8">
      <w:pPr>
        <w:rPr>
          <w:rFonts w:ascii="Times New Roman" w:hAnsi="Times New Roman" w:cs="Times New Roman"/>
          <w:sz w:val="24"/>
          <w:szCs w:val="24"/>
        </w:rPr>
      </w:pPr>
    </w:p>
    <w:sectPr w:rsidR="00324FB8" w:rsidRPr="00D304F8" w:rsidSect="00F2265A">
      <w:pgSz w:w="11906" w:h="16838"/>
      <w:pgMar w:top="1134" w:right="1134" w:bottom="1134"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828B0" w14:textId="77777777" w:rsidR="00A6021B" w:rsidRDefault="00A6021B" w:rsidP="005B6F93">
      <w:pPr>
        <w:spacing w:after="0" w:line="240" w:lineRule="auto"/>
      </w:pPr>
      <w:r>
        <w:separator/>
      </w:r>
    </w:p>
  </w:endnote>
  <w:endnote w:type="continuationSeparator" w:id="0">
    <w:p w14:paraId="36DDBEE5" w14:textId="77777777" w:rsidR="00A6021B" w:rsidRDefault="00A6021B" w:rsidP="005B6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317BF" w14:textId="77777777" w:rsidR="00A6021B" w:rsidRDefault="00A6021B" w:rsidP="005B6F93">
      <w:pPr>
        <w:spacing w:after="0" w:line="240" w:lineRule="auto"/>
      </w:pPr>
      <w:r>
        <w:separator/>
      </w:r>
    </w:p>
  </w:footnote>
  <w:footnote w:type="continuationSeparator" w:id="0">
    <w:p w14:paraId="3587E34A" w14:textId="77777777" w:rsidR="00A6021B" w:rsidRDefault="00A6021B" w:rsidP="005B6F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43E6"/>
    <w:multiLevelType w:val="multilevel"/>
    <w:tmpl w:val="ED08D20A"/>
    <w:lvl w:ilvl="0">
      <w:start w:val="1"/>
      <w:numFmt w:val="decimal"/>
      <w:lvlText w:val="%1."/>
      <w:lvlJc w:val="left"/>
      <w:pPr>
        <w:ind w:left="780" w:hanging="360"/>
      </w:pPr>
    </w:lvl>
    <w:lvl w:ilvl="1">
      <w:start w:val="1"/>
      <w:numFmt w:val="decimal"/>
      <w:isLgl/>
      <w:lvlText w:val="%1.%2."/>
      <w:lvlJc w:val="left"/>
      <w:pPr>
        <w:ind w:left="114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1" w15:restartNumberingAfterBreak="0">
    <w:nsid w:val="1A310A79"/>
    <w:multiLevelType w:val="multilevel"/>
    <w:tmpl w:val="D26610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ED42BE2"/>
    <w:multiLevelType w:val="multilevel"/>
    <w:tmpl w:val="D26610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8CE455C"/>
    <w:multiLevelType w:val="hybridMultilevel"/>
    <w:tmpl w:val="164248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33F0A90"/>
    <w:multiLevelType w:val="hybridMultilevel"/>
    <w:tmpl w:val="C846BD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32399700">
    <w:abstractNumId w:val="1"/>
  </w:num>
  <w:num w:numId="2" w16cid:durableId="993223281">
    <w:abstractNumId w:val="2"/>
  </w:num>
  <w:num w:numId="3" w16cid:durableId="1774209978">
    <w:abstractNumId w:val="4"/>
  </w:num>
  <w:num w:numId="4" w16cid:durableId="467941814">
    <w:abstractNumId w:val="3"/>
  </w:num>
  <w:num w:numId="5" w16cid:durableId="977999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77A8C"/>
    <w:rsid w:val="000C4743"/>
    <w:rsid w:val="00104944"/>
    <w:rsid w:val="00114CD4"/>
    <w:rsid w:val="00132201"/>
    <w:rsid w:val="00172F3D"/>
    <w:rsid w:val="00201610"/>
    <w:rsid w:val="00250884"/>
    <w:rsid w:val="002519D1"/>
    <w:rsid w:val="0026572C"/>
    <w:rsid w:val="002E7142"/>
    <w:rsid w:val="00324FB8"/>
    <w:rsid w:val="00325FFA"/>
    <w:rsid w:val="0036411A"/>
    <w:rsid w:val="003A6FBF"/>
    <w:rsid w:val="003B703F"/>
    <w:rsid w:val="00401A98"/>
    <w:rsid w:val="004105F7"/>
    <w:rsid w:val="00422D36"/>
    <w:rsid w:val="00486C26"/>
    <w:rsid w:val="004E20C9"/>
    <w:rsid w:val="00500AF5"/>
    <w:rsid w:val="0057797C"/>
    <w:rsid w:val="005B5053"/>
    <w:rsid w:val="005B6F93"/>
    <w:rsid w:val="005E5C76"/>
    <w:rsid w:val="00754FB5"/>
    <w:rsid w:val="00822185"/>
    <w:rsid w:val="008974B2"/>
    <w:rsid w:val="008B3B45"/>
    <w:rsid w:val="00915F69"/>
    <w:rsid w:val="009170A7"/>
    <w:rsid w:val="00937DD3"/>
    <w:rsid w:val="00A53EB7"/>
    <w:rsid w:val="00A6021B"/>
    <w:rsid w:val="00A936CB"/>
    <w:rsid w:val="00AA7C77"/>
    <w:rsid w:val="00BB4390"/>
    <w:rsid w:val="00BC3CE1"/>
    <w:rsid w:val="00BF0ED8"/>
    <w:rsid w:val="00C705DF"/>
    <w:rsid w:val="00D304F8"/>
    <w:rsid w:val="00D50965"/>
    <w:rsid w:val="00D71621"/>
    <w:rsid w:val="00D840FE"/>
    <w:rsid w:val="00DA5EF1"/>
    <w:rsid w:val="00DC404F"/>
    <w:rsid w:val="00E51EC7"/>
    <w:rsid w:val="00F2265A"/>
    <w:rsid w:val="00FF43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20C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E20C9"/>
    <w:pPr>
      <w:ind w:left="720"/>
      <w:contextualSpacing/>
    </w:pPr>
  </w:style>
  <w:style w:type="character" w:styleId="Komentraatsauce">
    <w:name w:val="annotation reference"/>
    <w:basedOn w:val="Noklusjumarindkopasfonts"/>
    <w:uiPriority w:val="99"/>
    <w:semiHidden/>
    <w:unhideWhenUsed/>
    <w:rsid w:val="003A6FBF"/>
    <w:rPr>
      <w:sz w:val="16"/>
      <w:szCs w:val="16"/>
    </w:rPr>
  </w:style>
  <w:style w:type="paragraph" w:styleId="Komentrateksts">
    <w:name w:val="annotation text"/>
    <w:basedOn w:val="Parasts"/>
    <w:link w:val="KomentratekstsRakstz"/>
    <w:uiPriority w:val="99"/>
    <w:unhideWhenUsed/>
    <w:rsid w:val="003A6FBF"/>
    <w:pPr>
      <w:spacing w:line="240" w:lineRule="auto"/>
    </w:pPr>
    <w:rPr>
      <w:sz w:val="20"/>
      <w:szCs w:val="20"/>
    </w:rPr>
  </w:style>
  <w:style w:type="character" w:customStyle="1" w:styleId="KomentratekstsRakstz">
    <w:name w:val="Komentāra teksts Rakstz."/>
    <w:basedOn w:val="Noklusjumarindkopasfonts"/>
    <w:link w:val="Komentrateksts"/>
    <w:uiPriority w:val="99"/>
    <w:rsid w:val="003A6FBF"/>
    <w:rPr>
      <w:sz w:val="20"/>
      <w:szCs w:val="20"/>
    </w:rPr>
  </w:style>
  <w:style w:type="paragraph" w:styleId="Komentratma">
    <w:name w:val="annotation subject"/>
    <w:basedOn w:val="Komentrateksts"/>
    <w:next w:val="Komentrateksts"/>
    <w:link w:val="KomentratmaRakstz"/>
    <w:uiPriority w:val="99"/>
    <w:semiHidden/>
    <w:unhideWhenUsed/>
    <w:rsid w:val="003A6FBF"/>
    <w:rPr>
      <w:b/>
      <w:bCs/>
    </w:rPr>
  </w:style>
  <w:style w:type="character" w:customStyle="1" w:styleId="KomentratmaRakstz">
    <w:name w:val="Komentāra tēma Rakstz."/>
    <w:basedOn w:val="KomentratekstsRakstz"/>
    <w:link w:val="Komentratma"/>
    <w:uiPriority w:val="99"/>
    <w:semiHidden/>
    <w:rsid w:val="003A6FBF"/>
    <w:rPr>
      <w:b/>
      <w:bCs/>
      <w:sz w:val="20"/>
      <w:szCs w:val="20"/>
    </w:rPr>
  </w:style>
  <w:style w:type="paragraph" w:styleId="Paraststmeklis">
    <w:name w:val="Normal (Web)"/>
    <w:basedOn w:val="Parasts"/>
    <w:uiPriority w:val="99"/>
    <w:semiHidden/>
    <w:unhideWhenUsed/>
    <w:rsid w:val="00325FF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5B6F9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B6F93"/>
  </w:style>
  <w:style w:type="paragraph" w:styleId="Kjene">
    <w:name w:val="footer"/>
    <w:basedOn w:val="Parasts"/>
    <w:link w:val="KjeneRakstz"/>
    <w:uiPriority w:val="99"/>
    <w:unhideWhenUsed/>
    <w:rsid w:val="005B6F9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B6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2283</Words>
  <Characters>1302</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12</cp:revision>
  <dcterms:created xsi:type="dcterms:W3CDTF">2025-11-04T19:49:00Z</dcterms:created>
  <dcterms:modified xsi:type="dcterms:W3CDTF">2025-11-11T07:45:00Z</dcterms:modified>
</cp:coreProperties>
</file>