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A19B" w14:textId="77777777" w:rsidR="0087068D" w:rsidRDefault="0087068D" w:rsidP="0087068D">
      <w:pPr>
        <w:jc w:val="center"/>
        <w:rPr>
          <w:rFonts w:ascii="Times New Roman" w:hAnsi="Times New Roman" w:cs="Times New Roman"/>
          <w:b/>
          <w:bCs/>
        </w:rPr>
      </w:pPr>
      <w:r w:rsidRPr="0087068D">
        <w:rPr>
          <w:rFonts w:ascii="Times New Roman" w:hAnsi="Times New Roman" w:cs="Times New Roman"/>
          <w:b/>
          <w:bCs/>
        </w:rPr>
        <w:t>TEHNISKĀ SPECIFIKĀCIJA</w:t>
      </w:r>
    </w:p>
    <w:p w14:paraId="50105888" w14:textId="4B2A6237" w:rsidR="0042726D" w:rsidRDefault="0042726D" w:rsidP="00CD73A8">
      <w:pPr>
        <w:spacing w:after="0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  <w:bookmarkStart w:id="0" w:name="_Hlk137204572"/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C</w:t>
      </w:r>
      <w:r w:rsidR="00CD73A8">
        <w:rPr>
          <w:rFonts w:ascii="Times New Roman" w:hAnsi="Times New Roman" w:cs="Times New Roman"/>
          <w:b/>
          <w:kern w:val="0"/>
          <w:lang w:eastAsia="lv-LV"/>
          <w14:ligatures w14:val="none"/>
        </w:rPr>
        <w:t>enu aptaujas 1.daļa</w:t>
      </w:r>
      <w:bookmarkEnd w:id="0"/>
      <w:r w:rsidR="00CD73A8">
        <w:rPr>
          <w:rFonts w:ascii="Times New Roman" w:hAnsi="Times New Roman" w:cs="Times New Roman"/>
          <w:b/>
          <w:kern w:val="0"/>
          <w:lang w:eastAsia="lv-LV"/>
          <w14:ligatures w14:val="none"/>
        </w:rPr>
        <w:t xml:space="preserve"> </w:t>
      </w:r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“</w:t>
      </w:r>
      <w:proofErr w:type="spellStart"/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Supervīzijas</w:t>
      </w:r>
      <w:proofErr w:type="spellEnd"/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 xml:space="preserve"> grupas pakalpojums Ropažu novada Sociālā dienesta darbiniekiem 202</w:t>
      </w:r>
      <w:r w:rsidR="006908E7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6</w:t>
      </w:r>
      <w:r w:rsidRPr="00C01B1C">
        <w:rPr>
          <w:rFonts w:ascii="Times New Roman" w:eastAsia="Calibri" w:hAnsi="Times New Roman" w:cs="Times New Roman"/>
          <w:b/>
          <w:kern w:val="0"/>
          <w:lang w:eastAsia="lv-LV"/>
          <w14:ligatures w14:val="none"/>
        </w:rPr>
        <w:t>.gadā</w:t>
      </w:r>
      <w:r w:rsidRPr="00C01B1C">
        <w:rPr>
          <w:rFonts w:ascii="Times New Roman" w:hAnsi="Times New Roman" w:cs="Times New Roman"/>
          <w:b/>
          <w:kern w:val="0"/>
          <w:lang w:eastAsia="lv-LV"/>
          <w14:ligatures w14:val="none"/>
        </w:rPr>
        <w:t>”</w:t>
      </w:r>
    </w:p>
    <w:p w14:paraId="7F85A828" w14:textId="77777777" w:rsidR="00CD73A8" w:rsidRPr="00CD73A8" w:rsidRDefault="00CD73A8" w:rsidP="00CD73A8">
      <w:pPr>
        <w:spacing w:after="0"/>
        <w:rPr>
          <w:rFonts w:ascii="Times New Roman" w:hAnsi="Times New Roman" w:cs="Times New Roman"/>
          <w:b/>
          <w:kern w:val="0"/>
          <w:lang w:eastAsia="lv-LV"/>
          <w14:ligatures w14:val="none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2830"/>
        <w:gridCol w:w="6350"/>
      </w:tblGrid>
      <w:tr w:rsidR="0087068D" w:rsidRPr="00C01B1C" w14:paraId="2D3B2256" w14:textId="77777777" w:rsidTr="002C2774">
        <w:tc>
          <w:tcPr>
            <w:tcW w:w="2830" w:type="dxa"/>
          </w:tcPr>
          <w:p w14:paraId="01D535F8" w14:textId="0F724762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Priekšmet</w:t>
            </w:r>
            <w:r w:rsidR="00CD73A8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</w:t>
            </w: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:</w:t>
            </w:r>
          </w:p>
        </w:tc>
        <w:tc>
          <w:tcPr>
            <w:tcW w:w="6350" w:type="dxa"/>
          </w:tcPr>
          <w:p w14:paraId="6B840F22" w14:textId="19C2F910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grupas pakalpojums Ropažu novada Sociālā dienesta darbiniekiem 202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.gadā</w:t>
            </w:r>
          </w:p>
          <w:p w14:paraId="4445735B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3767391C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bookmarkStart w:id="1" w:name="_Hlk185517803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Nodrošināt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pakalpojumu saskaņā ar Ministru kabineta 13.06.2017. noteikumiem Nr.338 “Prasības sociālo pakalpojumu sniedzējiem” 9.2.apakšpunktu Sociālo pakalpojumu sniedzējs nodrošina darbiniekiem regulāru profesionālās kompetences pilnveidi -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supervīziju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(individuālo, grupas, komandas, organizācijas):  </w:t>
            </w:r>
          </w:p>
          <w:p w14:paraId="0E06B2DA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9.2.1. sociālā darba speciālistam, institūcijas vadītājam un struktūrvienības vadītājam, kurš ir tieši iesaistīts sociālā pakalpojuma sniegšanā un organizēšanā, – ne mazāk par 10 </w:t>
            </w:r>
            <w:proofErr w:type="spellStart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sesijām gadā; </w:t>
            </w:r>
          </w:p>
          <w:p w14:paraId="32081A3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9.2.2. pārējiem darbiniekiem – atbilstoši nepieciešamībai.</w:t>
            </w:r>
          </w:p>
          <w:bookmarkEnd w:id="1"/>
          <w:p w14:paraId="7BE221E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41D1DE3D" w14:textId="77777777" w:rsidTr="002C2774">
        <w:tc>
          <w:tcPr>
            <w:tcW w:w="2830" w:type="dxa"/>
          </w:tcPr>
          <w:p w14:paraId="50A1167B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bookmarkStart w:id="2" w:name="_Hlk185517865"/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mērķis:</w:t>
            </w:r>
            <w:bookmarkEnd w:id="2"/>
          </w:p>
        </w:tc>
        <w:tc>
          <w:tcPr>
            <w:tcW w:w="6350" w:type="dxa"/>
          </w:tcPr>
          <w:p w14:paraId="4EE85356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Veicināt dažādu jomu sociālā darba speciālistu, struktūrvienību darbiniekiem un to vadītājiem profesionālās kompetences un profesionālās darbības kvalitātes pilnveidošanu, runājot par profesionālajiem izaicinājumiem paaugstinot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runājot par savu pieredzi un mazināt profesionālās izdegšanas riskus.</w:t>
            </w:r>
          </w:p>
        </w:tc>
      </w:tr>
      <w:tr w:rsidR="0087068D" w:rsidRPr="00C01B1C" w14:paraId="0B362849" w14:textId="77777777" w:rsidTr="002C2774">
        <w:tc>
          <w:tcPr>
            <w:tcW w:w="2830" w:type="dxa"/>
          </w:tcPr>
          <w:p w14:paraId="2B479564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pakalpojuma uzdevumi:</w:t>
            </w:r>
          </w:p>
        </w:tc>
        <w:tc>
          <w:tcPr>
            <w:tcW w:w="6350" w:type="dxa"/>
          </w:tcPr>
          <w:p w14:paraId="743ADEE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kompetences pilnveidošanu.</w:t>
            </w:r>
          </w:p>
          <w:p w14:paraId="1185A83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profesionālo problēmu apzināšanu un risināšanu.</w:t>
            </w:r>
          </w:p>
          <w:p w14:paraId="4F925836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Veicināt profesionālās darbības kvalitātes paaugstināšanu.</w:t>
            </w:r>
          </w:p>
          <w:p w14:paraId="3C4EE57C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Mazināt darbinieku profesionālās izdegšanas risku.</w:t>
            </w:r>
          </w:p>
          <w:p w14:paraId="39C6A608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Paaugstināt profesionālo pašapziņu un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pašefektivitāti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</w:t>
            </w:r>
          </w:p>
          <w:p w14:paraId="14DC4E89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Rosināt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pašrefleksiju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par profesionālām tēmām.</w:t>
            </w:r>
          </w:p>
          <w:p w14:paraId="62BD9823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Uzlabot sadarbību ar kolēģiem un klientiem.</w:t>
            </w:r>
          </w:p>
          <w:p w14:paraId="1E8263AA" w14:textId="77777777" w:rsidR="0087068D" w:rsidRPr="00C01B1C" w:rsidRDefault="0087068D" w:rsidP="0087068D">
            <w:pPr>
              <w:numPr>
                <w:ilvl w:val="0"/>
                <w:numId w:val="3"/>
              </w:numPr>
              <w:ind w:left="605" w:hanging="245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Sniegt atbalstu profesionālās darbības jomā.</w:t>
            </w:r>
          </w:p>
        </w:tc>
      </w:tr>
      <w:tr w:rsidR="0087068D" w:rsidRPr="00C01B1C" w14:paraId="43318B67" w14:textId="77777777" w:rsidTr="002C2774">
        <w:tc>
          <w:tcPr>
            <w:tcW w:w="2830" w:type="dxa"/>
          </w:tcPr>
          <w:p w14:paraId="37B41C7C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veidi un apjoms:</w:t>
            </w:r>
          </w:p>
          <w:p w14:paraId="13B5A215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6350" w:type="dxa"/>
          </w:tcPr>
          <w:p w14:paraId="3A17BBB9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nepieciešams dažādu jomu sociālā darba speciālistiem, struktūrvienību darbiniekiem un to vadītājiem:</w:t>
            </w:r>
          </w:p>
          <w:p w14:paraId="3B89759C" w14:textId="2E01F269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Grupas </w:t>
            </w:r>
            <w:proofErr w:type="spellStart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– nepieciešamas 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19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darbiniekam 10 sesijas gadā katrai grupai, 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3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grupās. Vienas grupas sesijas garums 180 minūtes; </w:t>
            </w:r>
          </w:p>
          <w:p w14:paraId="2371AD80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5B19DA72" w14:textId="77777777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Grupu iedalījuma saraksts: </w:t>
            </w:r>
          </w:p>
          <w:p w14:paraId="09DE242E" w14:textId="48E4228F" w:rsidR="0087068D" w:rsidRPr="00C01B1C" w:rsidRDefault="0087068D" w:rsidP="002C277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Grupā vēlamais dalībnieku skaits 5-</w:t>
            </w:r>
            <w:r w:rsidR="005E342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7</w:t>
            </w: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. Grupu skaita un dalībnieku skaita grupā ietekmējošais faktors ir darbinieku amati (vienas jomas speciālisti vai komanda), amatu vietu aizpildījums vai vakances.</w:t>
            </w:r>
          </w:p>
          <w:p w14:paraId="2A1EA73E" w14:textId="77777777" w:rsidR="0087068D" w:rsidRPr="00C01B1C" w:rsidRDefault="0087068D" w:rsidP="008706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Vadītāja vietnieks, struktūrvienību vadītāji un vecākie sociālie darbinieki</w:t>
            </w:r>
          </w:p>
          <w:p w14:paraId="06B1E1C8" w14:textId="5086730B" w:rsidR="0087068D" w:rsidRPr="006908E7" w:rsidRDefault="0087068D" w:rsidP="006908E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Sociālie darbinieki pakalpojumu jomā un darbā ar pilngadīgām personām</w:t>
            </w:r>
          </w:p>
          <w:p w14:paraId="79BD38B2" w14:textId="77777777" w:rsidR="0087068D" w:rsidRDefault="0087068D" w:rsidP="0087068D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lastRenderedPageBreak/>
              <w:t>Sociālās palīdzības organizatori</w:t>
            </w:r>
          </w:p>
          <w:p w14:paraId="59E2CE0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D3F8EDA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Vēlama apliecības izsniegšana dalībniekam par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saņemšanu.</w:t>
            </w:r>
          </w:p>
          <w:p w14:paraId="40430341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FAE1F4C" w14:textId="46CC3B85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nodrošināms klātienē </w:t>
            </w:r>
            <w:r w:rsidR="0042726D"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pakalpojuma sniedzēja piedāvātās telpās Ropažu pašvaldības teritorijā, vai ārpus tās, bet ne tālāk kā 30km no Ropažu novada</w:t>
            </w:r>
            <w:r w:rsidR="0042726D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  <w:p w14:paraId="6FF723DC" w14:textId="77777777" w:rsid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lang w:eastAsia="lv-LV"/>
                <w14:ligatures w14:val="none"/>
              </w:rPr>
            </w:pPr>
          </w:p>
          <w:p w14:paraId="4032E25C" w14:textId="043A4A8A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Pakalpojumu jānodrošina vienmērīgi (noslēgtā līguma periodā) – visa gada garumā. Sesijas norises laiks jāplāno darba dienā darba laikā, pēc iespējas priekšroku dodot otrdienām, trešdienām, kas nav oficiālās pieņemšanas dienas. </w:t>
            </w:r>
          </w:p>
          <w:p w14:paraId="7EB525A8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00DBDC51" w14:textId="5904A060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pakalpojums ietver – plānošanu, koordinēšanu, sagatavošanos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sesijai,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sesijas īstenošanu, vadīšana, sesijas analīze, dokumentu (Pieņemšanas - nodošanas akts, dalībnieku parakstu lapas, sagatavošanu un iesniegšanu. </w:t>
            </w:r>
          </w:p>
          <w:p w14:paraId="46525A97" w14:textId="77777777" w:rsidR="0087068D" w:rsidRPr="0087068D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  <w:p w14:paraId="616D23DB" w14:textId="77777777" w:rsidR="00D55DAB" w:rsidRDefault="0087068D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Supervīzijas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pakalpojuma sniedzējs nodrošina atgriezenisko saiti Ropažu novada Sociālā dienesta darbiniekiem par sniegto </w:t>
            </w:r>
            <w:proofErr w:type="spellStart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supervīziju</w:t>
            </w:r>
            <w:proofErr w:type="spellEnd"/>
            <w:r w:rsidRPr="0087068D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 procesu un ieteikumus tālākam darbam, ievērojot konfidencialitātes prasības.</w:t>
            </w:r>
          </w:p>
          <w:p w14:paraId="75F4F72A" w14:textId="77777777" w:rsidR="00D55DAB" w:rsidRDefault="00D55DAB" w:rsidP="00D55DA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</w:p>
          <w:p w14:paraId="4A4597A8" w14:textId="33058611" w:rsidR="00D55DAB" w:rsidRPr="00D55DAB" w:rsidRDefault="00D55DAB" w:rsidP="00D55DAB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Nodrošinot pakalpojumu jāņem vērā ar Ropažu novada Sociālo dienestu noslēgtā līguma prasības un Labklājības ministrijas īstenotā </w:t>
            </w:r>
            <w:r w:rsidRPr="007049D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Eiropas Savienības kohēzijas politikas programmas 2021. – 2027. gadam Eiropas Sociālā fonda Plus 4.3.5.4./1/24/I/001 pasākuma </w:t>
            </w:r>
            <w:r w:rsidRPr="007049D5">
              <w:rPr>
                <w:rStyle w:val="Izteiksmgs"/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projekta “Profesionāla un mūsdienīga sociālā darba attīstība” prasības </w:t>
            </w:r>
            <w:r w:rsidRPr="007049D5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pakalpojuma sniedzējiem, kuras pieejamas Labklājības ministrijas interneta vietnē: </w:t>
            </w:r>
            <w:hyperlink r:id="rId5" w:history="1">
              <w:r w:rsidRPr="007049D5">
                <w:rPr>
                  <w:rStyle w:val="Hipersaite"/>
                  <w:rFonts w:ascii="Times New Roman" w:hAnsi="Times New Roman" w:cs="Times New Roman"/>
                  <w:sz w:val="24"/>
                  <w:szCs w:val="24"/>
                  <w:lang w:eastAsia="lv-LV"/>
                  <w14:ligatures w14:val="none"/>
                </w:rPr>
                <w:t>https://www.lm.gov.lv/lv/projekts/profesionala-un-musdieniga-sociala-darba-attistiba</w:t>
              </w:r>
            </w:hyperlink>
          </w:p>
          <w:p w14:paraId="712F6B3A" w14:textId="149090D7" w:rsidR="0087068D" w:rsidRPr="00C01B1C" w:rsidRDefault="0087068D" w:rsidP="0087068D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87068D" w:rsidRPr="00C01B1C" w14:paraId="00593345" w14:textId="77777777" w:rsidTr="002C2774">
        <w:tc>
          <w:tcPr>
            <w:tcW w:w="2830" w:type="dxa"/>
          </w:tcPr>
          <w:p w14:paraId="5EBDC7A8" w14:textId="77777777" w:rsidR="0087068D" w:rsidRPr="00C01B1C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lastRenderedPageBreak/>
              <w:t>Līguma izpildes laiks:</w:t>
            </w:r>
          </w:p>
        </w:tc>
        <w:tc>
          <w:tcPr>
            <w:tcW w:w="6350" w:type="dxa"/>
          </w:tcPr>
          <w:p w14:paraId="16BA3392" w14:textId="19445A61" w:rsidR="0087068D" w:rsidRPr="0087068D" w:rsidRDefault="0087068D" w:rsidP="002C27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202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.janvāris līdz 202</w:t>
            </w:r>
            <w:r w:rsidR="006908E7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6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.gada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20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.decembris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, saskaņā ar noslēgto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 līgum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>u</w:t>
            </w:r>
            <w:r w:rsidRPr="00C01B1C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  <w14:ligatures w14:val="none"/>
              </w:rPr>
              <w:t xml:space="preserve">. </w:t>
            </w:r>
          </w:p>
        </w:tc>
      </w:tr>
      <w:tr w:rsidR="0087068D" w:rsidRPr="00C01B1C" w14:paraId="752A1360" w14:textId="77777777" w:rsidTr="00322E52">
        <w:tc>
          <w:tcPr>
            <w:tcW w:w="2830" w:type="dxa"/>
          </w:tcPr>
          <w:p w14:paraId="3A861586" w14:textId="61DC3187" w:rsidR="0087068D" w:rsidRPr="00CD73A8" w:rsidRDefault="0087068D" w:rsidP="002C277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</w:pPr>
            <w:r w:rsidRPr="00CD73A8">
              <w:rPr>
                <w:rFonts w:ascii="Times New Roman" w:hAnsi="Times New Roman" w:cs="Times New Roman"/>
                <w:sz w:val="24"/>
                <w:szCs w:val="24"/>
                <w:lang w:eastAsia="lv-LV"/>
                <w14:ligatures w14:val="none"/>
              </w:rPr>
              <w:t>Prasības pakalpojuma sniegšanā piesaistītam personālam</w:t>
            </w:r>
          </w:p>
        </w:tc>
        <w:tc>
          <w:tcPr>
            <w:tcW w:w="6350" w:type="dxa"/>
          </w:tcPr>
          <w:p w14:paraId="44F48F4B" w14:textId="4773545B" w:rsidR="0087068D" w:rsidRPr="00CD73A8" w:rsidRDefault="0087068D" w:rsidP="00CD73A8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</w:pPr>
            <w:r w:rsidRPr="00CD73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>Izpratne Sociālā dienesta darbības jomā un problemātikā (darba organizēšana un izpilde, saskare ar klientiem</w:t>
            </w:r>
            <w:r w:rsidR="006415E7" w:rsidRPr="00CD73A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lv-LV"/>
                <w14:ligatures w14:val="none"/>
              </w:rPr>
              <w:t xml:space="preserve">, pieredze sociālā darba specializācijās). </w:t>
            </w:r>
          </w:p>
        </w:tc>
      </w:tr>
    </w:tbl>
    <w:p w14:paraId="3E87073A" w14:textId="061A2530" w:rsidR="0087068D" w:rsidRDefault="0087068D" w:rsidP="0087068D">
      <w:pPr>
        <w:jc w:val="both"/>
      </w:pPr>
    </w:p>
    <w:sectPr w:rsidR="00870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50F30"/>
    <w:multiLevelType w:val="hybridMultilevel"/>
    <w:tmpl w:val="DA48756C"/>
    <w:lvl w:ilvl="0" w:tplc="FF3662F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743D5"/>
    <w:multiLevelType w:val="hybridMultilevel"/>
    <w:tmpl w:val="48DC82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81488"/>
    <w:multiLevelType w:val="hybridMultilevel"/>
    <w:tmpl w:val="661EF2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634CC"/>
    <w:multiLevelType w:val="hybridMultilevel"/>
    <w:tmpl w:val="A7AE4FEC"/>
    <w:lvl w:ilvl="0" w:tplc="22102962">
      <w:start w:val="4"/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520A7"/>
    <w:multiLevelType w:val="multilevel"/>
    <w:tmpl w:val="28D2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80" w:hanging="4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1136949804">
    <w:abstractNumId w:val="2"/>
  </w:num>
  <w:num w:numId="2" w16cid:durableId="2123070498">
    <w:abstractNumId w:val="0"/>
  </w:num>
  <w:num w:numId="3" w16cid:durableId="532304411">
    <w:abstractNumId w:val="3"/>
  </w:num>
  <w:num w:numId="4" w16cid:durableId="133394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480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8D"/>
    <w:rsid w:val="000C0143"/>
    <w:rsid w:val="00247B6B"/>
    <w:rsid w:val="00285003"/>
    <w:rsid w:val="00320371"/>
    <w:rsid w:val="00322E52"/>
    <w:rsid w:val="00352448"/>
    <w:rsid w:val="0042726D"/>
    <w:rsid w:val="005B37A5"/>
    <w:rsid w:val="005E3424"/>
    <w:rsid w:val="006415E7"/>
    <w:rsid w:val="006908E7"/>
    <w:rsid w:val="00773229"/>
    <w:rsid w:val="0087068D"/>
    <w:rsid w:val="009B5D28"/>
    <w:rsid w:val="00BD58F0"/>
    <w:rsid w:val="00CD73A8"/>
    <w:rsid w:val="00D06DA8"/>
    <w:rsid w:val="00D55DAB"/>
    <w:rsid w:val="00E1122C"/>
    <w:rsid w:val="00E44564"/>
    <w:rsid w:val="00F0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7C41"/>
  <w15:chartTrackingRefBased/>
  <w15:docId w15:val="{9D0A299A-D349-498F-8C63-C914B5C3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70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0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0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0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0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0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0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0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0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0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0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0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068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068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068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068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068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068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0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0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0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0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0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068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068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068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0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068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068D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87068D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teiksmgs">
    <w:name w:val="Strong"/>
    <w:basedOn w:val="Noklusjumarindkopasfonts"/>
    <w:uiPriority w:val="22"/>
    <w:qFormat/>
    <w:rsid w:val="00D55DAB"/>
    <w:rPr>
      <w:b/>
      <w:bCs/>
    </w:rPr>
  </w:style>
  <w:style w:type="character" w:styleId="Hipersaite">
    <w:name w:val="Hyperlink"/>
    <w:basedOn w:val="Noklusjumarindkopasfonts"/>
    <w:uiPriority w:val="99"/>
    <w:unhideWhenUsed/>
    <w:rsid w:val="00D55DAB"/>
    <w:rPr>
      <w:color w:val="467886" w:themeColor="hyperlink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D06DA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D06DA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D06DA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D06DA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D06D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5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m.gov.lv/lv/projekts/profesionala-un-musdieniga-sociala-darba-attisti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2652</Words>
  <Characters>1513</Characters>
  <Application>Microsoft Office Word</Application>
  <DocSecurity>4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Irēna Jurisone</dc:creator>
  <cp:keywords/>
  <dc:description/>
  <cp:lastModifiedBy>Zane Indersone</cp:lastModifiedBy>
  <cp:revision>2</cp:revision>
  <dcterms:created xsi:type="dcterms:W3CDTF">2025-12-03T09:18:00Z</dcterms:created>
  <dcterms:modified xsi:type="dcterms:W3CDTF">2025-12-03T09:18:00Z</dcterms:modified>
</cp:coreProperties>
</file>