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Pr="003259CB"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5993132"/>
      <w:r w:rsidRPr="003259CB">
        <w:rPr>
          <w:rFonts w:ascii="Times New Roman" w:hAnsi="Times New Roman" w:cs="Times New Roman"/>
          <w:b/>
          <w:kern w:val="0"/>
          <w:sz w:val="24"/>
          <w:szCs w:val="24"/>
          <w:lang w:eastAsia="lv-LV"/>
          <w14:ligatures w14:val="none"/>
        </w:rPr>
        <w:t>CENU APTAUJA</w:t>
      </w:r>
      <w:bookmarkEnd w:id="0"/>
      <w:bookmarkEnd w:id="1"/>
    </w:p>
    <w:p w14:paraId="33D0439F" w14:textId="76D33CDA" w:rsidR="00781695" w:rsidRDefault="000E7DF1" w:rsidP="000E7DF1">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 xml:space="preserve">Tehniskās specifikācijas sagatavošana </w:t>
      </w:r>
    </w:p>
    <w:bookmarkEnd w:id="2"/>
    <w:p w14:paraId="4001242C" w14:textId="77777777" w:rsidR="0003735B" w:rsidRPr="003259CB" w:rsidRDefault="0003735B"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3259CB" w:rsidRDefault="00D458C6" w:rsidP="00D458C6">
      <w:pPr>
        <w:spacing w:after="120"/>
        <w:jc w:val="both"/>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u w:val="single"/>
          <w:lang w:eastAsia="lv-LV"/>
          <w14:ligatures w14:val="none"/>
        </w:rPr>
        <w:t>Informācija par pasūtītāju</w:t>
      </w:r>
      <w:r w:rsidRPr="003259CB">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39"/>
        <w:gridCol w:w="6182"/>
      </w:tblGrid>
      <w:tr w:rsidR="00D458C6" w:rsidRPr="003259CB"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Ropažu novada pašvaldība</w:t>
            </w:r>
          </w:p>
        </w:tc>
      </w:tr>
      <w:tr w:rsidR="00D458C6" w:rsidRPr="003259CB"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90000067986</w:t>
            </w:r>
          </w:p>
        </w:tc>
      </w:tr>
      <w:tr w:rsidR="00D458C6" w:rsidRPr="003259CB"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Institūta iela 1a, Ulbroka, Stopiņu pagasts, Ropažu novads, LV-2130</w:t>
            </w:r>
          </w:p>
        </w:tc>
      </w:tr>
      <w:tr w:rsidR="00D458C6" w:rsidRPr="003259CB" w14:paraId="1F4C990E"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0B807D3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Kontaktpersona:</w:t>
            </w:r>
          </w:p>
        </w:tc>
        <w:tc>
          <w:tcPr>
            <w:tcW w:w="6261" w:type="dxa"/>
            <w:tcBorders>
              <w:top w:val="single" w:sz="4" w:space="0" w:color="auto"/>
              <w:left w:val="single" w:sz="4" w:space="0" w:color="auto"/>
              <w:bottom w:val="single" w:sz="4" w:space="0" w:color="auto"/>
              <w:right w:val="single" w:sz="4" w:space="0" w:color="auto"/>
            </w:tcBorders>
          </w:tcPr>
          <w:p w14:paraId="70C3D237" w14:textId="0301C53A" w:rsidR="00A05416" w:rsidRPr="00A05416" w:rsidRDefault="00A05416" w:rsidP="00A0541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Ropažu novada pašvaldības </w:t>
            </w:r>
            <w:r w:rsidRPr="00A05416">
              <w:rPr>
                <w:rFonts w:asciiTheme="majorBidi" w:hAnsiTheme="majorBidi" w:cstheme="majorBidi"/>
                <w:sz w:val="24"/>
                <w:szCs w:val="24"/>
              </w:rPr>
              <w:t>Projektu vadības nodaļas</w:t>
            </w:r>
            <w:r>
              <w:rPr>
                <w:rFonts w:ascii="Times New Roman" w:hAnsi="Times New Roman" w:cs="Times New Roman"/>
                <w:sz w:val="24"/>
                <w:szCs w:val="24"/>
              </w:rPr>
              <w:t xml:space="preserve"> </w:t>
            </w:r>
            <w:r w:rsidRPr="00A05416">
              <w:rPr>
                <w:rFonts w:ascii="Times New Roman" w:hAnsi="Times New Roman" w:cs="Times New Roman"/>
                <w:sz w:val="24"/>
                <w:szCs w:val="24"/>
              </w:rPr>
              <w:t>Būvinženieris</w:t>
            </w:r>
            <w:r>
              <w:rPr>
                <w:rFonts w:ascii="Times New Roman" w:hAnsi="Times New Roman" w:cs="Times New Roman"/>
                <w:sz w:val="24"/>
                <w:szCs w:val="24"/>
              </w:rPr>
              <w:t xml:space="preserve"> </w:t>
            </w:r>
            <w:r w:rsidRPr="00A05416">
              <w:rPr>
                <w:rFonts w:ascii="Times New Roman" w:hAnsi="Times New Roman" w:cs="Times New Roman"/>
                <w:sz w:val="24"/>
                <w:szCs w:val="24"/>
              </w:rPr>
              <w:t>Pavels Sitņikovs</w:t>
            </w:r>
            <w:r>
              <w:rPr>
                <w:rFonts w:ascii="Times New Roman" w:hAnsi="Times New Roman" w:cs="Times New Roman"/>
                <w:sz w:val="24"/>
                <w:szCs w:val="24"/>
              </w:rPr>
              <w:t xml:space="preserve"> </w:t>
            </w:r>
            <w:r w:rsidRPr="00A05416">
              <w:rPr>
                <w:rFonts w:asciiTheme="majorBidi" w:hAnsiTheme="majorBidi" w:cstheme="majorBidi"/>
                <w:sz w:val="24"/>
                <w:szCs w:val="24"/>
              </w:rPr>
              <w:t>(tālrunis:</w:t>
            </w:r>
            <w:hyperlink r:id="rId8" w:history="1">
              <w:r w:rsidRPr="00A05416">
                <w:rPr>
                  <w:rStyle w:val="Hipersaite"/>
                  <w:rFonts w:ascii="Times New Roman" w:hAnsi="Times New Roman" w:cs="Times New Roman"/>
                  <w:sz w:val="24"/>
                  <w:szCs w:val="24"/>
                </w:rPr>
                <w:t>+371 26314892</w:t>
              </w:r>
            </w:hyperlink>
            <w:r>
              <w:rPr>
                <w:rFonts w:ascii="Times New Roman" w:hAnsi="Times New Roman" w:cs="Times New Roman"/>
                <w:sz w:val="24"/>
                <w:szCs w:val="24"/>
              </w:rPr>
              <w:t xml:space="preserve">, e-pasts: </w:t>
            </w:r>
            <w:hyperlink r:id="rId9" w:history="1">
              <w:r w:rsidRPr="00A05416">
                <w:rPr>
                  <w:rStyle w:val="Hipersaite"/>
                  <w:rFonts w:ascii="Times New Roman" w:hAnsi="Times New Roman" w:cs="Times New Roman"/>
                  <w:sz w:val="24"/>
                  <w:szCs w:val="24"/>
                </w:rPr>
                <w:t>pavels.sitnikovs@ropazi.lv</w:t>
              </w:r>
            </w:hyperlink>
            <w:r>
              <w:rPr>
                <w:rFonts w:ascii="Times New Roman" w:hAnsi="Times New Roman" w:cs="Times New Roman"/>
                <w:sz w:val="24"/>
                <w:szCs w:val="24"/>
              </w:rPr>
              <w:t>)</w:t>
            </w:r>
          </w:p>
          <w:p w14:paraId="6803815E" w14:textId="66864996" w:rsidR="0003735B" w:rsidRPr="00A05416" w:rsidRDefault="0003735B" w:rsidP="0003735B">
            <w:pPr>
              <w:spacing w:before="100" w:beforeAutospacing="1" w:after="100" w:afterAutospacing="1" w:line="240" w:lineRule="auto"/>
              <w:jc w:val="both"/>
              <w:rPr>
                <w:rFonts w:asciiTheme="majorBidi" w:hAnsiTheme="majorBidi" w:cstheme="majorBidi"/>
                <w:sz w:val="24"/>
                <w:szCs w:val="24"/>
              </w:rPr>
            </w:pPr>
            <w:r w:rsidRPr="00A05416">
              <w:rPr>
                <w:rFonts w:asciiTheme="majorBidi" w:hAnsiTheme="majorBidi" w:cstheme="majorBidi"/>
                <w:sz w:val="24"/>
                <w:szCs w:val="24"/>
              </w:rPr>
              <w:t xml:space="preserve">Ropažu novada </w:t>
            </w:r>
            <w:r w:rsidR="00A05416">
              <w:rPr>
                <w:rFonts w:asciiTheme="majorBidi" w:hAnsiTheme="majorBidi" w:cstheme="majorBidi"/>
                <w:sz w:val="24"/>
                <w:szCs w:val="24"/>
              </w:rPr>
              <w:t>p</w:t>
            </w:r>
            <w:r w:rsidRPr="00A05416">
              <w:rPr>
                <w:rFonts w:asciiTheme="majorBidi" w:hAnsiTheme="majorBidi" w:cstheme="majorBidi"/>
                <w:sz w:val="24"/>
                <w:szCs w:val="24"/>
              </w:rPr>
              <w:t>ašvaldības Projektu vadības nodaļas Projektu vadītāj</w:t>
            </w:r>
            <w:r w:rsidR="00A64610" w:rsidRPr="00A05416">
              <w:rPr>
                <w:rFonts w:asciiTheme="majorBidi" w:hAnsiTheme="majorBidi" w:cstheme="majorBidi"/>
                <w:sz w:val="24"/>
                <w:szCs w:val="24"/>
              </w:rPr>
              <w:t>a</w:t>
            </w:r>
            <w:r w:rsidRPr="00A05416">
              <w:rPr>
                <w:rFonts w:asciiTheme="majorBidi" w:hAnsiTheme="majorBidi" w:cstheme="majorBidi"/>
                <w:sz w:val="24"/>
                <w:szCs w:val="24"/>
              </w:rPr>
              <w:t xml:space="preserve"> </w:t>
            </w:r>
            <w:r w:rsidR="00A64610" w:rsidRPr="00A05416">
              <w:rPr>
                <w:rFonts w:asciiTheme="majorBidi" w:hAnsiTheme="majorBidi" w:cstheme="majorBidi"/>
                <w:sz w:val="24"/>
                <w:szCs w:val="24"/>
              </w:rPr>
              <w:t>Zanda Zorenberga</w:t>
            </w:r>
            <w:r w:rsidRPr="00A05416">
              <w:rPr>
                <w:rFonts w:asciiTheme="majorBidi" w:hAnsiTheme="majorBidi" w:cstheme="majorBidi"/>
                <w:sz w:val="24"/>
                <w:szCs w:val="24"/>
              </w:rPr>
              <w:t xml:space="preserve"> (tālrunis: +371 </w:t>
            </w:r>
            <w:r w:rsidR="00A64610" w:rsidRPr="00A05416">
              <w:rPr>
                <w:rFonts w:asciiTheme="majorBidi" w:hAnsiTheme="majorBidi" w:cstheme="majorBidi"/>
                <w:sz w:val="24"/>
                <w:szCs w:val="24"/>
              </w:rPr>
              <w:t>25407284</w:t>
            </w:r>
            <w:r w:rsidRPr="00A05416">
              <w:rPr>
                <w:rFonts w:asciiTheme="majorBidi" w:hAnsiTheme="majorBidi" w:cstheme="majorBidi"/>
                <w:sz w:val="24"/>
                <w:szCs w:val="24"/>
              </w:rPr>
              <w:t xml:space="preserve">, e-pasts: </w:t>
            </w:r>
            <w:hyperlink r:id="rId10" w:history="1">
              <w:r w:rsidR="00A64610" w:rsidRPr="00A05416">
                <w:rPr>
                  <w:rFonts w:asciiTheme="majorBidi" w:hAnsiTheme="majorBidi" w:cstheme="majorBidi"/>
                  <w:sz w:val="24"/>
                  <w:szCs w:val="24"/>
                </w:rPr>
                <w:t>zanda.zorenberga@ropazi.lv</w:t>
              </w:r>
            </w:hyperlink>
            <w:r w:rsidRPr="00A05416">
              <w:rPr>
                <w:rFonts w:asciiTheme="majorBidi" w:hAnsiTheme="majorBidi" w:cstheme="majorBidi"/>
                <w:sz w:val="24"/>
                <w:szCs w:val="24"/>
              </w:rPr>
              <w:t>)</w:t>
            </w:r>
          </w:p>
          <w:p w14:paraId="117DB9C6" w14:textId="32E25AF9" w:rsidR="0003735B" w:rsidRPr="003259CB" w:rsidRDefault="0003735B" w:rsidP="0003735B">
            <w:pPr>
              <w:spacing w:before="100" w:beforeAutospacing="1" w:after="100" w:afterAutospacing="1" w:line="240" w:lineRule="auto"/>
              <w:jc w:val="both"/>
              <w:rPr>
                <w:rFonts w:ascii="Times New Roman" w:hAnsi="Times New Roman" w:cs="Times New Roman"/>
                <w:sz w:val="24"/>
                <w:szCs w:val="24"/>
              </w:rPr>
            </w:pPr>
          </w:p>
        </w:tc>
      </w:tr>
      <w:tr w:rsidR="00D458C6" w:rsidRPr="003259CB"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3259CB" w:rsidRDefault="00D458C6">
            <w:pPr>
              <w:spacing w:after="120" w:line="240" w:lineRule="auto"/>
              <w:jc w:val="both"/>
              <w:rPr>
                <w:rFonts w:ascii="Times New Roman" w:hAnsi="Times New Roman" w:cs="Times New Roman"/>
                <w:b/>
                <w:bCs/>
                <w:sz w:val="24"/>
                <w:szCs w:val="24"/>
                <w:lang w:eastAsia="lv-LV"/>
                <w14:ligatures w14:val="none"/>
              </w:rPr>
            </w:pPr>
            <w:r w:rsidRPr="003259CB">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cenu.aptaujas@ropazi.lv </w:t>
            </w:r>
          </w:p>
        </w:tc>
      </w:tr>
      <w:tr w:rsidR="00D458C6" w:rsidRPr="003259CB"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02CF2CD2" w:rsidR="00D458C6" w:rsidRPr="00E641E5" w:rsidRDefault="00D458C6">
            <w:pPr>
              <w:spacing w:after="120" w:line="240" w:lineRule="auto"/>
              <w:jc w:val="both"/>
              <w:rPr>
                <w:rFonts w:ascii="Times New Roman" w:hAnsi="Times New Roman" w:cs="Times New Roman"/>
                <w:color w:val="EE0000"/>
                <w:sz w:val="24"/>
                <w:szCs w:val="24"/>
                <w:lang w:eastAsia="lv-LV"/>
                <w14:ligatures w14:val="none"/>
              </w:rPr>
            </w:pPr>
            <w:r w:rsidRPr="001B7DDF">
              <w:rPr>
                <w:rFonts w:ascii="Times New Roman" w:hAnsi="Times New Roman" w:cs="Times New Roman"/>
                <w:sz w:val="24"/>
                <w:szCs w:val="24"/>
                <w:lang w:eastAsia="lv-LV"/>
                <w14:ligatures w14:val="none"/>
              </w:rPr>
              <w:t xml:space="preserve">Līdz </w:t>
            </w:r>
            <w:r w:rsidR="001B7DDF" w:rsidRPr="001B7DDF">
              <w:rPr>
                <w:rFonts w:ascii="Times New Roman" w:hAnsi="Times New Roman" w:cs="Times New Roman"/>
                <w:sz w:val="24"/>
                <w:szCs w:val="24"/>
                <w:lang w:eastAsia="lv-LV"/>
                <w14:ligatures w14:val="none"/>
              </w:rPr>
              <w:t>1</w:t>
            </w:r>
            <w:r w:rsidR="00627C99">
              <w:rPr>
                <w:rFonts w:ascii="Times New Roman" w:hAnsi="Times New Roman" w:cs="Times New Roman"/>
                <w:sz w:val="24"/>
                <w:szCs w:val="24"/>
                <w:lang w:eastAsia="lv-LV"/>
                <w14:ligatures w14:val="none"/>
              </w:rPr>
              <w:t>8</w:t>
            </w:r>
            <w:r w:rsidR="009E40AD" w:rsidRPr="001B7DDF">
              <w:rPr>
                <w:rFonts w:ascii="Times New Roman" w:hAnsi="Times New Roman" w:cs="Times New Roman"/>
                <w:sz w:val="24"/>
                <w:szCs w:val="24"/>
                <w:lang w:eastAsia="lv-LV"/>
                <w14:ligatures w14:val="none"/>
              </w:rPr>
              <w:t>.</w:t>
            </w:r>
            <w:r w:rsidR="00B131A0" w:rsidRPr="001B7DDF">
              <w:rPr>
                <w:rFonts w:ascii="Times New Roman" w:hAnsi="Times New Roman" w:cs="Times New Roman"/>
                <w:sz w:val="24"/>
                <w:szCs w:val="24"/>
                <w:lang w:eastAsia="lv-LV"/>
                <w14:ligatures w14:val="none"/>
              </w:rPr>
              <w:t>0</w:t>
            </w:r>
            <w:r w:rsidR="00A64610" w:rsidRPr="001B7DDF">
              <w:rPr>
                <w:rFonts w:ascii="Times New Roman" w:hAnsi="Times New Roman" w:cs="Times New Roman"/>
                <w:sz w:val="24"/>
                <w:szCs w:val="24"/>
                <w:lang w:eastAsia="lv-LV"/>
                <w14:ligatures w14:val="none"/>
              </w:rPr>
              <w:t>2</w:t>
            </w:r>
            <w:r w:rsidR="00B131A0" w:rsidRPr="001B7DDF">
              <w:rPr>
                <w:rFonts w:ascii="Times New Roman" w:hAnsi="Times New Roman" w:cs="Times New Roman"/>
                <w:sz w:val="24"/>
                <w:szCs w:val="24"/>
                <w:lang w:eastAsia="lv-LV"/>
                <w14:ligatures w14:val="none"/>
              </w:rPr>
              <w:t>.</w:t>
            </w:r>
            <w:r w:rsidRPr="001B7DDF">
              <w:rPr>
                <w:rFonts w:ascii="Times New Roman" w:hAnsi="Times New Roman" w:cs="Times New Roman"/>
                <w:sz w:val="24"/>
                <w:szCs w:val="24"/>
                <w:lang w:eastAsia="lv-LV"/>
                <w14:ligatures w14:val="none"/>
              </w:rPr>
              <w:t>202</w:t>
            </w:r>
            <w:r w:rsidR="00A64610" w:rsidRPr="001B7DDF">
              <w:rPr>
                <w:rFonts w:ascii="Times New Roman" w:hAnsi="Times New Roman" w:cs="Times New Roman"/>
                <w:sz w:val="24"/>
                <w:szCs w:val="24"/>
                <w:lang w:eastAsia="lv-LV"/>
                <w14:ligatures w14:val="none"/>
              </w:rPr>
              <w:t>6</w:t>
            </w:r>
            <w:r w:rsidR="00035E20" w:rsidRPr="001B7DDF">
              <w:rPr>
                <w:rFonts w:ascii="Times New Roman" w:hAnsi="Times New Roman" w:cs="Times New Roman"/>
                <w:sz w:val="24"/>
                <w:szCs w:val="24"/>
                <w:lang w:eastAsia="lv-LV"/>
                <w14:ligatures w14:val="none"/>
              </w:rPr>
              <w:t>.</w:t>
            </w:r>
            <w:r w:rsidRPr="001B7DDF">
              <w:rPr>
                <w:rFonts w:ascii="Times New Roman" w:hAnsi="Times New Roman" w:cs="Times New Roman"/>
                <w:sz w:val="24"/>
                <w:szCs w:val="24"/>
                <w:lang w:eastAsia="lv-LV"/>
                <w14:ligatures w14:val="none"/>
              </w:rPr>
              <w:t xml:space="preserve"> plkst.</w:t>
            </w:r>
            <w:r w:rsidR="00627C99">
              <w:rPr>
                <w:rFonts w:ascii="Times New Roman" w:hAnsi="Times New Roman" w:cs="Times New Roman"/>
                <w:sz w:val="24"/>
                <w:szCs w:val="24"/>
                <w:lang w:eastAsia="lv-LV"/>
                <w14:ligatures w14:val="none"/>
              </w:rPr>
              <w:t>09</w:t>
            </w:r>
            <w:r w:rsidRPr="001B7DDF">
              <w:rPr>
                <w:rFonts w:ascii="Times New Roman" w:hAnsi="Times New Roman" w:cs="Times New Roman"/>
                <w:sz w:val="24"/>
                <w:szCs w:val="24"/>
                <w:lang w:eastAsia="lv-LV"/>
                <w14:ligatures w14:val="none"/>
              </w:rPr>
              <w:t xml:space="preserve">:00 </w:t>
            </w:r>
          </w:p>
        </w:tc>
      </w:tr>
    </w:tbl>
    <w:p w14:paraId="581A6FDF" w14:textId="77777777" w:rsidR="00D458C6"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Cenu izpētes mērķis – noskaidrot zemāko cenu piedāvājumu.</w:t>
      </w:r>
    </w:p>
    <w:p w14:paraId="5E6BADF7" w14:textId="4B1B616D"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Līgums tiks slēgts ar pretendentu, kura iesniegtais piedāvājums ir atbilstošs un ar zemāko piedāvāto cenu.</w:t>
      </w:r>
    </w:p>
    <w:p w14:paraId="63FDBD9C"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3259CB" w:rsidRDefault="00D458C6" w:rsidP="00D458C6">
      <w:pPr>
        <w:spacing w:after="0"/>
        <w:jc w:val="both"/>
        <w:rPr>
          <w:rFonts w:ascii="Times New Roman" w:hAnsi="Times New Roman" w:cs="Times New Roman"/>
          <w:b/>
          <w:kern w:val="0"/>
          <w:sz w:val="24"/>
          <w:szCs w:val="24"/>
          <w:u w:val="single"/>
          <w:lang w:eastAsia="lv-LV"/>
          <w14:ligatures w14:val="none"/>
        </w:rPr>
      </w:pPr>
      <w:r w:rsidRPr="003259CB">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63"/>
        <w:gridCol w:w="6258"/>
      </w:tblGrid>
      <w:tr w:rsidR="002F6715" w:rsidRPr="003259CB" w14:paraId="3BD488AF" w14:textId="77777777" w:rsidTr="00A61C55">
        <w:trPr>
          <w:trHeight w:val="3076"/>
        </w:trPr>
        <w:tc>
          <w:tcPr>
            <w:tcW w:w="2663" w:type="dxa"/>
            <w:tcBorders>
              <w:top w:val="single" w:sz="4" w:space="0" w:color="auto"/>
              <w:left w:val="single" w:sz="4" w:space="0" w:color="auto"/>
              <w:right w:val="single" w:sz="4" w:space="0" w:color="auto"/>
            </w:tcBorders>
          </w:tcPr>
          <w:p w14:paraId="2E26D8D7" w14:textId="61E17ABA" w:rsidR="002F6715" w:rsidRPr="003259CB" w:rsidRDefault="002F6715" w:rsidP="0013651D">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Priekšmets:</w:t>
            </w:r>
          </w:p>
        </w:tc>
        <w:tc>
          <w:tcPr>
            <w:tcW w:w="6258" w:type="dxa"/>
            <w:tcBorders>
              <w:top w:val="single" w:sz="4" w:space="0" w:color="auto"/>
              <w:left w:val="single" w:sz="4" w:space="0" w:color="auto"/>
              <w:right w:val="single" w:sz="4" w:space="0" w:color="auto"/>
            </w:tcBorders>
            <w:vAlign w:val="center"/>
          </w:tcPr>
          <w:p w14:paraId="1D817CDC" w14:textId="34F8D10E" w:rsidR="002F6715" w:rsidRPr="000E7DF1" w:rsidRDefault="002F6715" w:rsidP="002F6715">
            <w:pPr>
              <w:spacing w:line="240" w:lineRule="auto"/>
              <w:jc w:val="both"/>
              <w:rPr>
                <w:rFonts w:ascii="Times New Roman" w:hAnsi="Times New Roman" w:cs="Times New Roman"/>
                <w:bCs/>
                <w:sz w:val="24"/>
                <w:szCs w:val="24"/>
                <w:lang w:eastAsia="lv-LV"/>
                <w14:ligatures w14:val="none"/>
              </w:rPr>
            </w:pPr>
            <w:r w:rsidRPr="002F6715">
              <w:rPr>
                <w:rFonts w:ascii="Times New Roman" w:hAnsi="Times New Roman" w:cs="Times New Roman"/>
                <w:bCs/>
                <w:sz w:val="24"/>
                <w:szCs w:val="24"/>
                <w:lang w:eastAsia="lv-LV"/>
                <w14:ligatures w14:val="none"/>
              </w:rPr>
              <w:t>Tehniskās specifikācijas sagatavošana</w:t>
            </w:r>
            <w:r>
              <w:rPr>
                <w:rFonts w:ascii="Times New Roman" w:hAnsi="Times New Roman" w:cs="Times New Roman"/>
                <w:bCs/>
                <w:sz w:val="24"/>
                <w:szCs w:val="24"/>
                <w:lang w:eastAsia="lv-LV"/>
                <w14:ligatures w14:val="none"/>
              </w:rPr>
              <w:t>:</w:t>
            </w:r>
          </w:p>
          <w:p w14:paraId="14F49045" w14:textId="1C100252" w:rsidR="002F6715" w:rsidRDefault="002F6715" w:rsidP="002F6715">
            <w:pPr>
              <w:pStyle w:val="Sarakstarindkopa"/>
              <w:numPr>
                <w:ilvl w:val="0"/>
                <w:numId w:val="13"/>
              </w:numPr>
              <w:spacing w:line="240" w:lineRule="auto"/>
              <w:jc w:val="both"/>
              <w:rPr>
                <w:rFonts w:ascii="Times New Roman" w:hAnsi="Times New Roman" w:cs="Times New Roman"/>
                <w:bCs/>
                <w:sz w:val="24"/>
                <w:szCs w:val="24"/>
                <w:lang w:eastAsia="lv-LV"/>
                <w14:ligatures w14:val="none"/>
              </w:rPr>
            </w:pPr>
            <w:r w:rsidRPr="002F6715">
              <w:rPr>
                <w:rFonts w:ascii="Times New Roman" w:hAnsi="Times New Roman" w:cs="Times New Roman"/>
                <w:bCs/>
                <w:sz w:val="24"/>
                <w:szCs w:val="24"/>
                <w:lang w:eastAsia="lv-LV"/>
                <w14:ligatures w14:val="none"/>
              </w:rPr>
              <w:t>Ulbrokas sporta kompleksa pārbūves tehniskās specifikācijas izstrāde</w:t>
            </w:r>
          </w:p>
          <w:p w14:paraId="77A779AD" w14:textId="77777777" w:rsidR="002F6715" w:rsidRDefault="002F6715" w:rsidP="0013651D">
            <w:pPr>
              <w:pStyle w:val="Sarakstarindkopa"/>
              <w:numPr>
                <w:ilvl w:val="0"/>
                <w:numId w:val="13"/>
              </w:numPr>
              <w:spacing w:line="240" w:lineRule="auto"/>
              <w:jc w:val="both"/>
              <w:rPr>
                <w:rFonts w:ascii="Times New Roman" w:hAnsi="Times New Roman" w:cs="Times New Roman"/>
                <w:bCs/>
                <w:sz w:val="24"/>
                <w:szCs w:val="24"/>
                <w:lang w:eastAsia="lv-LV"/>
                <w14:ligatures w14:val="none"/>
              </w:rPr>
            </w:pPr>
            <w:r w:rsidRPr="002F6715">
              <w:rPr>
                <w:rFonts w:ascii="Times New Roman" w:hAnsi="Times New Roman" w:cs="Times New Roman"/>
                <w:bCs/>
                <w:sz w:val="24"/>
                <w:szCs w:val="24"/>
                <w:lang w:eastAsia="lv-LV"/>
                <w14:ligatures w14:val="none"/>
              </w:rPr>
              <w:t xml:space="preserve">Gaismas skolas </w:t>
            </w:r>
            <w:proofErr w:type="spellStart"/>
            <w:r w:rsidRPr="002F6715">
              <w:rPr>
                <w:rFonts w:ascii="Times New Roman" w:hAnsi="Times New Roman" w:cs="Times New Roman"/>
                <w:bCs/>
                <w:sz w:val="24"/>
                <w:szCs w:val="24"/>
                <w:lang w:eastAsia="lv-LV"/>
                <w14:ligatures w14:val="none"/>
              </w:rPr>
              <w:t>parbūves</w:t>
            </w:r>
            <w:proofErr w:type="spellEnd"/>
            <w:r w:rsidRPr="002F6715">
              <w:rPr>
                <w:rFonts w:ascii="Times New Roman" w:hAnsi="Times New Roman" w:cs="Times New Roman"/>
                <w:bCs/>
                <w:sz w:val="24"/>
                <w:szCs w:val="24"/>
                <w:lang w:eastAsia="lv-LV"/>
                <w14:ligatures w14:val="none"/>
              </w:rPr>
              <w:t xml:space="preserve"> projektēšanas un būvdarbu tehniskās specifikācijas izstrāde</w:t>
            </w:r>
          </w:p>
          <w:p w14:paraId="29B5C6F7" w14:textId="77777777" w:rsidR="002F6715" w:rsidRDefault="002F6715" w:rsidP="0013651D">
            <w:pPr>
              <w:pStyle w:val="Sarakstarindkopa"/>
              <w:numPr>
                <w:ilvl w:val="0"/>
                <w:numId w:val="13"/>
              </w:numPr>
              <w:spacing w:line="240" w:lineRule="auto"/>
              <w:jc w:val="both"/>
              <w:rPr>
                <w:rFonts w:ascii="Times New Roman" w:hAnsi="Times New Roman" w:cs="Times New Roman"/>
                <w:bCs/>
                <w:sz w:val="24"/>
                <w:szCs w:val="24"/>
                <w:lang w:eastAsia="lv-LV"/>
                <w14:ligatures w14:val="none"/>
              </w:rPr>
            </w:pPr>
            <w:r w:rsidRPr="002F6715">
              <w:rPr>
                <w:rFonts w:ascii="Times New Roman" w:hAnsi="Times New Roman" w:cs="Times New Roman"/>
                <w:bCs/>
                <w:sz w:val="24"/>
                <w:szCs w:val="24"/>
                <w:lang w:eastAsia="lv-LV"/>
                <w14:ligatures w14:val="none"/>
              </w:rPr>
              <w:t>Upesleju pamatskolas jaunu klašu telpu izveide, sporta zāles pārbūve, jumta remonts projektēšanas un būvdarbu tehniskās specifikācijas izstrāde</w:t>
            </w:r>
          </w:p>
          <w:p w14:paraId="5ADA9925" w14:textId="77777777" w:rsidR="002F6715" w:rsidRDefault="002F6715" w:rsidP="0013651D">
            <w:pPr>
              <w:pStyle w:val="Sarakstarindkopa"/>
              <w:numPr>
                <w:ilvl w:val="0"/>
                <w:numId w:val="13"/>
              </w:numPr>
              <w:spacing w:line="240" w:lineRule="auto"/>
              <w:jc w:val="both"/>
              <w:rPr>
                <w:rFonts w:ascii="Times New Roman" w:hAnsi="Times New Roman" w:cs="Times New Roman"/>
                <w:bCs/>
                <w:sz w:val="24"/>
                <w:szCs w:val="24"/>
                <w:lang w:eastAsia="lv-LV"/>
                <w14:ligatures w14:val="none"/>
              </w:rPr>
            </w:pPr>
            <w:r w:rsidRPr="002F6715">
              <w:rPr>
                <w:rFonts w:ascii="Times New Roman" w:hAnsi="Times New Roman" w:cs="Times New Roman"/>
                <w:bCs/>
                <w:sz w:val="24"/>
                <w:szCs w:val="24"/>
                <w:lang w:eastAsia="lv-LV"/>
                <w14:ligatures w14:val="none"/>
              </w:rPr>
              <w:t>Vangažu vidusskolas remontdarbi projektēšanas un būvniecības tehniskās specifikācijas izstrāde.</w:t>
            </w:r>
          </w:p>
          <w:p w14:paraId="235981C8" w14:textId="2185EBDA" w:rsidR="006B17E1" w:rsidRPr="002F6715" w:rsidRDefault="006B17E1" w:rsidP="006B17E1">
            <w:pPr>
              <w:pStyle w:val="Sarakstarindkopa"/>
              <w:spacing w:line="240" w:lineRule="auto"/>
              <w:jc w:val="both"/>
              <w:rPr>
                <w:rFonts w:ascii="Times New Roman" w:hAnsi="Times New Roman" w:cs="Times New Roman"/>
                <w:bCs/>
                <w:sz w:val="24"/>
                <w:szCs w:val="24"/>
                <w:lang w:eastAsia="lv-LV"/>
                <w14:ligatures w14:val="none"/>
              </w:rPr>
            </w:pPr>
          </w:p>
        </w:tc>
      </w:tr>
      <w:tr w:rsidR="00484E83" w:rsidRPr="003259CB" w14:paraId="1D863351" w14:textId="77777777" w:rsidTr="0013651D">
        <w:trPr>
          <w:trHeight w:val="471"/>
        </w:trPr>
        <w:tc>
          <w:tcPr>
            <w:tcW w:w="2663" w:type="dxa"/>
            <w:tcBorders>
              <w:top w:val="single" w:sz="4" w:space="0" w:color="auto"/>
              <w:left w:val="single" w:sz="4" w:space="0" w:color="auto"/>
              <w:bottom w:val="single" w:sz="4" w:space="0" w:color="auto"/>
              <w:right w:val="single" w:sz="4" w:space="0" w:color="auto"/>
            </w:tcBorders>
          </w:tcPr>
          <w:p w14:paraId="20268D2E" w14:textId="167BEE52" w:rsidR="00484E83" w:rsidRPr="003259CB" w:rsidRDefault="00484E83" w:rsidP="00484E83">
            <w:pPr>
              <w:spacing w:line="240" w:lineRule="auto"/>
              <w:jc w:val="both"/>
              <w:rPr>
                <w:rFonts w:ascii="Times New Roman" w:hAnsi="Times New Roman" w:cs="Times New Roman"/>
                <w:sz w:val="24"/>
                <w:szCs w:val="24"/>
                <w:lang w:eastAsia="lv-LV"/>
                <w14:ligatures w14:val="none"/>
              </w:rPr>
            </w:pPr>
            <w:bookmarkStart w:id="3" w:name="_Hlk205992061"/>
            <w:r w:rsidRPr="003259CB">
              <w:rPr>
                <w:rFonts w:ascii="Times New Roman" w:hAnsi="Times New Roman" w:cs="Times New Roman"/>
                <w:sz w:val="24"/>
                <w:szCs w:val="24"/>
                <w:lang w:eastAsia="lv-LV"/>
                <w14:ligatures w14:val="none"/>
              </w:rPr>
              <w:t>Līguma izpildes laiks:</w:t>
            </w:r>
          </w:p>
        </w:tc>
        <w:tc>
          <w:tcPr>
            <w:tcW w:w="6258" w:type="dxa"/>
            <w:tcBorders>
              <w:top w:val="single" w:sz="4" w:space="0" w:color="auto"/>
              <w:left w:val="single" w:sz="4" w:space="0" w:color="auto"/>
              <w:bottom w:val="single" w:sz="4" w:space="0" w:color="auto"/>
              <w:right w:val="single" w:sz="4" w:space="0" w:color="auto"/>
            </w:tcBorders>
          </w:tcPr>
          <w:p w14:paraId="666721BD" w14:textId="50C5F852" w:rsidR="00BF3BDE" w:rsidRPr="006E73C5" w:rsidRDefault="006E73C5" w:rsidP="002E1062">
            <w:pPr>
              <w:pStyle w:val="Bezatstarpm"/>
              <w:rPr>
                <w:rFonts w:ascii="Times New Roman" w:hAnsi="Times New Roman" w:cs="Times New Roman"/>
                <w:sz w:val="24"/>
                <w:szCs w:val="24"/>
                <w:lang w:eastAsia="lv-LV"/>
                <w14:ligatures w14:val="none"/>
              </w:rPr>
            </w:pPr>
            <w:r w:rsidRPr="006E73C5">
              <w:rPr>
                <w:rFonts w:ascii="Times New Roman" w:eastAsia="Times New Roman" w:hAnsi="Times New Roman" w:cs="Times New Roman"/>
                <w:sz w:val="23"/>
                <w:szCs w:val="23"/>
                <w14:ligatures w14:val="none"/>
              </w:rPr>
              <w:t>3 (trīs) nedēļas no līguma spēkā stāšanās dienas.</w:t>
            </w:r>
          </w:p>
        </w:tc>
      </w:tr>
      <w:bookmarkEnd w:id="3"/>
      <w:tr w:rsidR="00484E83" w:rsidRPr="003259CB" w14:paraId="74DBBCAD" w14:textId="77777777" w:rsidTr="0013651D">
        <w:trPr>
          <w:trHeight w:val="1167"/>
        </w:trPr>
        <w:tc>
          <w:tcPr>
            <w:tcW w:w="2663" w:type="dxa"/>
            <w:tcBorders>
              <w:top w:val="single" w:sz="4" w:space="0" w:color="auto"/>
              <w:left w:val="single" w:sz="4" w:space="0" w:color="auto"/>
              <w:bottom w:val="single" w:sz="4" w:space="0" w:color="auto"/>
              <w:right w:val="single" w:sz="4" w:space="0" w:color="auto"/>
            </w:tcBorders>
          </w:tcPr>
          <w:p w14:paraId="1C556CBD" w14:textId="62CDB194" w:rsidR="00484E83" w:rsidRPr="003259CB" w:rsidRDefault="00484E83" w:rsidP="00484E83">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Izmaksas, kas jāiekļauj cenā:</w:t>
            </w:r>
          </w:p>
        </w:tc>
        <w:tc>
          <w:tcPr>
            <w:tcW w:w="6258" w:type="dxa"/>
            <w:tcBorders>
              <w:top w:val="single" w:sz="4" w:space="0" w:color="auto"/>
              <w:left w:val="single" w:sz="4" w:space="0" w:color="auto"/>
              <w:bottom w:val="single" w:sz="4" w:space="0" w:color="auto"/>
              <w:right w:val="single" w:sz="4" w:space="0" w:color="auto"/>
            </w:tcBorders>
          </w:tcPr>
          <w:p w14:paraId="14394A15" w14:textId="244FB58D" w:rsidR="00484E83" w:rsidRPr="003259CB" w:rsidRDefault="00484E83" w:rsidP="00484E83">
            <w:pPr>
              <w:pStyle w:val="Bezatstarpm"/>
              <w:rPr>
                <w:rFonts w:ascii="Times New Roman" w:hAnsi="Times New Roman" w:cs="Times New Roman"/>
                <w:sz w:val="24"/>
                <w:szCs w:val="24"/>
                <w:lang w:eastAsia="lv-LV"/>
              </w:rPr>
            </w:pPr>
            <w:r w:rsidRPr="003259CB">
              <w:rPr>
                <w:rFonts w:ascii="Times New Roman" w:hAnsi="Times New Roman" w:cs="Times New Roman"/>
                <w:i/>
                <w:sz w:val="24"/>
                <w:szCs w:val="24"/>
                <w:lang w:eastAsia="lv-LV"/>
                <w14:ligatures w14:val="none"/>
              </w:rPr>
              <w:t xml:space="preserve">Piedāvātajās cenās ir iekļautas visas izmaksas, kas attiecas un ir saistītas ar līguma izpildi, </w:t>
            </w:r>
            <w:r w:rsidR="00DE40F6">
              <w:rPr>
                <w:rFonts w:ascii="Times New Roman" w:hAnsi="Times New Roman" w:cs="Times New Roman"/>
                <w:i/>
                <w:sz w:val="24"/>
                <w:szCs w:val="24"/>
                <w:lang w:eastAsia="lv-LV"/>
                <w14:ligatures w14:val="none"/>
              </w:rPr>
              <w:t xml:space="preserve">tai skaitā </w:t>
            </w:r>
            <w:r w:rsidRPr="003259CB">
              <w:rPr>
                <w:rFonts w:ascii="Times New Roman" w:hAnsi="Times New Roman" w:cs="Times New Roman"/>
                <w:i/>
                <w:sz w:val="24"/>
                <w:szCs w:val="24"/>
                <w:lang w:eastAsia="lv-LV"/>
                <w14:ligatures w14:val="none"/>
              </w:rPr>
              <w:t>Latvijas Republikas normatīvajos aktos paredzētie nodokļi un nodevas, izņemot PVN.</w:t>
            </w:r>
          </w:p>
        </w:tc>
      </w:tr>
    </w:tbl>
    <w:p w14:paraId="6A82D5A0" w14:textId="77777777" w:rsidR="002B7481" w:rsidRDefault="002B7481" w:rsidP="00BF41AD">
      <w:pPr>
        <w:spacing w:after="0"/>
        <w:rPr>
          <w:rFonts w:ascii="Times New Roman" w:eastAsia="Calibri" w:hAnsi="Times New Roman" w:cs="Times New Roman"/>
          <w:b/>
          <w:bCs/>
          <w:kern w:val="0"/>
          <w:sz w:val="24"/>
          <w:szCs w:val="24"/>
          <w:lang w:eastAsia="lv-LV"/>
          <w14:ligatures w14:val="none"/>
        </w:rPr>
      </w:pPr>
    </w:p>
    <w:p w14:paraId="241230A4" w14:textId="77777777" w:rsidR="00367AA9" w:rsidRPr="0013651D" w:rsidRDefault="00367AA9" w:rsidP="0013651D">
      <w:pPr>
        <w:spacing w:after="0"/>
        <w:rPr>
          <w:rFonts w:ascii="Times New Roman" w:eastAsia="Calibri" w:hAnsi="Times New Roman" w:cs="Times New Roman"/>
          <w:b/>
          <w:bCs/>
          <w:kern w:val="0"/>
          <w:sz w:val="24"/>
          <w:szCs w:val="24"/>
          <w:lang w:eastAsia="lv-LV"/>
          <w14:ligatures w14:val="none"/>
        </w:rPr>
      </w:pPr>
      <w:r w:rsidRPr="0013651D">
        <w:rPr>
          <w:rFonts w:ascii="Times New Roman" w:eastAsia="Calibri" w:hAnsi="Times New Roman" w:cs="Times New Roman"/>
          <w:b/>
          <w:bCs/>
          <w:kern w:val="0"/>
          <w:sz w:val="24"/>
          <w:szCs w:val="24"/>
          <w:lang w:eastAsia="lv-LV"/>
          <w14:ligatures w14:val="none"/>
        </w:rPr>
        <w:t xml:space="preserve">Prasības pretendentiem: </w:t>
      </w:r>
    </w:p>
    <w:p w14:paraId="68E0D027" w14:textId="2EB5F5D0" w:rsidR="00367AA9" w:rsidRDefault="00367AA9" w:rsidP="0013651D">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13651D">
        <w:rPr>
          <w:rFonts w:ascii="Times New Roman" w:eastAsia="Calibri" w:hAnsi="Times New Roman" w:cs="Times New Roman"/>
          <w:kern w:val="0"/>
          <w:sz w:val="24"/>
          <w:szCs w:val="24"/>
          <w:lang w:eastAsia="lv-LV"/>
          <w14:ligatures w14:val="none"/>
        </w:rPr>
        <w:t xml:space="preserve">Pretendents ir reģistrēts atbilstoši pretendenta reģistrācijas valsts normatīvo aktu prasībām (Latvijas Republikas Uzņēmumu reģistra Komercreģistrā, Latvijas Republikas Valsts ieņēmumu dienesta </w:t>
      </w:r>
      <w:r w:rsidR="00297917">
        <w:rPr>
          <w:rFonts w:ascii="Times New Roman" w:eastAsia="Calibri" w:hAnsi="Times New Roman" w:cs="Times New Roman"/>
          <w:kern w:val="0"/>
          <w:sz w:val="24"/>
          <w:szCs w:val="24"/>
          <w:lang w:eastAsia="lv-LV"/>
          <w14:ligatures w14:val="none"/>
        </w:rPr>
        <w:t xml:space="preserve">(turpmāk - VID) </w:t>
      </w:r>
      <w:r w:rsidRPr="0013651D">
        <w:rPr>
          <w:rFonts w:ascii="Times New Roman" w:eastAsia="Calibri" w:hAnsi="Times New Roman" w:cs="Times New Roman"/>
          <w:kern w:val="0"/>
          <w:sz w:val="24"/>
          <w:szCs w:val="24"/>
          <w:lang w:eastAsia="lv-LV"/>
          <w14:ligatures w14:val="none"/>
        </w:rPr>
        <w:t>Nodokļu maksātāju reģistrā kā saimnieciskās darbības veicējs).</w:t>
      </w:r>
    </w:p>
    <w:p w14:paraId="12631CF3" w14:textId="1F8B890B" w:rsidR="00297917" w:rsidRPr="0013651D" w:rsidRDefault="00297917" w:rsidP="0013651D">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297917">
        <w:rPr>
          <w:rFonts w:ascii="Times New Roman" w:eastAsia="Calibri" w:hAnsi="Times New Roman" w:cs="Times New Roman"/>
          <w:kern w:val="0"/>
          <w:sz w:val="24"/>
          <w:szCs w:val="24"/>
          <w:lang w:eastAsia="lv-LV"/>
          <w14:ligatures w14:val="none"/>
        </w:rPr>
        <w:lastRenderedPageBreak/>
        <w:t>Piedāvājuma iesniegšanas pēdējā dienā pretendentam nav VID nodokļu parādu;</w:t>
      </w:r>
    </w:p>
    <w:p w14:paraId="17C6161E" w14:textId="77777777" w:rsidR="00D132EE" w:rsidRDefault="00367AA9" w:rsidP="00D132EE">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13651D">
        <w:rPr>
          <w:rFonts w:ascii="Times New Roman" w:eastAsia="Calibri" w:hAnsi="Times New Roman" w:cs="Times New Roman"/>
          <w:kern w:val="0"/>
          <w:sz w:val="24"/>
          <w:szCs w:val="24"/>
          <w:lang w:eastAsia="lv-LV"/>
          <w14:ligatures w14:val="none"/>
        </w:rPr>
        <w:t>Pretendents ir reģistrēts Latvijas Republikas Būvkomersantu reģistrā vai attiecīgā reģistrā ārvalstīs, vai pretendentam ir kompetentas institūcijas izsniegta licence, sertifikāts vai cits līdzvērtīgs dokuments, ja attiecīgās valsts normatīvie akti paredz profesionālo reģistrāciju, licences, sertifikāta vai citu līdzvērtīgu dokumentu izsniegšanu;</w:t>
      </w:r>
    </w:p>
    <w:p w14:paraId="541B920E" w14:textId="68E07F8B" w:rsidR="00715967" w:rsidRDefault="00715967" w:rsidP="00715967">
      <w:pPr>
        <w:pStyle w:val="Sarakstarindkopa"/>
        <w:numPr>
          <w:ilvl w:val="1"/>
          <w:numId w:val="5"/>
        </w:numPr>
        <w:rPr>
          <w:rFonts w:ascii="Times New Roman" w:eastAsia="Calibri" w:hAnsi="Times New Roman" w:cs="Times New Roman"/>
          <w:kern w:val="0"/>
          <w:sz w:val="24"/>
          <w:szCs w:val="24"/>
          <w:lang w:eastAsia="lv-LV"/>
          <w14:ligatures w14:val="none"/>
        </w:rPr>
      </w:pPr>
      <w:r w:rsidRPr="00715967">
        <w:rPr>
          <w:rFonts w:ascii="Times New Roman" w:eastAsia="Calibri" w:hAnsi="Times New Roman" w:cs="Times New Roman"/>
          <w:kern w:val="0"/>
          <w:sz w:val="24"/>
          <w:szCs w:val="24"/>
          <w:lang w:eastAsia="lv-LV"/>
          <w14:ligatures w14:val="none"/>
        </w:rPr>
        <w:t xml:space="preserve">Pretendents </w:t>
      </w:r>
      <w:r w:rsidR="004F4133">
        <w:rPr>
          <w:rFonts w:ascii="Times New Roman" w:eastAsia="Calibri" w:hAnsi="Times New Roman" w:cs="Times New Roman"/>
          <w:kern w:val="0"/>
          <w:sz w:val="24"/>
          <w:szCs w:val="24"/>
          <w:lang w:eastAsia="lv-LV"/>
          <w14:ligatures w14:val="none"/>
        </w:rPr>
        <w:t xml:space="preserve">pakalpojuma izpildē </w:t>
      </w:r>
      <w:r w:rsidRPr="00715967">
        <w:rPr>
          <w:rFonts w:ascii="Times New Roman" w:eastAsia="Calibri" w:hAnsi="Times New Roman" w:cs="Times New Roman"/>
          <w:kern w:val="0"/>
          <w:sz w:val="24"/>
          <w:szCs w:val="24"/>
          <w:lang w:eastAsia="lv-LV"/>
          <w14:ligatures w14:val="none"/>
        </w:rPr>
        <w:t xml:space="preserve">nodrošina speciālistu, </w:t>
      </w:r>
      <w:r w:rsidR="004F4133">
        <w:rPr>
          <w:rFonts w:ascii="Times New Roman" w:eastAsia="Calibri" w:hAnsi="Times New Roman" w:cs="Times New Roman"/>
          <w:kern w:val="0"/>
          <w:sz w:val="24"/>
          <w:szCs w:val="24"/>
          <w:lang w:eastAsia="lv-LV"/>
          <w14:ligatures w14:val="none"/>
        </w:rPr>
        <w:t xml:space="preserve">kuram ir spēkā esošs arhitekta prakses sertifikāts. </w:t>
      </w:r>
    </w:p>
    <w:p w14:paraId="58395E9E" w14:textId="527FCE0B" w:rsidR="000432AA" w:rsidRPr="00715967" w:rsidRDefault="00243CD6" w:rsidP="00715967">
      <w:pPr>
        <w:spacing w:after="0"/>
        <w:rPr>
          <w:rFonts w:ascii="Times New Roman" w:eastAsia="Calibri" w:hAnsi="Times New Roman" w:cs="Times New Roman"/>
          <w:kern w:val="0"/>
          <w:sz w:val="24"/>
          <w:szCs w:val="24"/>
          <w:lang w:eastAsia="lv-LV"/>
          <w14:ligatures w14:val="none"/>
        </w:rPr>
      </w:pPr>
      <w:r w:rsidRPr="00715967">
        <w:rPr>
          <w:rFonts w:ascii="Times New Roman" w:eastAsia="Calibri" w:hAnsi="Times New Roman" w:cs="Times New Roman"/>
          <w:b/>
          <w:bCs/>
          <w:kern w:val="0"/>
          <w:sz w:val="24"/>
          <w:szCs w:val="24"/>
          <w:lang w:eastAsia="lv-LV"/>
          <w14:ligatures w14:val="none"/>
        </w:rPr>
        <w:t xml:space="preserve">Pretendentu iesniedzamie dokumenti: </w:t>
      </w:r>
    </w:p>
    <w:p w14:paraId="25AD037D" w14:textId="051D5EB0" w:rsidR="000432AA" w:rsidRPr="00264C1F" w:rsidRDefault="000432AA" w:rsidP="00264C1F">
      <w:pPr>
        <w:pStyle w:val="Sarakstarindkopa"/>
        <w:numPr>
          <w:ilvl w:val="0"/>
          <w:numId w:val="15"/>
        </w:numPr>
        <w:spacing w:after="0"/>
        <w:rPr>
          <w:rFonts w:ascii="Times New Roman" w:eastAsia="Calibri" w:hAnsi="Times New Roman" w:cs="Times New Roman"/>
          <w:kern w:val="0"/>
          <w:sz w:val="24"/>
          <w:szCs w:val="24"/>
          <w:lang w:eastAsia="lv-LV"/>
          <w14:ligatures w14:val="none"/>
        </w:rPr>
      </w:pPr>
      <w:r w:rsidRPr="00264C1F">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5A4A72C7" w14:textId="5A8841E5" w:rsidR="000A1AE1" w:rsidRDefault="000A1AE1" w:rsidP="000A1AE1">
      <w:pPr>
        <w:pStyle w:val="Sarakstarindkopa"/>
        <w:numPr>
          <w:ilvl w:val="0"/>
          <w:numId w:val="15"/>
        </w:numPr>
        <w:spacing w:after="0"/>
        <w:rPr>
          <w:rFonts w:ascii="Times New Roman" w:eastAsia="Calibri" w:hAnsi="Times New Roman" w:cs="Times New Roman"/>
          <w:kern w:val="0"/>
          <w:sz w:val="24"/>
          <w:szCs w:val="24"/>
          <w:lang w:eastAsia="lv-LV"/>
          <w14:ligatures w14:val="none"/>
        </w:rPr>
      </w:pPr>
      <w:r w:rsidRPr="000A1AE1">
        <w:rPr>
          <w:rFonts w:ascii="Times New Roman" w:eastAsia="Calibri" w:hAnsi="Times New Roman" w:cs="Times New Roman"/>
          <w:kern w:val="0"/>
          <w:sz w:val="24"/>
          <w:szCs w:val="24"/>
          <w:lang w:eastAsia="lv-LV"/>
          <w14:ligatures w14:val="none"/>
        </w:rPr>
        <w:t>Pakalpojuma izpildē piesaistītā speciālista pieejamības apliecinājums (Pielikums Nr. 2).</w:t>
      </w:r>
    </w:p>
    <w:p w14:paraId="24AB5480" w14:textId="4B1B6FF9" w:rsidR="00D83093" w:rsidRPr="00264C1F" w:rsidRDefault="00B676B6" w:rsidP="00264C1F">
      <w:pPr>
        <w:pStyle w:val="Sarakstarindkopa"/>
        <w:numPr>
          <w:ilvl w:val="0"/>
          <w:numId w:val="15"/>
        </w:numPr>
        <w:spacing w:after="0"/>
        <w:rPr>
          <w:rFonts w:ascii="Times New Roman" w:eastAsia="Calibri" w:hAnsi="Times New Roman" w:cs="Times New Roman"/>
          <w:kern w:val="0"/>
          <w:sz w:val="24"/>
          <w:szCs w:val="24"/>
          <w:lang w:eastAsia="lv-LV"/>
          <w14:ligatures w14:val="none"/>
        </w:rPr>
      </w:pPr>
      <w:r w:rsidRPr="00264C1F">
        <w:rPr>
          <w:rFonts w:ascii="Times New Roman" w:eastAsia="Calibri" w:hAnsi="Times New Roman" w:cs="Times New Roman"/>
          <w:kern w:val="0"/>
          <w:sz w:val="24"/>
          <w:szCs w:val="24"/>
          <w:lang w:eastAsia="lv-LV"/>
          <w14:ligatures w14:val="none"/>
        </w:rPr>
        <w:t>Tehniskais piedāvājums</w:t>
      </w:r>
      <w:r w:rsidR="004F4133">
        <w:rPr>
          <w:rFonts w:ascii="Times New Roman" w:eastAsia="Calibri" w:hAnsi="Times New Roman" w:cs="Times New Roman"/>
          <w:kern w:val="0"/>
          <w:sz w:val="24"/>
          <w:szCs w:val="24"/>
          <w:lang w:eastAsia="lv-LV"/>
          <w14:ligatures w14:val="none"/>
        </w:rPr>
        <w:t>, kas</w:t>
      </w:r>
      <w:r w:rsidRPr="00264C1F">
        <w:rPr>
          <w:rFonts w:ascii="Times New Roman" w:eastAsia="Calibri" w:hAnsi="Times New Roman" w:cs="Times New Roman"/>
          <w:kern w:val="0"/>
          <w:sz w:val="24"/>
          <w:szCs w:val="24"/>
          <w:lang w:eastAsia="lv-LV"/>
          <w14:ligatures w14:val="none"/>
        </w:rPr>
        <w:t xml:space="preserve"> sagatavo</w:t>
      </w:r>
      <w:r w:rsidR="004F4133">
        <w:rPr>
          <w:rFonts w:ascii="Times New Roman" w:eastAsia="Calibri" w:hAnsi="Times New Roman" w:cs="Times New Roman"/>
          <w:kern w:val="0"/>
          <w:sz w:val="24"/>
          <w:szCs w:val="24"/>
          <w:lang w:eastAsia="lv-LV"/>
          <w14:ligatures w14:val="none"/>
        </w:rPr>
        <w:t>ts</w:t>
      </w:r>
      <w:r w:rsidRPr="00264C1F">
        <w:rPr>
          <w:rFonts w:ascii="Times New Roman" w:eastAsia="Calibri" w:hAnsi="Times New Roman" w:cs="Times New Roman"/>
          <w:kern w:val="0"/>
          <w:sz w:val="24"/>
          <w:szCs w:val="24"/>
          <w:lang w:eastAsia="lv-LV"/>
          <w14:ligatures w14:val="none"/>
        </w:rPr>
        <w:t xml:space="preserve"> apliecinājuma formā norādot, ka pretendents ir iepazinies ar Tehnisko specifikāciju un izpildīs Tehniskās specifikācijas prasības. </w:t>
      </w:r>
    </w:p>
    <w:p w14:paraId="705B8D82" w14:textId="77777777" w:rsidR="00E01CB9" w:rsidRPr="00264C1F" w:rsidRDefault="002B7481" w:rsidP="00264C1F">
      <w:pPr>
        <w:pStyle w:val="Sarakstarindkopa"/>
        <w:numPr>
          <w:ilvl w:val="0"/>
          <w:numId w:val="15"/>
        </w:numPr>
        <w:rPr>
          <w:rFonts w:ascii="Times New Roman" w:eastAsia="Calibri" w:hAnsi="Times New Roman" w:cs="Times New Roman"/>
          <w:kern w:val="0"/>
          <w:sz w:val="24"/>
          <w:szCs w:val="24"/>
          <w:lang w:eastAsia="lv-LV"/>
          <w14:ligatures w14:val="none"/>
        </w:rPr>
      </w:pPr>
      <w:bookmarkStart w:id="4" w:name="_Hlk205972475"/>
      <w:r w:rsidRPr="00264C1F">
        <w:rPr>
          <w:rFonts w:ascii="Times New Roman" w:eastAsia="Calibri" w:hAnsi="Times New Roman" w:cs="Times New Roman"/>
          <w:kern w:val="0"/>
          <w:sz w:val="24"/>
          <w:szCs w:val="24"/>
          <w:lang w:eastAsia="lv-LV"/>
          <w14:ligatures w14:val="none"/>
        </w:rPr>
        <w:t>Finanšu piedāvājumu, kas sagatavots atbilstoši cenu aptaujas Finanšu piedāvājuma paraugam</w:t>
      </w:r>
      <w:bookmarkEnd w:id="4"/>
    </w:p>
    <w:p w14:paraId="4B79265E" w14:textId="77777777" w:rsidR="00264C1F" w:rsidRPr="000870BB" w:rsidRDefault="00264C1F" w:rsidP="000870BB">
      <w:pPr>
        <w:ind w:left="360"/>
        <w:rPr>
          <w:rFonts w:ascii="Times New Roman" w:eastAsia="Calibri" w:hAnsi="Times New Roman" w:cs="Times New Roman"/>
          <w:kern w:val="0"/>
          <w:sz w:val="24"/>
          <w:szCs w:val="24"/>
          <w:lang w:eastAsia="lv-LV"/>
          <w14:ligatures w14:val="none"/>
        </w:rPr>
      </w:pPr>
    </w:p>
    <w:p w14:paraId="49381C5E" w14:textId="77777777" w:rsidR="00E01CB9" w:rsidRDefault="00E01CB9" w:rsidP="00E01CB9">
      <w:pPr>
        <w:ind w:left="360"/>
        <w:rPr>
          <w:rFonts w:ascii="Times New Roman" w:eastAsia="Calibri" w:hAnsi="Times New Roman" w:cs="Times New Roman"/>
          <w:kern w:val="0"/>
          <w:sz w:val="24"/>
          <w:szCs w:val="24"/>
          <w:lang w:eastAsia="lv-LV"/>
          <w14:ligatures w14:val="none"/>
        </w:rPr>
      </w:pPr>
    </w:p>
    <w:p w14:paraId="0901ACC6" w14:textId="77777777" w:rsidR="006B17E1" w:rsidRDefault="006B17E1" w:rsidP="00E01CB9">
      <w:pPr>
        <w:ind w:left="360"/>
        <w:rPr>
          <w:rFonts w:ascii="Times New Roman" w:eastAsia="Calibri" w:hAnsi="Times New Roman" w:cs="Times New Roman"/>
          <w:kern w:val="0"/>
          <w:sz w:val="24"/>
          <w:szCs w:val="24"/>
          <w:lang w:eastAsia="lv-LV"/>
          <w14:ligatures w14:val="none"/>
        </w:rPr>
      </w:pPr>
    </w:p>
    <w:p w14:paraId="689E9727" w14:textId="77777777" w:rsidR="006B17E1" w:rsidRDefault="006B17E1" w:rsidP="00E01CB9">
      <w:pPr>
        <w:ind w:left="360"/>
        <w:rPr>
          <w:rFonts w:ascii="Times New Roman" w:eastAsia="Calibri" w:hAnsi="Times New Roman" w:cs="Times New Roman"/>
          <w:kern w:val="0"/>
          <w:sz w:val="24"/>
          <w:szCs w:val="24"/>
          <w:lang w:eastAsia="lv-LV"/>
          <w14:ligatures w14:val="none"/>
        </w:rPr>
      </w:pPr>
    </w:p>
    <w:p w14:paraId="1FF795B4" w14:textId="77777777" w:rsidR="006B17E1" w:rsidRDefault="006B17E1" w:rsidP="00E01CB9">
      <w:pPr>
        <w:ind w:left="360"/>
        <w:rPr>
          <w:rFonts w:ascii="Times New Roman" w:eastAsia="Calibri" w:hAnsi="Times New Roman" w:cs="Times New Roman"/>
          <w:kern w:val="0"/>
          <w:sz w:val="24"/>
          <w:szCs w:val="24"/>
          <w:lang w:eastAsia="lv-LV"/>
          <w14:ligatures w14:val="none"/>
        </w:rPr>
      </w:pPr>
    </w:p>
    <w:p w14:paraId="10D86F2C" w14:textId="77777777" w:rsidR="00643A91" w:rsidRDefault="00643A91" w:rsidP="00E01CB9">
      <w:pPr>
        <w:ind w:left="360"/>
        <w:rPr>
          <w:rFonts w:ascii="Times New Roman" w:eastAsia="Calibri" w:hAnsi="Times New Roman" w:cs="Times New Roman"/>
          <w:kern w:val="0"/>
          <w:sz w:val="24"/>
          <w:szCs w:val="24"/>
          <w:lang w:eastAsia="lv-LV"/>
          <w14:ligatures w14:val="none"/>
        </w:rPr>
      </w:pPr>
    </w:p>
    <w:p w14:paraId="262743E2" w14:textId="77777777" w:rsidR="00643A91" w:rsidRDefault="00643A91" w:rsidP="00E01CB9">
      <w:pPr>
        <w:ind w:left="360"/>
        <w:rPr>
          <w:rFonts w:ascii="Times New Roman" w:eastAsia="Calibri" w:hAnsi="Times New Roman" w:cs="Times New Roman"/>
          <w:kern w:val="0"/>
          <w:sz w:val="24"/>
          <w:szCs w:val="24"/>
          <w:lang w:eastAsia="lv-LV"/>
          <w14:ligatures w14:val="none"/>
        </w:rPr>
      </w:pPr>
    </w:p>
    <w:p w14:paraId="54037A3F" w14:textId="77777777" w:rsidR="00643A91" w:rsidRDefault="00643A91" w:rsidP="00E01CB9">
      <w:pPr>
        <w:ind w:left="360"/>
        <w:rPr>
          <w:rFonts w:ascii="Times New Roman" w:eastAsia="Calibri" w:hAnsi="Times New Roman" w:cs="Times New Roman"/>
          <w:kern w:val="0"/>
          <w:sz w:val="24"/>
          <w:szCs w:val="24"/>
          <w:lang w:eastAsia="lv-LV"/>
          <w14:ligatures w14:val="none"/>
        </w:rPr>
      </w:pPr>
    </w:p>
    <w:p w14:paraId="4F385B2C" w14:textId="77777777" w:rsidR="00643A91" w:rsidRDefault="00643A91" w:rsidP="00E01CB9">
      <w:pPr>
        <w:ind w:left="360"/>
        <w:rPr>
          <w:rFonts w:ascii="Times New Roman" w:eastAsia="Calibri" w:hAnsi="Times New Roman" w:cs="Times New Roman"/>
          <w:kern w:val="0"/>
          <w:sz w:val="24"/>
          <w:szCs w:val="24"/>
          <w:lang w:eastAsia="lv-LV"/>
          <w14:ligatures w14:val="none"/>
        </w:rPr>
      </w:pPr>
    </w:p>
    <w:p w14:paraId="08FD9E7B" w14:textId="77777777" w:rsidR="00643A91" w:rsidRDefault="00643A91" w:rsidP="00E01CB9">
      <w:pPr>
        <w:ind w:left="360"/>
        <w:rPr>
          <w:rFonts w:ascii="Times New Roman" w:eastAsia="Calibri" w:hAnsi="Times New Roman" w:cs="Times New Roman"/>
          <w:kern w:val="0"/>
          <w:sz w:val="24"/>
          <w:szCs w:val="24"/>
          <w:lang w:eastAsia="lv-LV"/>
          <w14:ligatures w14:val="none"/>
        </w:rPr>
      </w:pPr>
    </w:p>
    <w:p w14:paraId="4426D3B4" w14:textId="77777777" w:rsidR="00643A91" w:rsidRDefault="00643A91" w:rsidP="00E01CB9">
      <w:pPr>
        <w:ind w:left="360"/>
        <w:rPr>
          <w:rFonts w:ascii="Times New Roman" w:eastAsia="Calibri" w:hAnsi="Times New Roman" w:cs="Times New Roman"/>
          <w:kern w:val="0"/>
          <w:sz w:val="24"/>
          <w:szCs w:val="24"/>
          <w:lang w:eastAsia="lv-LV"/>
          <w14:ligatures w14:val="none"/>
        </w:rPr>
      </w:pPr>
    </w:p>
    <w:p w14:paraId="7AEE3D6E" w14:textId="77777777" w:rsidR="00643A91" w:rsidRDefault="00643A91" w:rsidP="00E01CB9">
      <w:pPr>
        <w:ind w:left="360"/>
        <w:rPr>
          <w:rFonts w:ascii="Times New Roman" w:eastAsia="Calibri" w:hAnsi="Times New Roman" w:cs="Times New Roman"/>
          <w:kern w:val="0"/>
          <w:sz w:val="24"/>
          <w:szCs w:val="24"/>
          <w:lang w:eastAsia="lv-LV"/>
          <w14:ligatures w14:val="none"/>
        </w:rPr>
      </w:pPr>
    </w:p>
    <w:p w14:paraId="5EE521AF" w14:textId="77777777" w:rsidR="00643A91" w:rsidRDefault="00643A91" w:rsidP="00E01CB9">
      <w:pPr>
        <w:ind w:left="360"/>
        <w:rPr>
          <w:rFonts w:ascii="Times New Roman" w:eastAsia="Calibri" w:hAnsi="Times New Roman" w:cs="Times New Roman"/>
          <w:kern w:val="0"/>
          <w:sz w:val="24"/>
          <w:szCs w:val="24"/>
          <w:lang w:eastAsia="lv-LV"/>
          <w14:ligatures w14:val="none"/>
        </w:rPr>
      </w:pPr>
    </w:p>
    <w:p w14:paraId="10EB7298" w14:textId="77777777" w:rsidR="00643A91" w:rsidRDefault="00643A91" w:rsidP="00E01CB9">
      <w:pPr>
        <w:ind w:left="360"/>
        <w:rPr>
          <w:rFonts w:ascii="Times New Roman" w:eastAsia="Calibri" w:hAnsi="Times New Roman" w:cs="Times New Roman"/>
          <w:kern w:val="0"/>
          <w:sz w:val="24"/>
          <w:szCs w:val="24"/>
          <w:lang w:eastAsia="lv-LV"/>
          <w14:ligatures w14:val="none"/>
        </w:rPr>
      </w:pPr>
    </w:p>
    <w:p w14:paraId="675AF93F" w14:textId="77777777" w:rsidR="00643A91" w:rsidRDefault="00643A91" w:rsidP="00E01CB9">
      <w:pPr>
        <w:ind w:left="360"/>
        <w:rPr>
          <w:rFonts w:ascii="Times New Roman" w:eastAsia="Calibri" w:hAnsi="Times New Roman" w:cs="Times New Roman"/>
          <w:kern w:val="0"/>
          <w:sz w:val="24"/>
          <w:szCs w:val="24"/>
          <w:lang w:eastAsia="lv-LV"/>
          <w14:ligatures w14:val="none"/>
        </w:rPr>
      </w:pPr>
    </w:p>
    <w:p w14:paraId="6BEBB3A4" w14:textId="77777777" w:rsidR="006B17E1" w:rsidRPr="00E01CB9" w:rsidRDefault="006B17E1" w:rsidP="00E01CB9">
      <w:pPr>
        <w:ind w:left="360"/>
        <w:rPr>
          <w:rFonts w:ascii="Times New Roman" w:eastAsia="Calibri" w:hAnsi="Times New Roman" w:cs="Times New Roman"/>
          <w:kern w:val="0"/>
          <w:sz w:val="24"/>
          <w:szCs w:val="24"/>
          <w:lang w:eastAsia="lv-LV"/>
          <w14:ligatures w14:val="none"/>
        </w:rPr>
      </w:pPr>
    </w:p>
    <w:p w14:paraId="3F0A17B8" w14:textId="77777777" w:rsidR="0059122F" w:rsidRDefault="0059122F" w:rsidP="00E01CB9">
      <w:pPr>
        <w:pStyle w:val="Sarakstarindkopa"/>
        <w:rPr>
          <w:rFonts w:ascii="Times New Roman" w:hAnsi="Times New Roman" w:cs="Times New Roman"/>
          <w:b/>
          <w:kern w:val="0"/>
          <w:sz w:val="24"/>
          <w:szCs w:val="24"/>
          <w:lang w:eastAsia="lv-LV"/>
          <w14:ligatures w14:val="none"/>
        </w:rPr>
      </w:pPr>
    </w:p>
    <w:p w14:paraId="1D969DF8" w14:textId="77777777" w:rsidR="007F452E" w:rsidRDefault="007F452E" w:rsidP="00E01CB9">
      <w:pPr>
        <w:pStyle w:val="Sarakstarindkopa"/>
        <w:rPr>
          <w:rFonts w:ascii="Times New Roman" w:hAnsi="Times New Roman" w:cs="Times New Roman"/>
          <w:b/>
          <w:kern w:val="0"/>
          <w:sz w:val="24"/>
          <w:szCs w:val="24"/>
          <w:lang w:eastAsia="lv-LV"/>
          <w14:ligatures w14:val="none"/>
        </w:rPr>
      </w:pPr>
    </w:p>
    <w:p w14:paraId="7582A653" w14:textId="77777777" w:rsidR="007F452E" w:rsidRDefault="007F452E" w:rsidP="00E01CB9">
      <w:pPr>
        <w:pStyle w:val="Sarakstarindkopa"/>
        <w:rPr>
          <w:rFonts w:ascii="Times New Roman" w:hAnsi="Times New Roman" w:cs="Times New Roman"/>
          <w:b/>
          <w:kern w:val="0"/>
          <w:sz w:val="24"/>
          <w:szCs w:val="24"/>
          <w:lang w:eastAsia="lv-LV"/>
          <w14:ligatures w14:val="none"/>
        </w:rPr>
      </w:pPr>
    </w:p>
    <w:p w14:paraId="26EBD09F" w14:textId="77777777" w:rsidR="008114D8" w:rsidRDefault="008114D8" w:rsidP="00E01CB9">
      <w:pPr>
        <w:pStyle w:val="Sarakstarindkopa"/>
        <w:rPr>
          <w:rFonts w:ascii="Times New Roman" w:hAnsi="Times New Roman" w:cs="Times New Roman"/>
          <w:b/>
          <w:kern w:val="0"/>
          <w:sz w:val="24"/>
          <w:szCs w:val="24"/>
          <w:lang w:eastAsia="lv-LV"/>
          <w14:ligatures w14:val="none"/>
        </w:rPr>
      </w:pPr>
    </w:p>
    <w:p w14:paraId="4CB150EF" w14:textId="77777777" w:rsidR="00391C86" w:rsidRDefault="00391C86" w:rsidP="00E01CB9">
      <w:pPr>
        <w:pStyle w:val="Sarakstarindkopa"/>
        <w:rPr>
          <w:rFonts w:ascii="Times New Roman" w:hAnsi="Times New Roman" w:cs="Times New Roman"/>
          <w:b/>
          <w:kern w:val="0"/>
          <w:sz w:val="24"/>
          <w:szCs w:val="24"/>
          <w:lang w:eastAsia="lv-LV"/>
          <w14:ligatures w14:val="none"/>
        </w:rPr>
      </w:pPr>
    </w:p>
    <w:p w14:paraId="054392D4" w14:textId="77777777" w:rsidR="00391C86" w:rsidRDefault="00391C86" w:rsidP="00E01CB9">
      <w:pPr>
        <w:pStyle w:val="Sarakstarindkopa"/>
        <w:rPr>
          <w:rFonts w:ascii="Times New Roman" w:hAnsi="Times New Roman" w:cs="Times New Roman"/>
          <w:b/>
          <w:kern w:val="0"/>
          <w:sz w:val="24"/>
          <w:szCs w:val="24"/>
          <w:lang w:eastAsia="lv-LV"/>
          <w14:ligatures w14:val="none"/>
        </w:rPr>
      </w:pPr>
    </w:p>
    <w:p w14:paraId="07F7618D" w14:textId="77777777" w:rsidR="00391C86" w:rsidRDefault="00391C86" w:rsidP="00E01CB9">
      <w:pPr>
        <w:pStyle w:val="Sarakstarindkopa"/>
        <w:rPr>
          <w:rFonts w:ascii="Times New Roman" w:hAnsi="Times New Roman" w:cs="Times New Roman"/>
          <w:b/>
          <w:kern w:val="0"/>
          <w:sz w:val="24"/>
          <w:szCs w:val="24"/>
          <w:lang w:eastAsia="lv-LV"/>
          <w14:ligatures w14:val="none"/>
        </w:rPr>
      </w:pPr>
    </w:p>
    <w:p w14:paraId="123E1B9B" w14:textId="77777777" w:rsidR="008114D8" w:rsidRDefault="008114D8" w:rsidP="00E01CB9">
      <w:pPr>
        <w:pStyle w:val="Sarakstarindkopa"/>
        <w:rPr>
          <w:rFonts w:ascii="Times New Roman" w:hAnsi="Times New Roman" w:cs="Times New Roman"/>
          <w:b/>
          <w:kern w:val="0"/>
          <w:sz w:val="24"/>
          <w:szCs w:val="24"/>
          <w:lang w:eastAsia="lv-LV"/>
          <w14:ligatures w14:val="none"/>
        </w:rPr>
      </w:pPr>
    </w:p>
    <w:p w14:paraId="393A3EAA" w14:textId="77777777" w:rsidR="008114D8" w:rsidRDefault="008114D8" w:rsidP="00E01CB9">
      <w:pPr>
        <w:pStyle w:val="Sarakstarindkopa"/>
        <w:rPr>
          <w:rFonts w:ascii="Times New Roman" w:hAnsi="Times New Roman" w:cs="Times New Roman"/>
          <w:b/>
          <w:kern w:val="0"/>
          <w:sz w:val="24"/>
          <w:szCs w:val="24"/>
          <w:lang w:eastAsia="lv-LV"/>
          <w14:ligatures w14:val="none"/>
        </w:rPr>
      </w:pPr>
    </w:p>
    <w:p w14:paraId="7A617D1E" w14:textId="013CBC73" w:rsidR="00D458C6" w:rsidRPr="00E01CB9" w:rsidRDefault="00D458C6" w:rsidP="006B17E1">
      <w:pPr>
        <w:pStyle w:val="Sarakstarindkopa"/>
        <w:jc w:val="center"/>
        <w:rPr>
          <w:rFonts w:ascii="Times New Roman" w:eastAsia="Calibri" w:hAnsi="Times New Roman" w:cs="Times New Roman"/>
          <w:kern w:val="0"/>
          <w:sz w:val="24"/>
          <w:szCs w:val="24"/>
          <w:lang w:eastAsia="lv-LV"/>
          <w14:ligatures w14:val="none"/>
        </w:rPr>
      </w:pPr>
      <w:r w:rsidRPr="00E01CB9">
        <w:rPr>
          <w:rFonts w:ascii="Times New Roman" w:hAnsi="Times New Roman" w:cs="Times New Roman"/>
          <w:b/>
          <w:kern w:val="0"/>
          <w:sz w:val="24"/>
          <w:szCs w:val="24"/>
          <w:lang w:eastAsia="lv-LV"/>
          <w14:ligatures w14:val="none"/>
        </w:rPr>
        <w:t>PIETEIKUMS DALĪBAI CENU APTAUJĀ</w:t>
      </w:r>
    </w:p>
    <w:p w14:paraId="0909D3E0"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p>
    <w:p w14:paraId="5911E21C" w14:textId="552CF625" w:rsidR="00D458C6" w:rsidRPr="00186A5A" w:rsidRDefault="00D458C6" w:rsidP="000A1AE1">
      <w:pPr>
        <w:spacing w:after="0"/>
        <w:rPr>
          <w:rFonts w:ascii="Times New Roman" w:hAnsi="Times New Roman" w:cs="Times New Roman"/>
          <w:b/>
          <w:kern w:val="0"/>
          <w:sz w:val="24"/>
          <w:szCs w:val="24"/>
          <w:lang w:eastAsia="lv-LV"/>
          <w14:ligatures w14:val="none"/>
        </w:rPr>
      </w:pPr>
      <w:r w:rsidRPr="003259CB">
        <w:rPr>
          <w:rFonts w:ascii="Times New Roman" w:hAnsi="Times New Roman" w:cs="Times New Roman"/>
          <w:kern w:val="0"/>
          <w:sz w:val="24"/>
          <w:szCs w:val="24"/>
          <w:lang w:eastAsia="lv-LV"/>
          <w14:ligatures w14:val="none"/>
        </w:rPr>
        <w:t xml:space="preserve">CENU APTAUJAS NOSAUKUMS: </w:t>
      </w:r>
      <w:bookmarkStart w:id="5" w:name="_Hlk201853147"/>
      <w:r w:rsidR="00B131A0" w:rsidRPr="003259CB">
        <w:rPr>
          <w:rFonts w:ascii="Times New Roman" w:hAnsi="Times New Roman" w:cs="Times New Roman"/>
          <w:kern w:val="0"/>
          <w:sz w:val="24"/>
          <w:szCs w:val="24"/>
          <w:lang w:eastAsia="lv-LV"/>
          <w14:ligatures w14:val="none"/>
        </w:rPr>
        <w:t>“</w:t>
      </w:r>
      <w:r w:rsidR="000E7DF1">
        <w:rPr>
          <w:rFonts w:ascii="Times New Roman" w:hAnsi="Times New Roman" w:cs="Times New Roman"/>
          <w:b/>
          <w:kern w:val="0"/>
          <w:sz w:val="24"/>
          <w:szCs w:val="24"/>
          <w:lang w:eastAsia="lv-LV"/>
          <w14:ligatures w14:val="none"/>
        </w:rPr>
        <w:t xml:space="preserve">Tehniskās specifikācijas sagatavošana </w:t>
      </w:r>
      <w:r w:rsidR="00274081">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D458C6" w:rsidRPr="003259CB"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5"/>
          <w:p w14:paraId="1E1C2CAF" w14:textId="77777777" w:rsidR="00D458C6" w:rsidRPr="003259CB"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59CB">
              <w:rPr>
                <w:rFonts w:ascii="Times New Roman" w:eastAsiaTheme="majorEastAsia" w:hAnsi="Times New Roman" w:cs="Times New Roman"/>
                <w:b/>
                <w:i/>
                <w:iCs/>
                <w:kern w:val="0"/>
                <w:sz w:val="24"/>
                <w:szCs w:val="24"/>
                <w:lang w:eastAsia="lv-LV"/>
                <w14:ligatures w14:val="none"/>
              </w:rPr>
              <w:t>Informācija par pretendentu:</w:t>
            </w:r>
          </w:p>
        </w:tc>
      </w:tr>
      <w:tr w:rsidR="00D458C6" w:rsidRPr="003259CB"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3259CB"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3259CB"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bl>
    <w:p w14:paraId="7A295CC9" w14:textId="77777777" w:rsidR="003262FF" w:rsidRDefault="003262FF" w:rsidP="00215BFC">
      <w:pPr>
        <w:spacing w:after="0"/>
        <w:rPr>
          <w:rFonts w:ascii="Times New Roman" w:hAnsi="Times New Roman" w:cs="Times New Roman"/>
          <w:b/>
          <w:kern w:val="0"/>
          <w:sz w:val="24"/>
          <w:szCs w:val="24"/>
          <w:lang w:eastAsia="lv-LV"/>
          <w14:ligatures w14:val="none"/>
        </w:rPr>
      </w:pPr>
      <w:bookmarkStart w:id="6" w:name="_Hlk205887744"/>
    </w:p>
    <w:p w14:paraId="4A485331" w14:textId="77777777" w:rsidR="00905500" w:rsidRDefault="00905500" w:rsidP="00D458C6">
      <w:pPr>
        <w:spacing w:after="0"/>
        <w:jc w:val="center"/>
        <w:rPr>
          <w:rFonts w:ascii="Times New Roman" w:hAnsi="Times New Roman" w:cs="Times New Roman"/>
          <w:b/>
          <w:kern w:val="0"/>
          <w:sz w:val="24"/>
          <w:szCs w:val="24"/>
          <w:lang w:eastAsia="lv-LV"/>
          <w14:ligatures w14:val="none"/>
        </w:rPr>
      </w:pPr>
    </w:p>
    <w:p w14:paraId="6E8DDA2C" w14:textId="38A5C376" w:rsidR="00D458C6" w:rsidRPr="003259CB" w:rsidRDefault="00D458C6" w:rsidP="00D458C6">
      <w:pPr>
        <w:spacing w:after="0"/>
        <w:jc w:val="center"/>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lang w:eastAsia="lv-LV"/>
          <w14:ligatures w14:val="none"/>
        </w:rPr>
        <w:t>FINANŠU PIEDĀVĀJUMS</w:t>
      </w:r>
    </w:p>
    <w:p w14:paraId="066ACCBE" w14:textId="77777777" w:rsidR="00D458C6" w:rsidRPr="003259CB"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7225"/>
        <w:gridCol w:w="1701"/>
      </w:tblGrid>
      <w:tr w:rsidR="003259CB" w:rsidRPr="003259CB" w14:paraId="124BF7F7" w14:textId="7B37CBC0" w:rsidTr="003259CB">
        <w:trPr>
          <w:trHeight w:val="564"/>
        </w:trPr>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3259CB" w:rsidRPr="003259CB" w:rsidRDefault="003259CB" w:rsidP="00CC223E">
            <w:pPr>
              <w:spacing w:line="240" w:lineRule="auto"/>
              <w:jc w:val="center"/>
              <w:rPr>
                <w:rFonts w:ascii="Times New Roman" w:hAnsi="Times New Roman" w:cs="Times New Roman"/>
                <w:b/>
                <w:sz w:val="24"/>
                <w:szCs w:val="24"/>
                <w:lang w:eastAsia="lv-LV"/>
                <w14:ligatures w14:val="none"/>
              </w:rPr>
            </w:pPr>
            <w:bookmarkStart w:id="7" w:name="_Hlk137205141"/>
            <w:r w:rsidRPr="003259CB">
              <w:rPr>
                <w:rFonts w:ascii="Times New Roman" w:hAnsi="Times New Roman" w:cs="Times New Roman"/>
                <w:b/>
                <w:sz w:val="24"/>
                <w:szCs w:val="24"/>
                <w:lang w:eastAsia="lv-LV"/>
                <w14:ligatures w14:val="none"/>
              </w:rPr>
              <w:t>Nosaukums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0436E8AE" w:rsidR="003259CB" w:rsidRPr="003259CB" w:rsidRDefault="003259CB" w:rsidP="00CC223E">
            <w:pPr>
              <w:spacing w:line="240" w:lineRule="auto"/>
              <w:jc w:val="center"/>
              <w:rPr>
                <w:rFonts w:ascii="Times New Roman" w:hAnsi="Times New Roman" w:cs="Times New Roman"/>
                <w:b/>
                <w:sz w:val="24"/>
                <w:szCs w:val="24"/>
                <w:lang w:eastAsia="lv-LV"/>
                <w14:ligatures w14:val="none"/>
              </w:rPr>
            </w:pPr>
            <w:r w:rsidRPr="003259CB">
              <w:rPr>
                <w:rFonts w:ascii="Times New Roman" w:hAnsi="Times New Roman" w:cs="Times New Roman"/>
                <w:b/>
                <w:sz w:val="24"/>
                <w:szCs w:val="24"/>
                <w:lang w:eastAsia="lv-LV"/>
                <w14:ligatures w14:val="none"/>
              </w:rPr>
              <w:t xml:space="preserve">Cena EUR bez PVN </w:t>
            </w:r>
          </w:p>
        </w:tc>
        <w:bookmarkEnd w:id="7"/>
      </w:tr>
      <w:tr w:rsidR="001B7DDF" w:rsidRPr="003259CB" w14:paraId="11906E11" w14:textId="10C51C57" w:rsidTr="003259CB">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07747DD3" w14:textId="2B0DB6B7" w:rsidR="001B7DDF" w:rsidRPr="001B7DDF" w:rsidRDefault="001B7DDF" w:rsidP="001B7DDF">
            <w:pPr>
              <w:spacing w:line="240" w:lineRule="auto"/>
              <w:jc w:val="both"/>
              <w:rPr>
                <w:rFonts w:ascii="Times New Roman" w:hAnsi="Times New Roman" w:cs="Times New Roman"/>
                <w:b/>
                <w:sz w:val="24"/>
                <w:szCs w:val="24"/>
                <w:lang w:eastAsia="lv-LV"/>
                <w14:ligatures w14:val="none"/>
              </w:rPr>
            </w:pPr>
            <w:r w:rsidRPr="001B7DDF">
              <w:rPr>
                <w:rFonts w:ascii="Times New Roman" w:hAnsi="Times New Roman" w:cs="Times New Roman"/>
                <w:b/>
                <w:sz w:val="24"/>
                <w:szCs w:val="24"/>
                <w:lang w:eastAsia="lv-LV"/>
                <w14:ligatures w14:val="none"/>
              </w:rPr>
              <w:t>Ulbrokas sporta kompleksa p</w:t>
            </w:r>
            <w:r w:rsidR="00B83841">
              <w:rPr>
                <w:rFonts w:ascii="Times New Roman" w:hAnsi="Times New Roman" w:cs="Times New Roman"/>
                <w:b/>
                <w:sz w:val="24"/>
                <w:szCs w:val="24"/>
                <w:lang w:eastAsia="lv-LV"/>
                <w14:ligatures w14:val="none"/>
              </w:rPr>
              <w:t>ā</w:t>
            </w:r>
            <w:r w:rsidRPr="001B7DDF">
              <w:rPr>
                <w:rFonts w:ascii="Times New Roman" w:hAnsi="Times New Roman" w:cs="Times New Roman"/>
                <w:b/>
                <w:sz w:val="24"/>
                <w:szCs w:val="24"/>
                <w:lang w:eastAsia="lv-LV"/>
                <w14:ligatures w14:val="none"/>
              </w:rPr>
              <w:t>rbūves tehniskās specifikācijas izstrāde</w:t>
            </w:r>
          </w:p>
        </w:tc>
        <w:tc>
          <w:tcPr>
            <w:tcW w:w="1701" w:type="dxa"/>
            <w:tcBorders>
              <w:top w:val="single" w:sz="4" w:space="0" w:color="auto"/>
              <w:left w:val="single" w:sz="4" w:space="0" w:color="auto"/>
              <w:bottom w:val="single" w:sz="4" w:space="0" w:color="auto"/>
              <w:right w:val="single" w:sz="4" w:space="0" w:color="auto"/>
            </w:tcBorders>
          </w:tcPr>
          <w:p w14:paraId="74DCED59" w14:textId="29A39280" w:rsidR="001B7DDF" w:rsidRPr="003259CB" w:rsidRDefault="001B7DDF" w:rsidP="001B7DDF">
            <w:pPr>
              <w:spacing w:line="240" w:lineRule="auto"/>
              <w:jc w:val="both"/>
              <w:rPr>
                <w:rFonts w:ascii="Times New Roman" w:hAnsi="Times New Roman" w:cs="Times New Roman"/>
                <w:sz w:val="24"/>
                <w:szCs w:val="24"/>
                <w:lang w:eastAsia="lv-LV"/>
                <w14:ligatures w14:val="none"/>
              </w:rPr>
            </w:pPr>
          </w:p>
        </w:tc>
      </w:tr>
      <w:tr w:rsidR="001B7DDF" w:rsidRPr="003259CB" w14:paraId="0BF102DA" w14:textId="77777777" w:rsidTr="003259CB">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6AC623DD" w14:textId="3DF97B0A" w:rsidR="001B7DDF" w:rsidRPr="001B7DDF" w:rsidRDefault="001B7DDF" w:rsidP="001B7DDF">
            <w:pPr>
              <w:spacing w:line="240" w:lineRule="auto"/>
              <w:jc w:val="both"/>
              <w:rPr>
                <w:rFonts w:ascii="Times New Roman" w:hAnsi="Times New Roman" w:cs="Times New Roman"/>
                <w:b/>
                <w:sz w:val="24"/>
                <w:szCs w:val="24"/>
                <w:lang w:eastAsia="lv-LV"/>
                <w14:ligatures w14:val="none"/>
              </w:rPr>
            </w:pPr>
            <w:r w:rsidRPr="001B7DDF">
              <w:rPr>
                <w:rFonts w:ascii="Times New Roman" w:hAnsi="Times New Roman" w:cs="Times New Roman"/>
                <w:b/>
                <w:sz w:val="24"/>
                <w:szCs w:val="24"/>
                <w:lang w:eastAsia="lv-LV"/>
                <w14:ligatures w14:val="none"/>
              </w:rPr>
              <w:t>Gaismas skolas parbūves projektēšanas un būvdarbu tehniskās specifikācijas izstrāde</w:t>
            </w:r>
          </w:p>
        </w:tc>
        <w:tc>
          <w:tcPr>
            <w:tcW w:w="1701" w:type="dxa"/>
            <w:tcBorders>
              <w:top w:val="single" w:sz="4" w:space="0" w:color="auto"/>
              <w:left w:val="single" w:sz="4" w:space="0" w:color="auto"/>
              <w:bottom w:val="single" w:sz="4" w:space="0" w:color="auto"/>
              <w:right w:val="single" w:sz="4" w:space="0" w:color="auto"/>
            </w:tcBorders>
          </w:tcPr>
          <w:p w14:paraId="4E5AC980" w14:textId="77777777" w:rsidR="001B7DDF" w:rsidRPr="003259CB" w:rsidRDefault="001B7DDF" w:rsidP="001B7DDF">
            <w:pPr>
              <w:spacing w:line="240" w:lineRule="auto"/>
              <w:jc w:val="both"/>
              <w:rPr>
                <w:rFonts w:ascii="Times New Roman" w:hAnsi="Times New Roman" w:cs="Times New Roman"/>
                <w:sz w:val="24"/>
                <w:szCs w:val="24"/>
                <w:lang w:eastAsia="lv-LV"/>
                <w14:ligatures w14:val="none"/>
              </w:rPr>
            </w:pPr>
          </w:p>
        </w:tc>
      </w:tr>
      <w:tr w:rsidR="001B7DDF" w:rsidRPr="003259CB" w14:paraId="01869BA6" w14:textId="77777777" w:rsidTr="003259CB">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294799EA" w14:textId="2FCE4986" w:rsidR="001B7DDF" w:rsidRPr="001B7DDF" w:rsidRDefault="001B7DDF" w:rsidP="001B7DDF">
            <w:pPr>
              <w:spacing w:line="240" w:lineRule="auto"/>
              <w:jc w:val="both"/>
              <w:rPr>
                <w:rFonts w:ascii="Times New Roman" w:hAnsi="Times New Roman" w:cs="Times New Roman"/>
                <w:b/>
                <w:sz w:val="24"/>
                <w:szCs w:val="24"/>
                <w:lang w:eastAsia="lv-LV"/>
                <w14:ligatures w14:val="none"/>
              </w:rPr>
            </w:pPr>
            <w:r w:rsidRPr="001B7DDF">
              <w:rPr>
                <w:rFonts w:ascii="Times New Roman" w:hAnsi="Times New Roman" w:cs="Times New Roman"/>
                <w:b/>
                <w:sz w:val="24"/>
                <w:szCs w:val="24"/>
                <w:lang w:eastAsia="lv-LV"/>
                <w14:ligatures w14:val="none"/>
              </w:rPr>
              <w:t>Upesleju pamatskolas jaunu klašu telpu izveide, sporta zāles pārbūve, jumta remonts projektēšanas un būvdarbu tehniskās specifikācijas izstrāde</w:t>
            </w:r>
          </w:p>
        </w:tc>
        <w:tc>
          <w:tcPr>
            <w:tcW w:w="1701" w:type="dxa"/>
            <w:tcBorders>
              <w:top w:val="single" w:sz="4" w:space="0" w:color="auto"/>
              <w:left w:val="single" w:sz="4" w:space="0" w:color="auto"/>
              <w:bottom w:val="single" w:sz="4" w:space="0" w:color="auto"/>
              <w:right w:val="single" w:sz="4" w:space="0" w:color="auto"/>
            </w:tcBorders>
          </w:tcPr>
          <w:p w14:paraId="3AE86C11" w14:textId="77777777" w:rsidR="001B7DDF" w:rsidRPr="003259CB" w:rsidRDefault="001B7DDF" w:rsidP="001B7DDF">
            <w:pPr>
              <w:spacing w:line="240" w:lineRule="auto"/>
              <w:jc w:val="both"/>
              <w:rPr>
                <w:rFonts w:ascii="Times New Roman" w:hAnsi="Times New Roman" w:cs="Times New Roman"/>
                <w:sz w:val="24"/>
                <w:szCs w:val="24"/>
                <w:lang w:eastAsia="lv-LV"/>
                <w14:ligatures w14:val="none"/>
              </w:rPr>
            </w:pPr>
          </w:p>
        </w:tc>
      </w:tr>
      <w:tr w:rsidR="001B7DDF" w:rsidRPr="003259CB" w14:paraId="41A78655" w14:textId="77777777" w:rsidTr="003259CB">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61BC95BE" w14:textId="24FCCA5A" w:rsidR="001B7DDF" w:rsidRPr="001B7DDF" w:rsidRDefault="001B7DDF" w:rsidP="001B7DDF">
            <w:pPr>
              <w:spacing w:line="240" w:lineRule="auto"/>
              <w:jc w:val="both"/>
              <w:rPr>
                <w:rFonts w:ascii="Times New Roman" w:hAnsi="Times New Roman" w:cs="Times New Roman"/>
                <w:b/>
                <w:sz w:val="24"/>
                <w:szCs w:val="24"/>
                <w:lang w:eastAsia="lv-LV"/>
                <w14:ligatures w14:val="none"/>
              </w:rPr>
            </w:pPr>
            <w:r w:rsidRPr="001B7DDF">
              <w:rPr>
                <w:rFonts w:ascii="Times New Roman" w:hAnsi="Times New Roman" w:cs="Times New Roman"/>
                <w:b/>
                <w:sz w:val="24"/>
                <w:szCs w:val="24"/>
                <w:lang w:eastAsia="lv-LV"/>
                <w14:ligatures w14:val="none"/>
              </w:rPr>
              <w:t>Vangažu vidusskolas remontdarbi projektēšanas un būvniecības tehniskās specifikācijas izstrāde.</w:t>
            </w:r>
          </w:p>
        </w:tc>
        <w:tc>
          <w:tcPr>
            <w:tcW w:w="1701" w:type="dxa"/>
            <w:tcBorders>
              <w:top w:val="single" w:sz="4" w:space="0" w:color="auto"/>
              <w:left w:val="single" w:sz="4" w:space="0" w:color="auto"/>
              <w:bottom w:val="single" w:sz="4" w:space="0" w:color="auto"/>
              <w:right w:val="single" w:sz="4" w:space="0" w:color="auto"/>
            </w:tcBorders>
          </w:tcPr>
          <w:p w14:paraId="1AC9900A" w14:textId="77777777" w:rsidR="001B7DDF" w:rsidRPr="003259CB" w:rsidRDefault="001B7DDF" w:rsidP="001B7DDF">
            <w:pPr>
              <w:spacing w:line="240" w:lineRule="auto"/>
              <w:jc w:val="both"/>
              <w:rPr>
                <w:rFonts w:ascii="Times New Roman" w:hAnsi="Times New Roman" w:cs="Times New Roman"/>
                <w:sz w:val="24"/>
                <w:szCs w:val="24"/>
                <w:lang w:eastAsia="lv-LV"/>
                <w14:ligatures w14:val="none"/>
              </w:rPr>
            </w:pPr>
          </w:p>
        </w:tc>
      </w:tr>
      <w:tr w:rsidR="000A1AE1" w:rsidRPr="003259CB" w14:paraId="3A4A84E7" w14:textId="77777777" w:rsidTr="000A1AE1">
        <w:trPr>
          <w:trHeight w:val="564"/>
        </w:trPr>
        <w:tc>
          <w:tcPr>
            <w:tcW w:w="72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D852AD" w14:textId="2C96E5FD" w:rsidR="000A1AE1" w:rsidRPr="000A1AE1" w:rsidRDefault="000A1AE1" w:rsidP="000A1AE1">
            <w:pPr>
              <w:spacing w:line="240" w:lineRule="auto"/>
              <w:jc w:val="right"/>
              <w:rPr>
                <w:rFonts w:ascii="Times New Roman" w:hAnsi="Times New Roman" w:cs="Times New Roman"/>
                <w:bCs/>
                <w:sz w:val="24"/>
                <w:szCs w:val="24"/>
                <w:lang w:eastAsia="lv-LV"/>
                <w14:ligatures w14:val="none"/>
              </w:rPr>
            </w:pPr>
            <w:r w:rsidRPr="000A1AE1">
              <w:rPr>
                <w:rFonts w:ascii="Times New Roman" w:hAnsi="Times New Roman" w:cs="Times New Roman"/>
                <w:bCs/>
                <w:sz w:val="24"/>
                <w:szCs w:val="24"/>
                <w:lang w:eastAsia="lv-LV"/>
                <w14:ligatures w14:val="none"/>
              </w:rPr>
              <w:t>Cena kopā E</w:t>
            </w:r>
            <w:r w:rsidR="008114D8">
              <w:rPr>
                <w:rFonts w:ascii="Times New Roman" w:hAnsi="Times New Roman" w:cs="Times New Roman"/>
                <w:bCs/>
                <w:sz w:val="24"/>
                <w:szCs w:val="24"/>
                <w:lang w:eastAsia="lv-LV"/>
                <w14:ligatures w14:val="none"/>
              </w:rPr>
              <w:t>UR</w:t>
            </w:r>
            <w:r w:rsidRPr="000A1AE1">
              <w:rPr>
                <w:rFonts w:ascii="Times New Roman" w:hAnsi="Times New Roman" w:cs="Times New Roman"/>
                <w:bCs/>
                <w:sz w:val="24"/>
                <w:szCs w:val="24"/>
                <w:lang w:eastAsia="lv-LV"/>
                <w14:ligatures w14:val="none"/>
              </w:rPr>
              <w:t xml:space="preserve"> bez PVN: </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E8B3E7" w14:textId="77777777" w:rsidR="000A1AE1" w:rsidRPr="003259CB" w:rsidRDefault="000A1AE1" w:rsidP="001B7DDF">
            <w:pPr>
              <w:spacing w:line="240" w:lineRule="auto"/>
              <w:jc w:val="both"/>
              <w:rPr>
                <w:rFonts w:ascii="Times New Roman" w:hAnsi="Times New Roman" w:cs="Times New Roman"/>
                <w:sz w:val="24"/>
                <w:szCs w:val="24"/>
                <w:lang w:eastAsia="lv-LV"/>
                <w14:ligatures w14:val="none"/>
              </w:rPr>
            </w:pPr>
          </w:p>
        </w:tc>
      </w:tr>
      <w:tr w:rsidR="00C81270" w:rsidRPr="003259CB" w14:paraId="1A169771" w14:textId="08E5EC71" w:rsidTr="000A1AE1">
        <w:trPr>
          <w:trHeight w:val="406"/>
        </w:trPr>
        <w:tc>
          <w:tcPr>
            <w:tcW w:w="72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336F5E" w14:textId="1EFAD9FE" w:rsidR="00C81270" w:rsidRPr="000A1AE1" w:rsidRDefault="00C81270" w:rsidP="00C81270">
            <w:pPr>
              <w:spacing w:line="240" w:lineRule="auto"/>
              <w:jc w:val="right"/>
              <w:rPr>
                <w:rFonts w:ascii="Times New Roman" w:hAnsi="Times New Roman" w:cs="Times New Roman"/>
                <w:bCs/>
                <w:sz w:val="24"/>
                <w:szCs w:val="24"/>
                <w:lang w:eastAsia="lv-LV"/>
                <w14:ligatures w14:val="none"/>
              </w:rPr>
            </w:pPr>
            <w:r w:rsidRPr="000A1AE1">
              <w:rPr>
                <w:rFonts w:ascii="Times New Roman" w:hAnsi="Times New Roman" w:cs="Times New Roman"/>
                <w:bCs/>
                <w:sz w:val="24"/>
                <w:szCs w:val="24"/>
                <w:lang w:eastAsia="lv-LV"/>
                <w14:ligatures w14:val="none"/>
              </w:rPr>
              <w:t>PVN summa, EUR:</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AC69C3" w14:textId="1832F025" w:rsidR="00C81270" w:rsidRPr="003259CB" w:rsidRDefault="00C81270">
            <w:pPr>
              <w:spacing w:line="240" w:lineRule="auto"/>
              <w:jc w:val="both"/>
              <w:rPr>
                <w:rFonts w:ascii="Times New Roman" w:hAnsi="Times New Roman" w:cs="Times New Roman"/>
                <w:sz w:val="24"/>
                <w:szCs w:val="24"/>
                <w:lang w:eastAsia="lv-LV"/>
                <w14:ligatures w14:val="none"/>
              </w:rPr>
            </w:pPr>
          </w:p>
        </w:tc>
      </w:tr>
      <w:tr w:rsidR="00C81270" w:rsidRPr="003259CB" w14:paraId="0C31AE86" w14:textId="2C625F51" w:rsidTr="000A1AE1">
        <w:trPr>
          <w:trHeight w:val="195"/>
        </w:trPr>
        <w:tc>
          <w:tcPr>
            <w:tcW w:w="72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88161A" w14:textId="2831C228" w:rsidR="00C81270" w:rsidRPr="000A1AE1" w:rsidRDefault="00C81270" w:rsidP="00C81270">
            <w:pPr>
              <w:spacing w:line="240" w:lineRule="auto"/>
              <w:jc w:val="right"/>
              <w:rPr>
                <w:rFonts w:ascii="Times New Roman" w:hAnsi="Times New Roman" w:cs="Times New Roman"/>
                <w:bCs/>
                <w:sz w:val="24"/>
                <w:szCs w:val="24"/>
                <w:lang w:eastAsia="lv-LV"/>
                <w14:ligatures w14:val="none"/>
              </w:rPr>
            </w:pPr>
            <w:r w:rsidRPr="000A1AE1">
              <w:rPr>
                <w:rFonts w:ascii="Times New Roman" w:hAnsi="Times New Roman" w:cs="Times New Roman"/>
                <w:bCs/>
                <w:sz w:val="24"/>
                <w:szCs w:val="24"/>
                <w:lang w:eastAsia="lv-LV"/>
                <w14:ligatures w14:val="none"/>
              </w:rPr>
              <w:t>Kopējā cena ar PVN, EUR:</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57D013" w14:textId="77777777" w:rsidR="00C81270" w:rsidRDefault="00C81270">
            <w:pPr>
              <w:spacing w:line="240" w:lineRule="auto"/>
              <w:jc w:val="both"/>
              <w:rPr>
                <w:rFonts w:ascii="Times New Roman" w:hAnsi="Times New Roman" w:cs="Times New Roman"/>
                <w:sz w:val="24"/>
                <w:szCs w:val="24"/>
                <w:lang w:eastAsia="lv-LV"/>
                <w14:ligatures w14:val="none"/>
              </w:rPr>
            </w:pPr>
          </w:p>
          <w:p w14:paraId="54EF7B78" w14:textId="51445545" w:rsidR="000A1AE1" w:rsidRPr="003259CB" w:rsidRDefault="000A1AE1">
            <w:pPr>
              <w:spacing w:line="240" w:lineRule="auto"/>
              <w:jc w:val="both"/>
              <w:rPr>
                <w:rFonts w:ascii="Times New Roman" w:hAnsi="Times New Roman" w:cs="Times New Roman"/>
                <w:sz w:val="24"/>
                <w:szCs w:val="24"/>
                <w:lang w:eastAsia="lv-LV"/>
                <w14:ligatures w14:val="none"/>
              </w:rPr>
            </w:pPr>
          </w:p>
        </w:tc>
      </w:tr>
    </w:tbl>
    <w:p w14:paraId="240FE5BE" w14:textId="77777777" w:rsidR="000F68B9" w:rsidRPr="003259CB" w:rsidRDefault="000F68B9" w:rsidP="00D458C6">
      <w:pPr>
        <w:spacing w:after="0" w:line="240" w:lineRule="auto"/>
        <w:jc w:val="both"/>
        <w:rPr>
          <w:rFonts w:ascii="Times New Roman" w:hAnsi="Times New Roman" w:cs="Times New Roman"/>
          <w:color w:val="000000"/>
          <w:sz w:val="24"/>
          <w:szCs w:val="24"/>
        </w:rPr>
      </w:pPr>
    </w:p>
    <w:bookmarkEnd w:id="6"/>
    <w:p w14:paraId="3B9ED688" w14:textId="480FDFF7" w:rsidR="000F68B9" w:rsidRPr="003259CB" w:rsidRDefault="000F68B9" w:rsidP="00D458C6">
      <w:pPr>
        <w:spacing w:after="0" w:line="240" w:lineRule="auto"/>
        <w:jc w:val="both"/>
        <w:rPr>
          <w:rFonts w:ascii="Times New Roman" w:hAnsi="Times New Roman" w:cs="Times New Roman"/>
          <w:color w:val="000000"/>
          <w:sz w:val="24"/>
          <w:szCs w:val="24"/>
        </w:rPr>
      </w:pPr>
      <w:r w:rsidRPr="003259CB">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5735700" w14:textId="77777777" w:rsidR="000F68B9" w:rsidRPr="003259CB"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3259CB"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3259CB" w:rsidRDefault="00D458C6">
            <w:pPr>
              <w:spacing w:line="240" w:lineRule="auto"/>
              <w:jc w:val="both"/>
              <w:rPr>
                <w:rFonts w:ascii="Times New Roman" w:eastAsia="Times New Roman" w:hAnsi="Times New Roman" w:cs="Times New Roman"/>
                <w:i/>
                <w:sz w:val="24"/>
                <w:szCs w:val="24"/>
                <w:lang w:eastAsia="lv-LV"/>
                <w14:ligatures w14:val="none"/>
              </w:rPr>
            </w:pPr>
            <w:r w:rsidRPr="003259C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3259CB"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3259CB"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E01CB9">
      <w:pgSz w:w="11906" w:h="16838"/>
      <w:pgMar w:top="1134" w:right="1274" w:bottom="27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98D8" w14:textId="77777777" w:rsidR="00A6750B" w:rsidRDefault="00A6750B" w:rsidP="00484E83">
      <w:pPr>
        <w:spacing w:after="0" w:line="240" w:lineRule="auto"/>
      </w:pPr>
      <w:r>
        <w:separator/>
      </w:r>
    </w:p>
  </w:endnote>
  <w:endnote w:type="continuationSeparator" w:id="0">
    <w:p w14:paraId="72D22CDC" w14:textId="77777777" w:rsidR="00A6750B" w:rsidRDefault="00A6750B"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72F9" w14:textId="77777777" w:rsidR="00A6750B" w:rsidRDefault="00A6750B" w:rsidP="00484E83">
      <w:pPr>
        <w:spacing w:after="0" w:line="240" w:lineRule="auto"/>
      </w:pPr>
      <w:r>
        <w:separator/>
      </w:r>
    </w:p>
  </w:footnote>
  <w:footnote w:type="continuationSeparator" w:id="0">
    <w:p w14:paraId="78802BFA" w14:textId="77777777" w:rsidR="00A6750B" w:rsidRDefault="00A6750B"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FA14317"/>
    <w:multiLevelType w:val="hybridMultilevel"/>
    <w:tmpl w:val="1BD879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A560F6B"/>
    <w:multiLevelType w:val="hybridMultilevel"/>
    <w:tmpl w:val="5CF47B6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D74073"/>
    <w:multiLevelType w:val="multilevel"/>
    <w:tmpl w:val="B7E8CC3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10"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EEB3027"/>
    <w:multiLevelType w:val="multilevel"/>
    <w:tmpl w:val="CC3A78F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61CC2441"/>
    <w:multiLevelType w:val="hybridMultilevel"/>
    <w:tmpl w:val="383CB06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1046C98"/>
    <w:multiLevelType w:val="hybridMultilevel"/>
    <w:tmpl w:val="BA284386"/>
    <w:lvl w:ilvl="0" w:tplc="F0684EF6">
      <w:start w:val="1"/>
      <w:numFmt w:val="decimal"/>
      <w:lvlText w:val="%1."/>
      <w:lvlJc w:val="left"/>
      <w:pPr>
        <w:ind w:left="720" w:hanging="360"/>
      </w:pPr>
    </w:lvl>
    <w:lvl w:ilvl="1" w:tplc="B280809A">
      <w:start w:val="1"/>
      <w:numFmt w:val="decimal"/>
      <w:lvlText w:val="%2."/>
      <w:lvlJc w:val="left"/>
      <w:pPr>
        <w:ind w:left="720" w:hanging="360"/>
      </w:pPr>
    </w:lvl>
    <w:lvl w:ilvl="2" w:tplc="FF4A6826">
      <w:start w:val="1"/>
      <w:numFmt w:val="decimal"/>
      <w:lvlText w:val="%3."/>
      <w:lvlJc w:val="left"/>
      <w:pPr>
        <w:ind w:left="720" w:hanging="360"/>
      </w:pPr>
    </w:lvl>
    <w:lvl w:ilvl="3" w:tplc="0FEC309C">
      <w:start w:val="1"/>
      <w:numFmt w:val="decimal"/>
      <w:lvlText w:val="%4."/>
      <w:lvlJc w:val="left"/>
      <w:pPr>
        <w:ind w:left="720" w:hanging="360"/>
      </w:pPr>
    </w:lvl>
    <w:lvl w:ilvl="4" w:tplc="3BC2E95C">
      <w:start w:val="1"/>
      <w:numFmt w:val="decimal"/>
      <w:lvlText w:val="%5."/>
      <w:lvlJc w:val="left"/>
      <w:pPr>
        <w:ind w:left="720" w:hanging="360"/>
      </w:pPr>
    </w:lvl>
    <w:lvl w:ilvl="5" w:tplc="F482D3A0">
      <w:start w:val="1"/>
      <w:numFmt w:val="decimal"/>
      <w:lvlText w:val="%6."/>
      <w:lvlJc w:val="left"/>
      <w:pPr>
        <w:ind w:left="720" w:hanging="360"/>
      </w:pPr>
    </w:lvl>
    <w:lvl w:ilvl="6" w:tplc="266444DC">
      <w:start w:val="1"/>
      <w:numFmt w:val="decimal"/>
      <w:lvlText w:val="%7."/>
      <w:lvlJc w:val="left"/>
      <w:pPr>
        <w:ind w:left="720" w:hanging="360"/>
      </w:pPr>
    </w:lvl>
    <w:lvl w:ilvl="7" w:tplc="0D361BB0">
      <w:start w:val="1"/>
      <w:numFmt w:val="decimal"/>
      <w:lvlText w:val="%8."/>
      <w:lvlJc w:val="left"/>
      <w:pPr>
        <w:ind w:left="720" w:hanging="360"/>
      </w:pPr>
    </w:lvl>
    <w:lvl w:ilvl="8" w:tplc="92380FDA">
      <w:start w:val="1"/>
      <w:numFmt w:val="decimal"/>
      <w:lvlText w:val="%9."/>
      <w:lvlJc w:val="left"/>
      <w:pPr>
        <w:ind w:left="720" w:hanging="360"/>
      </w:pPr>
    </w:lvl>
  </w:abstractNum>
  <w:num w:numId="1" w16cid:durableId="939487949">
    <w:abstractNumId w:val="7"/>
  </w:num>
  <w:num w:numId="2" w16cid:durableId="1700660294">
    <w:abstractNumId w:val="4"/>
  </w:num>
  <w:num w:numId="3" w16cid:durableId="309409361">
    <w:abstractNumId w:val="8"/>
  </w:num>
  <w:num w:numId="4" w16cid:durableId="2111200266">
    <w:abstractNumId w:val="9"/>
  </w:num>
  <w:num w:numId="5" w16cid:durableId="724108063">
    <w:abstractNumId w:val="11"/>
  </w:num>
  <w:num w:numId="6" w16cid:durableId="1922372947">
    <w:abstractNumId w:val="6"/>
  </w:num>
  <w:num w:numId="7" w16cid:durableId="1019741847">
    <w:abstractNumId w:val="2"/>
  </w:num>
  <w:num w:numId="8" w16cid:durableId="1780493713">
    <w:abstractNumId w:val="10"/>
  </w:num>
  <w:num w:numId="9" w16cid:durableId="428434369">
    <w:abstractNumId w:val="0"/>
  </w:num>
  <w:num w:numId="10" w16cid:durableId="1771121471">
    <w:abstractNumId w:val="5"/>
  </w:num>
  <w:num w:numId="11" w16cid:durableId="878131803">
    <w:abstractNumId w:val="13"/>
  </w:num>
  <w:num w:numId="12" w16cid:durableId="1964269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2937195">
    <w:abstractNumId w:val="1"/>
  </w:num>
  <w:num w:numId="14" w16cid:durableId="1621566565">
    <w:abstractNumId w:val="12"/>
  </w:num>
  <w:num w:numId="15" w16cid:durableId="1217472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3735B"/>
    <w:rsid w:val="0004039E"/>
    <w:rsid w:val="000432AA"/>
    <w:rsid w:val="00054A29"/>
    <w:rsid w:val="000752B2"/>
    <w:rsid w:val="000760B8"/>
    <w:rsid w:val="000802D2"/>
    <w:rsid w:val="00081A39"/>
    <w:rsid w:val="000870BB"/>
    <w:rsid w:val="000902C0"/>
    <w:rsid w:val="000A192E"/>
    <w:rsid w:val="000A1AE1"/>
    <w:rsid w:val="000A24BD"/>
    <w:rsid w:val="000D4D59"/>
    <w:rsid w:val="000E2FB8"/>
    <w:rsid w:val="000E7DF1"/>
    <w:rsid w:val="000F0055"/>
    <w:rsid w:val="000F241C"/>
    <w:rsid w:val="000F68B9"/>
    <w:rsid w:val="0010291F"/>
    <w:rsid w:val="00106E27"/>
    <w:rsid w:val="0013651D"/>
    <w:rsid w:val="00144DF7"/>
    <w:rsid w:val="0016145E"/>
    <w:rsid w:val="00182C5E"/>
    <w:rsid w:val="00183AE5"/>
    <w:rsid w:val="00186A5A"/>
    <w:rsid w:val="001A10FC"/>
    <w:rsid w:val="001B7DDF"/>
    <w:rsid w:val="001D464B"/>
    <w:rsid w:val="001E6225"/>
    <w:rsid w:val="0020659A"/>
    <w:rsid w:val="0021130F"/>
    <w:rsid w:val="00215BFC"/>
    <w:rsid w:val="00243CD6"/>
    <w:rsid w:val="00264C1F"/>
    <w:rsid w:val="002700C8"/>
    <w:rsid w:val="00274081"/>
    <w:rsid w:val="00280FD9"/>
    <w:rsid w:val="00297917"/>
    <w:rsid w:val="002B7481"/>
    <w:rsid w:val="002E1062"/>
    <w:rsid w:val="002E4673"/>
    <w:rsid w:val="002E480F"/>
    <w:rsid w:val="002E53B3"/>
    <w:rsid w:val="002F6715"/>
    <w:rsid w:val="003120B4"/>
    <w:rsid w:val="0031597D"/>
    <w:rsid w:val="003259CB"/>
    <w:rsid w:val="003262FF"/>
    <w:rsid w:val="003300A3"/>
    <w:rsid w:val="00367AA9"/>
    <w:rsid w:val="003700BD"/>
    <w:rsid w:val="003910CA"/>
    <w:rsid w:val="00391C86"/>
    <w:rsid w:val="003974F0"/>
    <w:rsid w:val="003B39C5"/>
    <w:rsid w:val="003D391B"/>
    <w:rsid w:val="003D4F77"/>
    <w:rsid w:val="0041606F"/>
    <w:rsid w:val="0042199C"/>
    <w:rsid w:val="004256FD"/>
    <w:rsid w:val="0046306F"/>
    <w:rsid w:val="00463D65"/>
    <w:rsid w:val="00464926"/>
    <w:rsid w:val="00473116"/>
    <w:rsid w:val="004838CA"/>
    <w:rsid w:val="00484E83"/>
    <w:rsid w:val="0049294A"/>
    <w:rsid w:val="00493C80"/>
    <w:rsid w:val="00494A18"/>
    <w:rsid w:val="004C056B"/>
    <w:rsid w:val="004F4133"/>
    <w:rsid w:val="005007C5"/>
    <w:rsid w:val="00504C47"/>
    <w:rsid w:val="005056CD"/>
    <w:rsid w:val="005066C1"/>
    <w:rsid w:val="00531298"/>
    <w:rsid w:val="00546B21"/>
    <w:rsid w:val="00573499"/>
    <w:rsid w:val="0059122F"/>
    <w:rsid w:val="005941D7"/>
    <w:rsid w:val="005B7D0B"/>
    <w:rsid w:val="005E1E8D"/>
    <w:rsid w:val="006255F7"/>
    <w:rsid w:val="00627C99"/>
    <w:rsid w:val="00643A91"/>
    <w:rsid w:val="00672BA7"/>
    <w:rsid w:val="006B17E1"/>
    <w:rsid w:val="006C4506"/>
    <w:rsid w:val="006D1BDC"/>
    <w:rsid w:val="006E73C5"/>
    <w:rsid w:val="00703220"/>
    <w:rsid w:val="00715967"/>
    <w:rsid w:val="007319F0"/>
    <w:rsid w:val="00781695"/>
    <w:rsid w:val="00795FB3"/>
    <w:rsid w:val="007B45E7"/>
    <w:rsid w:val="007D76A5"/>
    <w:rsid w:val="007F452E"/>
    <w:rsid w:val="008114D8"/>
    <w:rsid w:val="008424E9"/>
    <w:rsid w:val="00852761"/>
    <w:rsid w:val="008847C4"/>
    <w:rsid w:val="008A6B5F"/>
    <w:rsid w:val="008E66B7"/>
    <w:rsid w:val="008F0BFE"/>
    <w:rsid w:val="008F60A3"/>
    <w:rsid w:val="00905500"/>
    <w:rsid w:val="0090685C"/>
    <w:rsid w:val="00920719"/>
    <w:rsid w:val="0095021A"/>
    <w:rsid w:val="009D2586"/>
    <w:rsid w:val="009E40AD"/>
    <w:rsid w:val="009E724C"/>
    <w:rsid w:val="009F1138"/>
    <w:rsid w:val="009F30DA"/>
    <w:rsid w:val="009F79EB"/>
    <w:rsid w:val="00A01B21"/>
    <w:rsid w:val="00A05416"/>
    <w:rsid w:val="00A22461"/>
    <w:rsid w:val="00A31AFF"/>
    <w:rsid w:val="00A36671"/>
    <w:rsid w:val="00A64610"/>
    <w:rsid w:val="00A6750B"/>
    <w:rsid w:val="00A82332"/>
    <w:rsid w:val="00AB6522"/>
    <w:rsid w:val="00AE5932"/>
    <w:rsid w:val="00AF0AC2"/>
    <w:rsid w:val="00B0394B"/>
    <w:rsid w:val="00B131A0"/>
    <w:rsid w:val="00B21A49"/>
    <w:rsid w:val="00B51F7E"/>
    <w:rsid w:val="00B60602"/>
    <w:rsid w:val="00B676B6"/>
    <w:rsid w:val="00B70C72"/>
    <w:rsid w:val="00B83841"/>
    <w:rsid w:val="00BB55B7"/>
    <w:rsid w:val="00BF3BDE"/>
    <w:rsid w:val="00BF41AD"/>
    <w:rsid w:val="00C42085"/>
    <w:rsid w:val="00C52873"/>
    <w:rsid w:val="00C81270"/>
    <w:rsid w:val="00C86E5D"/>
    <w:rsid w:val="00CC2153"/>
    <w:rsid w:val="00CC223E"/>
    <w:rsid w:val="00CC2757"/>
    <w:rsid w:val="00CD69CB"/>
    <w:rsid w:val="00D04860"/>
    <w:rsid w:val="00D06E68"/>
    <w:rsid w:val="00D132EE"/>
    <w:rsid w:val="00D16B57"/>
    <w:rsid w:val="00D2019B"/>
    <w:rsid w:val="00D458C6"/>
    <w:rsid w:val="00D53A16"/>
    <w:rsid w:val="00D57DC1"/>
    <w:rsid w:val="00D67C75"/>
    <w:rsid w:val="00D72176"/>
    <w:rsid w:val="00D83093"/>
    <w:rsid w:val="00DB0908"/>
    <w:rsid w:val="00DD1887"/>
    <w:rsid w:val="00DD42CE"/>
    <w:rsid w:val="00DE40F6"/>
    <w:rsid w:val="00E01CB9"/>
    <w:rsid w:val="00E21F3D"/>
    <w:rsid w:val="00E35D15"/>
    <w:rsid w:val="00E465B2"/>
    <w:rsid w:val="00E641E5"/>
    <w:rsid w:val="00E72349"/>
    <w:rsid w:val="00E821A1"/>
    <w:rsid w:val="00EB007D"/>
    <w:rsid w:val="00EB230B"/>
    <w:rsid w:val="00EB670D"/>
    <w:rsid w:val="00F262EB"/>
    <w:rsid w:val="00F427EF"/>
    <w:rsid w:val="00F8198A"/>
    <w:rsid w:val="00FC4266"/>
    <w:rsid w:val="00FF11BC"/>
    <w:rsid w:val="00FF50E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263148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anda.zorenberga@ropazi.lv" TargetMode="External"/><Relationship Id="rId4" Type="http://schemas.openxmlformats.org/officeDocument/2006/relationships/settings" Target="settings.xml"/><Relationship Id="rId9" Type="http://schemas.openxmlformats.org/officeDocument/2006/relationships/hyperlink" Target="mailto:pavels.sitnikov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2980</Words>
  <Characters>1700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4</cp:revision>
  <cp:lastPrinted>2026-02-13T07:03:00Z</cp:lastPrinted>
  <dcterms:created xsi:type="dcterms:W3CDTF">2026-02-13T07:54:00Z</dcterms:created>
  <dcterms:modified xsi:type="dcterms:W3CDTF">2026-02-13T07:58:00Z</dcterms:modified>
</cp:coreProperties>
</file>