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9400" w14:textId="171840EE" w:rsidR="00B83435" w:rsidRPr="0018143E" w:rsidRDefault="00B83435" w:rsidP="00081551">
      <w:pPr>
        <w:pStyle w:val="Galvene"/>
        <w:tabs>
          <w:tab w:val="left" w:pos="720"/>
        </w:tabs>
        <w:jc w:val="right"/>
        <w:rPr>
          <w:sz w:val="20"/>
          <w:szCs w:val="20"/>
        </w:rPr>
      </w:pPr>
      <w:r w:rsidRPr="0018143E">
        <w:rPr>
          <w:sz w:val="20"/>
          <w:szCs w:val="20"/>
        </w:rPr>
        <w:t>Pielikums</w:t>
      </w:r>
    </w:p>
    <w:p w14:paraId="6D6583B0" w14:textId="77777777" w:rsidR="00B83435" w:rsidRPr="0018143E" w:rsidRDefault="00B83435" w:rsidP="00B83435">
      <w:pPr>
        <w:pStyle w:val="Galvene"/>
        <w:tabs>
          <w:tab w:val="left" w:pos="720"/>
        </w:tabs>
        <w:jc w:val="right"/>
        <w:rPr>
          <w:sz w:val="20"/>
          <w:szCs w:val="20"/>
        </w:rPr>
      </w:pPr>
      <w:r w:rsidRPr="0018143E">
        <w:rPr>
          <w:sz w:val="20"/>
          <w:szCs w:val="20"/>
        </w:rPr>
        <w:t xml:space="preserve">Ropažu novada pašvaldības domes </w:t>
      </w:r>
    </w:p>
    <w:p w14:paraId="6A79DFE9" w14:textId="40936CF2" w:rsidR="00B83435" w:rsidRDefault="00B83435" w:rsidP="00B83435">
      <w:pPr>
        <w:pStyle w:val="Galvene"/>
        <w:tabs>
          <w:tab w:val="left" w:pos="7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iekšējiem</w:t>
      </w:r>
      <w:r w:rsidRPr="0018143E">
        <w:rPr>
          <w:sz w:val="20"/>
          <w:szCs w:val="20"/>
        </w:rPr>
        <w:t xml:space="preserve"> noteikumiem </w:t>
      </w:r>
    </w:p>
    <w:p w14:paraId="608FD9EA" w14:textId="0AE45722" w:rsidR="00B83435" w:rsidRPr="0018143E" w:rsidRDefault="00B83435" w:rsidP="00B83435">
      <w:pPr>
        <w:pStyle w:val="Galvene"/>
        <w:tabs>
          <w:tab w:val="left" w:pos="7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r w:rsidRPr="005241D3">
        <w:rPr>
          <w:sz w:val="20"/>
          <w:szCs w:val="20"/>
        </w:rPr>
        <w:t>Konkursa “Ropažu novada uzņēmēju gada balva 202</w:t>
      </w:r>
      <w:r w:rsidR="001A3D66">
        <w:rPr>
          <w:sz w:val="20"/>
          <w:szCs w:val="20"/>
        </w:rPr>
        <w:t>5</w:t>
      </w:r>
      <w:r w:rsidRPr="005241D3">
        <w:rPr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 w:rsidRPr="005241D3">
        <w:rPr>
          <w:sz w:val="20"/>
          <w:szCs w:val="20"/>
        </w:rPr>
        <w:t>nolikums</w:t>
      </w:r>
      <w:r>
        <w:rPr>
          <w:sz w:val="20"/>
          <w:szCs w:val="20"/>
        </w:rPr>
        <w:t>”</w:t>
      </w:r>
    </w:p>
    <w:p w14:paraId="09A7D1E8" w14:textId="77777777" w:rsidR="00B83435" w:rsidRDefault="00B83435" w:rsidP="00B83435">
      <w:pPr>
        <w:pStyle w:val="Galvene"/>
        <w:tabs>
          <w:tab w:val="left" w:pos="720"/>
        </w:tabs>
        <w:jc w:val="right"/>
      </w:pPr>
    </w:p>
    <w:p w14:paraId="062C7A57" w14:textId="74EF7596" w:rsidR="00B83435" w:rsidRPr="00E21728" w:rsidRDefault="00B83435" w:rsidP="00B83435">
      <w:pPr>
        <w:jc w:val="center"/>
        <w:rPr>
          <w:rFonts w:ascii="Times New Roman" w:hAnsi="Times New Roman" w:cs="Times New Roman"/>
          <w:b/>
        </w:rPr>
      </w:pPr>
      <w:r w:rsidRPr="00E21728">
        <w:rPr>
          <w:rFonts w:ascii="Times New Roman" w:hAnsi="Times New Roman" w:cs="Times New Roman"/>
          <w:b/>
        </w:rPr>
        <w:t>APTAUJA ROPAŽU NOVADA UZŅĒMĒJU GADA BALVAI 202</w:t>
      </w:r>
      <w:r w:rsidR="001A3D66">
        <w:rPr>
          <w:rFonts w:ascii="Times New Roman" w:hAnsi="Times New Roman" w:cs="Times New Roman"/>
          <w:b/>
        </w:rPr>
        <w:t>5</w:t>
      </w:r>
    </w:p>
    <w:p w14:paraId="735E12E6" w14:textId="2D5C4CD1" w:rsidR="00B83435" w:rsidRPr="00E21728" w:rsidRDefault="00B83435" w:rsidP="006673EA">
      <w:pPr>
        <w:pStyle w:val="Sarakstarindkopa"/>
        <w:ind w:left="0"/>
        <w:jc w:val="both"/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  <w:b/>
          <w:bCs/>
        </w:rPr>
        <w:t xml:space="preserve">Aicinām piedalīties aptaujā </w:t>
      </w:r>
      <w:r>
        <w:rPr>
          <w:rFonts w:ascii="Times New Roman" w:hAnsi="Times New Roman" w:cs="Times New Roman"/>
          <w:b/>
          <w:bCs/>
        </w:rPr>
        <w:t xml:space="preserve">“Ropažu novada </w:t>
      </w:r>
      <w:r w:rsidRPr="00264B9F">
        <w:rPr>
          <w:rFonts w:ascii="Times New Roman" w:hAnsi="Times New Roman" w:cs="Times New Roman"/>
          <w:b/>
          <w:bCs/>
        </w:rPr>
        <w:t xml:space="preserve">uzņēmēju gada balva </w:t>
      </w:r>
      <w:r w:rsidRPr="00E21728">
        <w:rPr>
          <w:rFonts w:ascii="Times New Roman" w:hAnsi="Times New Roman" w:cs="Times New Roman"/>
          <w:b/>
          <w:bCs/>
        </w:rPr>
        <w:t>202</w:t>
      </w:r>
      <w:r w:rsidR="001A3D66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”</w:t>
      </w:r>
      <w:r w:rsidRPr="00E21728">
        <w:rPr>
          <w:rFonts w:ascii="Times New Roman" w:hAnsi="Times New Roman" w:cs="Times New Roman"/>
          <w:b/>
          <w:bCs/>
        </w:rPr>
        <w:t xml:space="preserve">, nosaucot tos </w:t>
      </w:r>
      <w:r>
        <w:rPr>
          <w:rFonts w:ascii="Times New Roman" w:hAnsi="Times New Roman" w:cs="Times New Roman"/>
          <w:b/>
          <w:bCs/>
        </w:rPr>
        <w:t>komersantus</w:t>
      </w:r>
      <w:r w:rsidRPr="00E21728">
        <w:rPr>
          <w:rFonts w:ascii="Times New Roman" w:hAnsi="Times New Roman" w:cs="Times New Roman"/>
          <w:b/>
          <w:bCs/>
        </w:rPr>
        <w:t>, kuri 202</w:t>
      </w:r>
      <w:r w:rsidR="001A3D66">
        <w:rPr>
          <w:rFonts w:ascii="Times New Roman" w:hAnsi="Times New Roman" w:cs="Times New Roman"/>
          <w:b/>
          <w:bCs/>
        </w:rPr>
        <w:t>5</w:t>
      </w:r>
      <w:r w:rsidRPr="00E21728">
        <w:rPr>
          <w:rFonts w:ascii="Times New Roman" w:hAnsi="Times New Roman" w:cs="Times New Roman"/>
          <w:b/>
          <w:bCs/>
        </w:rPr>
        <w:t xml:space="preserve">.gadā savā jomā bijuši labākie un veiksmīgākie, sekmējot uzņēmējdarbības vides attīstību </w:t>
      </w:r>
      <w:r>
        <w:rPr>
          <w:rFonts w:ascii="Times New Roman" w:hAnsi="Times New Roman" w:cs="Times New Roman"/>
          <w:b/>
          <w:bCs/>
        </w:rPr>
        <w:t>Ropažu</w:t>
      </w:r>
      <w:r w:rsidRPr="00E21728">
        <w:rPr>
          <w:rFonts w:ascii="Times New Roman" w:hAnsi="Times New Roman" w:cs="Times New Roman"/>
          <w:b/>
          <w:bCs/>
        </w:rPr>
        <w:t xml:space="preserve"> novadā un veicin</w:t>
      </w:r>
      <w:r w:rsidR="00C95EF1">
        <w:rPr>
          <w:rFonts w:ascii="Times New Roman" w:hAnsi="Times New Roman" w:cs="Times New Roman"/>
          <w:b/>
          <w:bCs/>
        </w:rPr>
        <w:t>ot</w:t>
      </w:r>
      <w:r w:rsidRPr="00E2172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komersantu</w:t>
      </w:r>
      <w:r w:rsidRPr="00E21728">
        <w:rPr>
          <w:rFonts w:ascii="Times New Roman" w:hAnsi="Times New Roman" w:cs="Times New Roman"/>
          <w:b/>
          <w:bCs/>
        </w:rPr>
        <w:t xml:space="preserve"> izaugsmi.</w:t>
      </w:r>
      <w:r w:rsidRPr="00E21728">
        <w:rPr>
          <w:rFonts w:ascii="Times New Roman" w:hAnsi="Times New Roman" w:cs="Times New Roman"/>
        </w:rPr>
        <w:br/>
      </w:r>
      <w:r w:rsidRPr="00E21728">
        <w:rPr>
          <w:rFonts w:ascii="Times New Roman" w:hAnsi="Times New Roman" w:cs="Times New Roman"/>
          <w:b/>
          <w:bCs/>
        </w:rPr>
        <w:t>UZŅĒMĒJU GADA BALVAI </w:t>
      </w:r>
      <w:r w:rsidR="00516960">
        <w:rPr>
          <w:rFonts w:ascii="Times New Roman" w:hAnsi="Times New Roman" w:cs="Times New Roman"/>
          <w:b/>
          <w:bCs/>
        </w:rPr>
        <w:t>202</w:t>
      </w:r>
      <w:r w:rsidR="004C74CE">
        <w:rPr>
          <w:rFonts w:ascii="Times New Roman" w:hAnsi="Times New Roman" w:cs="Times New Roman"/>
          <w:b/>
          <w:bCs/>
        </w:rPr>
        <w:t>5</w:t>
      </w:r>
      <w:r w:rsidR="00516960">
        <w:rPr>
          <w:rFonts w:ascii="Times New Roman" w:hAnsi="Times New Roman" w:cs="Times New Roman"/>
          <w:b/>
          <w:bCs/>
        </w:rPr>
        <w:t xml:space="preserve"> </w:t>
      </w:r>
      <w:r w:rsidRPr="00E21728">
        <w:rPr>
          <w:rFonts w:ascii="Times New Roman" w:hAnsi="Times New Roman" w:cs="Times New Roman"/>
        </w:rPr>
        <w:t xml:space="preserve">var pieteikt </w:t>
      </w:r>
      <w:r w:rsidR="00516960" w:rsidRPr="00516960">
        <w:rPr>
          <w:rFonts w:ascii="Times New Roman" w:hAnsi="Times New Roman" w:cs="Times New Roman"/>
        </w:rPr>
        <w:t>uzņēmumus, to filiāles un struktūrvienības, kas saimniecisko darbību veic Ropažu novada teritorijā, kā arī individuālos komersantus, lauksaimnieciskās ražošanas un citu aroddarbību veicējus – fiziskas personas, kas ir reģistrējušas un saimniecisko darbību veic Ropažu novadā.</w:t>
      </w:r>
    </w:p>
    <w:p w14:paraId="7B0803B4" w14:textId="347D08BF" w:rsidR="00B83435" w:rsidRPr="00E21728" w:rsidRDefault="00B83435" w:rsidP="00B83435">
      <w:p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UZŅĒMĒJU GADA BALVAS</w:t>
      </w:r>
      <w:r w:rsidR="00516960">
        <w:rPr>
          <w:rFonts w:ascii="Times New Roman" w:hAnsi="Times New Roman" w:cs="Times New Roman"/>
        </w:rPr>
        <w:t xml:space="preserve"> 202</w:t>
      </w:r>
      <w:r w:rsidR="001A3D66">
        <w:rPr>
          <w:rFonts w:ascii="Times New Roman" w:hAnsi="Times New Roman" w:cs="Times New Roman"/>
        </w:rPr>
        <w:t>5</w:t>
      </w:r>
      <w:r w:rsidRPr="00E21728">
        <w:rPr>
          <w:rFonts w:ascii="Times New Roman" w:hAnsi="Times New Roman" w:cs="Times New Roman"/>
        </w:rPr>
        <w:t xml:space="preserve"> laureāti tiks noteikti, apkopojot aptaujas rezultātus.</w:t>
      </w:r>
    </w:p>
    <w:p w14:paraId="7D82FDDC" w14:textId="74B7EB81" w:rsidR="00B83435" w:rsidRPr="00E21728" w:rsidRDefault="00B83435" w:rsidP="006673EA">
      <w:pPr>
        <w:jc w:val="both"/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  <w:b/>
          <w:bCs/>
        </w:rPr>
        <w:t>Aptauja notiek</w:t>
      </w:r>
      <w:r w:rsidR="004D10BA">
        <w:rPr>
          <w:rFonts w:ascii="Times New Roman" w:hAnsi="Times New Roman" w:cs="Times New Roman"/>
          <w:b/>
          <w:bCs/>
        </w:rPr>
        <w:t xml:space="preserve"> </w:t>
      </w:r>
      <w:r w:rsidR="004A5536">
        <w:rPr>
          <w:rFonts w:ascii="Times New Roman" w:hAnsi="Times New Roman" w:cs="Times New Roman"/>
          <w:b/>
          <w:bCs/>
        </w:rPr>
        <w:t xml:space="preserve">no </w:t>
      </w:r>
      <w:r w:rsidR="004D10BA">
        <w:rPr>
          <w:rFonts w:ascii="Times New Roman" w:hAnsi="Times New Roman" w:cs="Times New Roman"/>
          <w:b/>
          <w:bCs/>
        </w:rPr>
        <w:t>2026. gada 26. februār</w:t>
      </w:r>
      <w:r w:rsidR="004A5536">
        <w:rPr>
          <w:rFonts w:ascii="Times New Roman" w:hAnsi="Times New Roman" w:cs="Times New Roman"/>
          <w:b/>
          <w:bCs/>
        </w:rPr>
        <w:t>a</w:t>
      </w:r>
      <w:r w:rsidR="004D10BA">
        <w:rPr>
          <w:rFonts w:ascii="Times New Roman" w:hAnsi="Times New Roman" w:cs="Times New Roman"/>
          <w:b/>
          <w:bCs/>
        </w:rPr>
        <w:t xml:space="preserve">  </w:t>
      </w:r>
      <w:r w:rsidR="004A5536">
        <w:rPr>
          <w:rFonts w:ascii="Times New Roman" w:hAnsi="Times New Roman" w:cs="Times New Roman"/>
          <w:b/>
          <w:bCs/>
        </w:rPr>
        <w:t xml:space="preserve">līdz </w:t>
      </w:r>
      <w:r w:rsidR="000F7572">
        <w:rPr>
          <w:rFonts w:ascii="Times New Roman" w:hAnsi="Times New Roman" w:cs="Times New Roman"/>
          <w:b/>
          <w:bCs/>
        </w:rPr>
        <w:t>12</w:t>
      </w:r>
      <w:r w:rsidR="004D10BA">
        <w:rPr>
          <w:rFonts w:ascii="Times New Roman" w:hAnsi="Times New Roman" w:cs="Times New Roman"/>
          <w:b/>
          <w:bCs/>
        </w:rPr>
        <w:t>. mart</w:t>
      </w:r>
      <w:r w:rsidR="004A5536">
        <w:rPr>
          <w:rFonts w:ascii="Times New Roman" w:hAnsi="Times New Roman" w:cs="Times New Roman"/>
          <w:b/>
          <w:bCs/>
        </w:rPr>
        <w:t>am</w:t>
      </w:r>
      <w:r w:rsidR="004D10BA">
        <w:rPr>
          <w:rFonts w:ascii="Times New Roman" w:hAnsi="Times New Roman" w:cs="Times New Roman"/>
          <w:b/>
          <w:bCs/>
        </w:rPr>
        <w:t xml:space="preserve">. </w:t>
      </w:r>
      <w:r w:rsidRPr="00E21728">
        <w:rPr>
          <w:rFonts w:ascii="Times New Roman" w:hAnsi="Times New Roman" w:cs="Times New Roman"/>
        </w:rPr>
        <w:t xml:space="preserve">Aptauja ir anonīma un rezultāti tiks izmantoti tikai apkopotā veidā. Aizpildot </w:t>
      </w:r>
      <w:r w:rsidR="004A5536">
        <w:rPr>
          <w:rFonts w:ascii="Times New Roman" w:hAnsi="Times New Roman" w:cs="Times New Roman"/>
        </w:rPr>
        <w:t xml:space="preserve">aptaujas </w:t>
      </w:r>
      <w:r w:rsidRPr="00E21728">
        <w:rPr>
          <w:rFonts w:ascii="Times New Roman" w:hAnsi="Times New Roman" w:cs="Times New Roman"/>
        </w:rPr>
        <w:t xml:space="preserve">anketu, jāieraksta </w:t>
      </w:r>
      <w:r>
        <w:rPr>
          <w:rFonts w:ascii="Times New Roman" w:hAnsi="Times New Roman" w:cs="Times New Roman"/>
        </w:rPr>
        <w:t>komersanta</w:t>
      </w:r>
      <w:r w:rsidRPr="00E21728">
        <w:rPr>
          <w:rFonts w:ascii="Times New Roman" w:hAnsi="Times New Roman" w:cs="Times New Roman"/>
        </w:rPr>
        <w:t xml:space="preserve"> nosaukums vai vārds uzvārds</w:t>
      </w:r>
      <w:r w:rsidR="00FA7BD2">
        <w:rPr>
          <w:rFonts w:ascii="Times New Roman" w:hAnsi="Times New Roman" w:cs="Times New Roman"/>
        </w:rPr>
        <w:t>, ja saimnieciskās darbības veicējs ir fiziska persona</w:t>
      </w:r>
      <w:r>
        <w:rPr>
          <w:rFonts w:ascii="Times New Roman" w:hAnsi="Times New Roman" w:cs="Times New Roman"/>
        </w:rPr>
        <w:t>. K</w:t>
      </w:r>
      <w:r w:rsidRPr="00E21728">
        <w:rPr>
          <w:rFonts w:ascii="Times New Roman" w:hAnsi="Times New Roman" w:cs="Times New Roman"/>
        </w:rPr>
        <w:t xml:space="preserve">atrā nominācijā var ierakstīt </w:t>
      </w:r>
      <w:r w:rsidR="00C95EF1">
        <w:rPr>
          <w:rFonts w:ascii="Times New Roman" w:hAnsi="Times New Roman" w:cs="Times New Roman"/>
        </w:rPr>
        <w:t>divas</w:t>
      </w:r>
      <w:r w:rsidR="00C95EF1" w:rsidRPr="00E21728">
        <w:rPr>
          <w:rFonts w:ascii="Times New Roman" w:hAnsi="Times New Roman" w:cs="Times New Roman"/>
        </w:rPr>
        <w:t xml:space="preserve"> </w:t>
      </w:r>
      <w:r w:rsidR="00FA7BD2">
        <w:rPr>
          <w:rFonts w:ascii="Times New Roman" w:hAnsi="Times New Roman" w:cs="Times New Roman"/>
        </w:rPr>
        <w:t>fiziskas vai juridiskas personas, kas veic saimniecisko darbību</w:t>
      </w:r>
      <w:r w:rsidRPr="00E21728">
        <w:rPr>
          <w:rFonts w:ascii="Times New Roman" w:hAnsi="Times New Roman" w:cs="Times New Roman"/>
        </w:rPr>
        <w:t>.</w:t>
      </w:r>
    </w:p>
    <w:p w14:paraId="2551C94D" w14:textId="4ED29D49" w:rsidR="00B83435" w:rsidRPr="00E21728" w:rsidRDefault="00B83435" w:rsidP="00B83435">
      <w:pPr>
        <w:numPr>
          <w:ilvl w:val="0"/>
          <w:numId w:val="8"/>
        </w:numPr>
        <w:rPr>
          <w:rFonts w:ascii="Times New Roman" w:hAnsi="Times New Roman" w:cs="Times New Roman"/>
          <w:b/>
        </w:rPr>
      </w:pPr>
      <w:bookmarkStart w:id="0" w:name="_Hlk100759169"/>
      <w:r w:rsidRPr="00E53442">
        <w:rPr>
          <w:rFonts w:ascii="Times New Roman" w:hAnsi="Times New Roman" w:cs="Times New Roman"/>
          <w:b/>
        </w:rPr>
        <w:t xml:space="preserve">Gada labākais </w:t>
      </w:r>
      <w:r w:rsidR="00661E36">
        <w:rPr>
          <w:rFonts w:ascii="Times New Roman" w:hAnsi="Times New Roman" w:cs="Times New Roman"/>
          <w:b/>
        </w:rPr>
        <w:t>s</w:t>
      </w:r>
      <w:r w:rsidR="00C5070A">
        <w:rPr>
          <w:rFonts w:ascii="Times New Roman" w:hAnsi="Times New Roman" w:cs="Times New Roman"/>
          <w:b/>
        </w:rPr>
        <w:t>aimnieks</w:t>
      </w:r>
      <w:r>
        <w:rPr>
          <w:rFonts w:ascii="Times New Roman" w:hAnsi="Times New Roman" w:cs="Times New Roman"/>
          <w:b/>
        </w:rPr>
        <w:t xml:space="preserve"> 202</w:t>
      </w:r>
      <w:r w:rsidR="001A3D66">
        <w:rPr>
          <w:rFonts w:ascii="Times New Roman" w:hAnsi="Times New Roman" w:cs="Times New Roman"/>
          <w:b/>
        </w:rPr>
        <w:t>5</w:t>
      </w:r>
      <w:r w:rsidRPr="00E21728">
        <w:rPr>
          <w:rFonts w:ascii="Times New Roman" w:hAnsi="Times New Roman" w:cs="Times New Roman"/>
          <w:b/>
        </w:rPr>
        <w:t>:</w:t>
      </w:r>
    </w:p>
    <w:p w14:paraId="4DA4437F" w14:textId="77777777" w:rsidR="00B83435" w:rsidRPr="00E21728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__________________________________________________</w:t>
      </w:r>
    </w:p>
    <w:p w14:paraId="31BE45A4" w14:textId="77777777" w:rsidR="00B83435" w:rsidRPr="00E21728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__________________________________________________</w:t>
      </w:r>
    </w:p>
    <w:p w14:paraId="78494B6B" w14:textId="6E3017CB" w:rsidR="00B83435" w:rsidRPr="00E21728" w:rsidRDefault="00B83435" w:rsidP="00B83435">
      <w:pPr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53442">
        <w:rPr>
          <w:rFonts w:ascii="Times New Roman" w:hAnsi="Times New Roman" w:cs="Times New Roman"/>
          <w:b/>
        </w:rPr>
        <w:t>Gada pakalpojumu sniedzējs</w:t>
      </w:r>
      <w:r>
        <w:rPr>
          <w:rFonts w:ascii="Times New Roman" w:hAnsi="Times New Roman" w:cs="Times New Roman"/>
          <w:b/>
        </w:rPr>
        <w:t xml:space="preserve"> 202</w:t>
      </w:r>
      <w:r w:rsidR="001A3D66">
        <w:rPr>
          <w:rFonts w:ascii="Times New Roman" w:hAnsi="Times New Roman" w:cs="Times New Roman"/>
          <w:b/>
        </w:rPr>
        <w:t>5</w:t>
      </w:r>
      <w:r w:rsidRPr="00E21728">
        <w:rPr>
          <w:rFonts w:ascii="Times New Roman" w:hAnsi="Times New Roman" w:cs="Times New Roman"/>
          <w:b/>
        </w:rPr>
        <w:t>:</w:t>
      </w:r>
    </w:p>
    <w:p w14:paraId="2EDF332B" w14:textId="77777777" w:rsidR="00B83435" w:rsidRPr="00E21728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__________________________________________________</w:t>
      </w:r>
    </w:p>
    <w:p w14:paraId="43BAD6A8" w14:textId="77777777" w:rsidR="00B83435" w:rsidRPr="00E21728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__________________________________________________</w:t>
      </w:r>
    </w:p>
    <w:p w14:paraId="2864C481" w14:textId="460002EB" w:rsidR="00B83435" w:rsidRPr="00E21728" w:rsidRDefault="00B83435" w:rsidP="00B83435">
      <w:pPr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21728">
        <w:rPr>
          <w:rFonts w:ascii="Times New Roman" w:hAnsi="Times New Roman" w:cs="Times New Roman"/>
          <w:b/>
        </w:rPr>
        <w:t>Gada uz sociālā</w:t>
      </w:r>
      <w:r w:rsidR="00C95EF1">
        <w:rPr>
          <w:rFonts w:ascii="Times New Roman" w:hAnsi="Times New Roman" w:cs="Times New Roman"/>
          <w:b/>
        </w:rPr>
        <w:t>m</w:t>
      </w:r>
      <w:r w:rsidRPr="00E21728">
        <w:rPr>
          <w:rFonts w:ascii="Times New Roman" w:hAnsi="Times New Roman" w:cs="Times New Roman"/>
          <w:b/>
        </w:rPr>
        <w:t xml:space="preserve"> vērtībām balstīts uzņēmējs</w:t>
      </w:r>
      <w:r>
        <w:rPr>
          <w:rFonts w:ascii="Times New Roman" w:hAnsi="Times New Roman" w:cs="Times New Roman"/>
          <w:b/>
        </w:rPr>
        <w:t xml:space="preserve"> 202</w:t>
      </w:r>
      <w:r w:rsidR="001A3D66">
        <w:rPr>
          <w:rFonts w:ascii="Times New Roman" w:hAnsi="Times New Roman" w:cs="Times New Roman"/>
          <w:b/>
        </w:rPr>
        <w:t>5</w:t>
      </w:r>
      <w:r w:rsidRPr="00E21728">
        <w:rPr>
          <w:rFonts w:ascii="Times New Roman" w:hAnsi="Times New Roman" w:cs="Times New Roman"/>
          <w:b/>
        </w:rPr>
        <w:t>:</w:t>
      </w:r>
    </w:p>
    <w:p w14:paraId="3CD34FF9" w14:textId="77777777" w:rsidR="00B83435" w:rsidRPr="00E21728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__________________________________________________</w:t>
      </w:r>
    </w:p>
    <w:p w14:paraId="11AFC566" w14:textId="77777777" w:rsidR="00B83435" w:rsidRPr="00E21728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__________________________________________________</w:t>
      </w:r>
    </w:p>
    <w:p w14:paraId="736DF365" w14:textId="00E8E93E" w:rsidR="00B83435" w:rsidRPr="00E21728" w:rsidRDefault="00B83435" w:rsidP="00B83435">
      <w:pPr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21728">
        <w:rPr>
          <w:rFonts w:ascii="Times New Roman" w:hAnsi="Times New Roman" w:cs="Times New Roman"/>
          <w:b/>
        </w:rPr>
        <w:t xml:space="preserve">Gada </w:t>
      </w:r>
      <w:r w:rsidR="004D10BA">
        <w:rPr>
          <w:rFonts w:ascii="Times New Roman" w:hAnsi="Times New Roman" w:cs="Times New Roman"/>
          <w:b/>
        </w:rPr>
        <w:t xml:space="preserve">labākais </w:t>
      </w:r>
      <w:r w:rsidR="00661E36">
        <w:rPr>
          <w:rFonts w:ascii="Times New Roman" w:hAnsi="Times New Roman" w:cs="Times New Roman"/>
          <w:b/>
        </w:rPr>
        <w:t>t</w:t>
      </w:r>
      <w:r w:rsidR="004D10BA">
        <w:rPr>
          <w:rFonts w:ascii="Times New Roman" w:hAnsi="Times New Roman" w:cs="Times New Roman"/>
          <w:b/>
        </w:rPr>
        <w:t>irgotājs</w:t>
      </w:r>
      <w:r>
        <w:rPr>
          <w:rFonts w:ascii="Times New Roman" w:hAnsi="Times New Roman" w:cs="Times New Roman"/>
          <w:b/>
        </w:rPr>
        <w:t xml:space="preserve"> 202</w:t>
      </w:r>
      <w:r w:rsidR="001A3D66">
        <w:rPr>
          <w:rFonts w:ascii="Times New Roman" w:hAnsi="Times New Roman" w:cs="Times New Roman"/>
          <w:b/>
        </w:rPr>
        <w:t>5</w:t>
      </w:r>
      <w:r w:rsidRPr="00E21728">
        <w:rPr>
          <w:rFonts w:ascii="Times New Roman" w:hAnsi="Times New Roman" w:cs="Times New Roman"/>
          <w:b/>
        </w:rPr>
        <w:t>:</w:t>
      </w:r>
    </w:p>
    <w:p w14:paraId="5C1F5C08" w14:textId="77777777" w:rsidR="00B83435" w:rsidRPr="00E21728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__________________________________________________</w:t>
      </w:r>
    </w:p>
    <w:p w14:paraId="3A1A7FF0" w14:textId="77777777" w:rsidR="00B83435" w:rsidRPr="00E21728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__________________________________________________</w:t>
      </w:r>
    </w:p>
    <w:p w14:paraId="2BAB1358" w14:textId="3AC377E9" w:rsidR="00B83435" w:rsidRPr="00E21728" w:rsidRDefault="00B83435" w:rsidP="00B83435">
      <w:pPr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21728">
        <w:rPr>
          <w:rFonts w:ascii="Times New Roman" w:hAnsi="Times New Roman" w:cs="Times New Roman"/>
          <w:b/>
        </w:rPr>
        <w:t>G</w:t>
      </w:r>
      <w:r w:rsidRPr="00E53442">
        <w:rPr>
          <w:rFonts w:ascii="Times New Roman" w:hAnsi="Times New Roman" w:cs="Times New Roman"/>
          <w:b/>
        </w:rPr>
        <w:t>ada</w:t>
      </w:r>
      <w:r w:rsidRPr="00E21728">
        <w:rPr>
          <w:rFonts w:ascii="Times New Roman" w:hAnsi="Times New Roman" w:cs="Times New Roman"/>
          <w:b/>
        </w:rPr>
        <w:t xml:space="preserve"> </w:t>
      </w:r>
      <w:r w:rsidR="004D10BA">
        <w:rPr>
          <w:rFonts w:ascii="Times New Roman" w:hAnsi="Times New Roman" w:cs="Times New Roman"/>
          <w:b/>
        </w:rPr>
        <w:t>dzīves stila uzņēmums</w:t>
      </w:r>
      <w:r w:rsidR="00516960" w:rsidRPr="00516960">
        <w:rPr>
          <w:rFonts w:ascii="Times New Roman" w:hAnsi="Times New Roman" w:cs="Times New Roman"/>
          <w:b/>
        </w:rPr>
        <w:t xml:space="preserve"> 202</w:t>
      </w:r>
      <w:r w:rsidR="001A3D66">
        <w:rPr>
          <w:rFonts w:ascii="Times New Roman" w:hAnsi="Times New Roman" w:cs="Times New Roman"/>
          <w:b/>
        </w:rPr>
        <w:t>5</w:t>
      </w:r>
      <w:r w:rsidRPr="00E21728">
        <w:rPr>
          <w:rFonts w:ascii="Times New Roman" w:hAnsi="Times New Roman" w:cs="Times New Roman"/>
          <w:b/>
        </w:rPr>
        <w:t>:</w:t>
      </w:r>
    </w:p>
    <w:p w14:paraId="5D11E2CB" w14:textId="77777777" w:rsidR="00B83435" w:rsidRPr="00E21728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__________________________________________________</w:t>
      </w:r>
    </w:p>
    <w:p w14:paraId="12367F0F" w14:textId="77777777" w:rsidR="00B83435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E21728">
        <w:rPr>
          <w:rFonts w:ascii="Times New Roman" w:hAnsi="Times New Roman" w:cs="Times New Roman"/>
        </w:rPr>
        <w:t>__________________________________________________</w:t>
      </w:r>
    </w:p>
    <w:p w14:paraId="3FC57EC4" w14:textId="593A3E7F" w:rsidR="00B83435" w:rsidRPr="00A60F34" w:rsidRDefault="00B83435" w:rsidP="00B83435">
      <w:pPr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21728">
        <w:rPr>
          <w:rFonts w:ascii="Times New Roman" w:hAnsi="Times New Roman" w:cs="Times New Roman"/>
          <w:b/>
        </w:rPr>
        <w:t xml:space="preserve">Gada inovācija </w:t>
      </w:r>
      <w:r>
        <w:rPr>
          <w:rFonts w:ascii="Times New Roman" w:hAnsi="Times New Roman" w:cs="Times New Roman"/>
          <w:b/>
        </w:rPr>
        <w:t>202</w:t>
      </w:r>
      <w:r w:rsidR="001A3D66">
        <w:rPr>
          <w:rFonts w:ascii="Times New Roman" w:hAnsi="Times New Roman" w:cs="Times New Roman"/>
          <w:b/>
        </w:rPr>
        <w:t>5</w:t>
      </w:r>
      <w:r w:rsidRPr="00A60F34">
        <w:rPr>
          <w:rFonts w:ascii="Times New Roman" w:hAnsi="Times New Roman" w:cs="Times New Roman"/>
          <w:b/>
        </w:rPr>
        <w:t>:</w:t>
      </w:r>
    </w:p>
    <w:p w14:paraId="169D027E" w14:textId="77777777" w:rsidR="00B83435" w:rsidRPr="00A60F34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A60F34">
        <w:rPr>
          <w:rFonts w:ascii="Times New Roman" w:hAnsi="Times New Roman" w:cs="Times New Roman"/>
        </w:rPr>
        <w:t>__________________________________________________</w:t>
      </w:r>
    </w:p>
    <w:p w14:paraId="207554B9" w14:textId="77777777" w:rsidR="00B83435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A60F34">
        <w:rPr>
          <w:rFonts w:ascii="Times New Roman" w:hAnsi="Times New Roman" w:cs="Times New Roman"/>
        </w:rPr>
        <w:t>__________________________________________________</w:t>
      </w:r>
    </w:p>
    <w:p w14:paraId="40463824" w14:textId="01ECF0A7" w:rsidR="00B83435" w:rsidRPr="00A60F34" w:rsidRDefault="00B83435" w:rsidP="00B83435">
      <w:pPr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21728">
        <w:rPr>
          <w:rFonts w:ascii="Times New Roman" w:hAnsi="Times New Roman" w:cs="Times New Roman"/>
          <w:b/>
        </w:rPr>
        <w:t>Gada ieguldījums veselības veicināšanā</w:t>
      </w:r>
      <w:r>
        <w:rPr>
          <w:rFonts w:ascii="Times New Roman" w:hAnsi="Times New Roman" w:cs="Times New Roman"/>
          <w:b/>
        </w:rPr>
        <w:t xml:space="preserve"> 202</w:t>
      </w:r>
      <w:r w:rsidR="001A3D66">
        <w:rPr>
          <w:rFonts w:ascii="Times New Roman" w:hAnsi="Times New Roman" w:cs="Times New Roman"/>
          <w:b/>
        </w:rPr>
        <w:t>5</w:t>
      </w:r>
      <w:r w:rsidRPr="00A60F34">
        <w:rPr>
          <w:rFonts w:ascii="Times New Roman" w:hAnsi="Times New Roman" w:cs="Times New Roman"/>
          <w:b/>
        </w:rPr>
        <w:t>:</w:t>
      </w:r>
    </w:p>
    <w:p w14:paraId="60E4A6A7" w14:textId="77777777" w:rsidR="00B83435" w:rsidRPr="00A60F34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A60F34">
        <w:rPr>
          <w:rFonts w:ascii="Times New Roman" w:hAnsi="Times New Roman" w:cs="Times New Roman"/>
        </w:rPr>
        <w:t>__________________________________________________</w:t>
      </w:r>
    </w:p>
    <w:p w14:paraId="22A03E4F" w14:textId="14B7427F" w:rsidR="00516960" w:rsidRPr="003B5B08" w:rsidRDefault="00B83435" w:rsidP="00573387">
      <w:pPr>
        <w:numPr>
          <w:ilvl w:val="1"/>
          <w:numId w:val="8"/>
        </w:numPr>
        <w:rPr>
          <w:rFonts w:ascii="Times New Roman" w:hAnsi="Times New Roman" w:cs="Times New Roman"/>
          <w:b/>
        </w:rPr>
      </w:pPr>
      <w:r w:rsidRPr="00A60F34">
        <w:rPr>
          <w:rFonts w:ascii="Times New Roman" w:hAnsi="Times New Roman" w:cs="Times New Roman"/>
        </w:rPr>
        <w:lastRenderedPageBreak/>
        <w:t>_________________________________________________</w:t>
      </w:r>
    </w:p>
    <w:p w14:paraId="6B1498FF" w14:textId="710EE78E" w:rsidR="00516960" w:rsidRPr="00516960" w:rsidRDefault="00516960" w:rsidP="00516960">
      <w:pPr>
        <w:pStyle w:val="Sarakstarindkopa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516960">
        <w:rPr>
          <w:rFonts w:ascii="Times New Roman" w:hAnsi="Times New Roman" w:cs="Times New Roman"/>
          <w:b/>
        </w:rPr>
        <w:t>Gada jaun</w:t>
      </w:r>
      <w:r w:rsidR="00087108">
        <w:rPr>
          <w:rFonts w:ascii="Times New Roman" w:hAnsi="Times New Roman" w:cs="Times New Roman"/>
          <w:b/>
        </w:rPr>
        <w:t>ais</w:t>
      </w:r>
      <w:r w:rsidRPr="00516960">
        <w:rPr>
          <w:rFonts w:ascii="Times New Roman" w:hAnsi="Times New Roman" w:cs="Times New Roman"/>
          <w:b/>
        </w:rPr>
        <w:t xml:space="preserve"> uzņēmējs 202</w:t>
      </w:r>
      <w:r w:rsidR="001A3D66">
        <w:rPr>
          <w:rFonts w:ascii="Times New Roman" w:hAnsi="Times New Roman" w:cs="Times New Roman"/>
          <w:b/>
        </w:rPr>
        <w:t>5</w:t>
      </w:r>
      <w:r w:rsidR="00D9074F">
        <w:rPr>
          <w:rFonts w:ascii="Times New Roman" w:hAnsi="Times New Roman" w:cs="Times New Roman"/>
          <w:b/>
        </w:rPr>
        <w:t>:</w:t>
      </w:r>
    </w:p>
    <w:p w14:paraId="7E7CBD0A" w14:textId="77777777" w:rsidR="00B83435" w:rsidRPr="00A60F34" w:rsidRDefault="00B83435" w:rsidP="00B83435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A60F34">
        <w:rPr>
          <w:rFonts w:ascii="Times New Roman" w:hAnsi="Times New Roman" w:cs="Times New Roman"/>
        </w:rPr>
        <w:t>__________________________________________________</w:t>
      </w:r>
    </w:p>
    <w:p w14:paraId="0BF0C313" w14:textId="032E83C2" w:rsidR="00615A57" w:rsidRPr="00087108" w:rsidRDefault="00B83435" w:rsidP="00087108">
      <w:pPr>
        <w:numPr>
          <w:ilvl w:val="1"/>
          <w:numId w:val="8"/>
        </w:numPr>
        <w:rPr>
          <w:rFonts w:ascii="Times New Roman" w:hAnsi="Times New Roman" w:cs="Times New Roman"/>
        </w:rPr>
      </w:pPr>
      <w:r w:rsidRPr="00A60F34">
        <w:rPr>
          <w:rFonts w:ascii="Times New Roman" w:hAnsi="Times New Roman" w:cs="Times New Roman"/>
        </w:rPr>
        <w:t>__________________________________________________</w:t>
      </w:r>
      <w:bookmarkEnd w:id="0"/>
    </w:p>
    <w:sectPr w:rsidR="00615A57" w:rsidRPr="00087108" w:rsidSect="00516960">
      <w:pgSz w:w="11906" w:h="16838"/>
      <w:pgMar w:top="1440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8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F36F4"/>
    <w:multiLevelType w:val="hybridMultilevel"/>
    <w:tmpl w:val="375AD4D0"/>
    <w:numStyleLink w:val="Bullets"/>
  </w:abstractNum>
  <w:abstractNum w:abstractNumId="2" w15:restartNumberingAfterBreak="0">
    <w:nsid w:val="354D1BB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0F43DC"/>
    <w:multiLevelType w:val="hybridMultilevel"/>
    <w:tmpl w:val="53EAA8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F78A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BB2825"/>
    <w:multiLevelType w:val="hybridMultilevel"/>
    <w:tmpl w:val="07581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A6440"/>
    <w:multiLevelType w:val="multilevel"/>
    <w:tmpl w:val="42DC7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D730071"/>
    <w:multiLevelType w:val="hybridMultilevel"/>
    <w:tmpl w:val="375AD4D0"/>
    <w:styleLink w:val="Bullets"/>
    <w:lvl w:ilvl="0" w:tplc="B102406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8494EC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6421B8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BAB8B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DAD6D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0C53BE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2852A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9CF898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48A83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69937617">
    <w:abstractNumId w:val="0"/>
  </w:num>
  <w:num w:numId="2" w16cid:durableId="897597627">
    <w:abstractNumId w:val="5"/>
  </w:num>
  <w:num w:numId="3" w16cid:durableId="1185898512">
    <w:abstractNumId w:val="4"/>
  </w:num>
  <w:num w:numId="4" w16cid:durableId="688263383">
    <w:abstractNumId w:val="2"/>
  </w:num>
  <w:num w:numId="5" w16cid:durableId="1092778076">
    <w:abstractNumId w:val="6"/>
  </w:num>
  <w:num w:numId="6" w16cid:durableId="1678580071">
    <w:abstractNumId w:val="7"/>
  </w:num>
  <w:num w:numId="7" w16cid:durableId="1484351220">
    <w:abstractNumId w:val="1"/>
  </w:num>
  <w:num w:numId="8" w16cid:durableId="109563828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1982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78"/>
    <w:rsid w:val="00050780"/>
    <w:rsid w:val="00073F50"/>
    <w:rsid w:val="00081551"/>
    <w:rsid w:val="00087108"/>
    <w:rsid w:val="000F3488"/>
    <w:rsid w:val="000F7572"/>
    <w:rsid w:val="00102329"/>
    <w:rsid w:val="00102A80"/>
    <w:rsid w:val="00191A7A"/>
    <w:rsid w:val="001A2DA8"/>
    <w:rsid w:val="001A3D66"/>
    <w:rsid w:val="001A682F"/>
    <w:rsid w:val="001C1F19"/>
    <w:rsid w:val="00215312"/>
    <w:rsid w:val="002404B7"/>
    <w:rsid w:val="00245926"/>
    <w:rsid w:val="00256E97"/>
    <w:rsid w:val="00264B9F"/>
    <w:rsid w:val="002A2561"/>
    <w:rsid w:val="002A5423"/>
    <w:rsid w:val="002D5974"/>
    <w:rsid w:val="00335DC4"/>
    <w:rsid w:val="00343B13"/>
    <w:rsid w:val="00367934"/>
    <w:rsid w:val="003714DB"/>
    <w:rsid w:val="003771AD"/>
    <w:rsid w:val="003B5B08"/>
    <w:rsid w:val="003E5F4A"/>
    <w:rsid w:val="003F7C4A"/>
    <w:rsid w:val="00403878"/>
    <w:rsid w:val="00462B4E"/>
    <w:rsid w:val="004A5536"/>
    <w:rsid w:val="004C74CE"/>
    <w:rsid w:val="004D10BA"/>
    <w:rsid w:val="004D63EF"/>
    <w:rsid w:val="004F4D2E"/>
    <w:rsid w:val="00516960"/>
    <w:rsid w:val="005241D3"/>
    <w:rsid w:val="00545E82"/>
    <w:rsid w:val="00565429"/>
    <w:rsid w:val="00573387"/>
    <w:rsid w:val="00591E62"/>
    <w:rsid w:val="00602AFB"/>
    <w:rsid w:val="00615A57"/>
    <w:rsid w:val="00621783"/>
    <w:rsid w:val="0062233F"/>
    <w:rsid w:val="00624DBE"/>
    <w:rsid w:val="006315DF"/>
    <w:rsid w:val="00634B0D"/>
    <w:rsid w:val="0064595F"/>
    <w:rsid w:val="00661E36"/>
    <w:rsid w:val="006673EA"/>
    <w:rsid w:val="00686C6B"/>
    <w:rsid w:val="006A4134"/>
    <w:rsid w:val="006F0424"/>
    <w:rsid w:val="00706AC8"/>
    <w:rsid w:val="00753DD7"/>
    <w:rsid w:val="007637F0"/>
    <w:rsid w:val="0078086E"/>
    <w:rsid w:val="007E4052"/>
    <w:rsid w:val="008066D2"/>
    <w:rsid w:val="00830B94"/>
    <w:rsid w:val="00855F66"/>
    <w:rsid w:val="008578DA"/>
    <w:rsid w:val="0086438E"/>
    <w:rsid w:val="00867C3B"/>
    <w:rsid w:val="00873049"/>
    <w:rsid w:val="008A0C1A"/>
    <w:rsid w:val="008A51D9"/>
    <w:rsid w:val="008C0D55"/>
    <w:rsid w:val="009201AB"/>
    <w:rsid w:val="0092187C"/>
    <w:rsid w:val="009222B9"/>
    <w:rsid w:val="0096581C"/>
    <w:rsid w:val="009773EC"/>
    <w:rsid w:val="009D628F"/>
    <w:rsid w:val="00AA0630"/>
    <w:rsid w:val="00B34B37"/>
    <w:rsid w:val="00B37CD7"/>
    <w:rsid w:val="00B50367"/>
    <w:rsid w:val="00B743FE"/>
    <w:rsid w:val="00B83435"/>
    <w:rsid w:val="00B86617"/>
    <w:rsid w:val="00BB31F3"/>
    <w:rsid w:val="00BD739A"/>
    <w:rsid w:val="00C4504D"/>
    <w:rsid w:val="00C464E2"/>
    <w:rsid w:val="00C5070A"/>
    <w:rsid w:val="00C5731A"/>
    <w:rsid w:val="00C95EF1"/>
    <w:rsid w:val="00CA63AE"/>
    <w:rsid w:val="00CE5FC7"/>
    <w:rsid w:val="00CF10F4"/>
    <w:rsid w:val="00D03AE7"/>
    <w:rsid w:val="00D42E04"/>
    <w:rsid w:val="00D71DFA"/>
    <w:rsid w:val="00D76CE2"/>
    <w:rsid w:val="00D80A11"/>
    <w:rsid w:val="00D9074F"/>
    <w:rsid w:val="00D90DB1"/>
    <w:rsid w:val="00DD7282"/>
    <w:rsid w:val="00DF132D"/>
    <w:rsid w:val="00E10427"/>
    <w:rsid w:val="00E21728"/>
    <w:rsid w:val="00E53442"/>
    <w:rsid w:val="00E719AB"/>
    <w:rsid w:val="00E829A9"/>
    <w:rsid w:val="00E90C13"/>
    <w:rsid w:val="00E948C0"/>
    <w:rsid w:val="00EB5FCE"/>
    <w:rsid w:val="00EC5496"/>
    <w:rsid w:val="00EE47E1"/>
    <w:rsid w:val="00F66F19"/>
    <w:rsid w:val="00FA7BD2"/>
    <w:rsid w:val="00FB4ED6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E0C1"/>
  <w15:chartTrackingRefBased/>
  <w15:docId w15:val="{B7A23DAB-3561-4AD2-837C-D7C993B3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4504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4504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4504D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C4504D"/>
    <w:pPr>
      <w:ind w:left="720"/>
      <w:contextualSpacing/>
    </w:pPr>
  </w:style>
  <w:style w:type="numbering" w:customStyle="1" w:styleId="Bullets">
    <w:name w:val="Bullets"/>
    <w:rsid w:val="005241D3"/>
    <w:pPr>
      <w:numPr>
        <w:numId w:val="6"/>
      </w:numPr>
    </w:pPr>
  </w:style>
  <w:style w:type="paragraph" w:styleId="Galvene">
    <w:name w:val="header"/>
    <w:basedOn w:val="Parasts"/>
    <w:link w:val="GalveneRakstz"/>
    <w:unhideWhenUsed/>
    <w:rsid w:val="005241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5241D3"/>
    <w:rPr>
      <w:rFonts w:ascii="Times New Roman" w:eastAsia="Times New Roman" w:hAnsi="Times New Roman" w:cs="Times New Roman"/>
      <w:sz w:val="24"/>
      <w:szCs w:val="24"/>
      <w:u w:color="00000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A7B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A7BD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A7BD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A7B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A7BD2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22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Guntars</dc:creator>
  <cp:keywords/>
  <dc:description/>
  <cp:lastModifiedBy>Regīna Diūra</cp:lastModifiedBy>
  <cp:revision>2</cp:revision>
  <cp:lastPrinted>2022-02-03T10:33:00Z</cp:lastPrinted>
  <dcterms:created xsi:type="dcterms:W3CDTF">2026-02-26T15:38:00Z</dcterms:created>
  <dcterms:modified xsi:type="dcterms:W3CDTF">2026-02-26T15:38:00Z</dcterms:modified>
</cp:coreProperties>
</file>