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A464" w14:textId="77777777" w:rsidR="00A81421" w:rsidRPr="00477413" w:rsidRDefault="00A81421" w:rsidP="00A81421">
      <w:pPr>
        <w:spacing w:after="0" w:line="259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lv-LV"/>
          <w14:ligatures w14:val="none"/>
        </w:rPr>
      </w:pPr>
    </w:p>
    <w:p w14:paraId="6BC54F31" w14:textId="550E4B59" w:rsidR="00A81421" w:rsidRDefault="00A81421" w:rsidP="00293A4A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373E7">
        <w:rPr>
          <w:rFonts w:ascii="Times New Roman" w:eastAsia="Calibri" w:hAnsi="Times New Roman" w:cs="Times New Roman"/>
          <w:b/>
          <w:kern w:val="0"/>
          <w14:ligatures w14:val="none"/>
        </w:rPr>
        <w:t>TEHNISKĀ SPECIFIKĀCIJA/TEHNIKSAIS</w:t>
      </w:r>
      <w:r w:rsidR="00293A4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F373E7">
        <w:rPr>
          <w:rFonts w:ascii="Times New Roman" w:eastAsia="Calibri" w:hAnsi="Times New Roman" w:cs="Times New Roman"/>
          <w:b/>
          <w:kern w:val="0"/>
          <w14:ligatures w14:val="none"/>
        </w:rPr>
        <w:t>PIEDĀVĀJUMS</w:t>
      </w:r>
    </w:p>
    <w:p w14:paraId="5544500C" w14:textId="67368C56" w:rsidR="00683F8F" w:rsidRDefault="00683F8F" w:rsidP="00293A4A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83F8F">
        <w:rPr>
          <w:rFonts w:ascii="Times New Roman" w:eastAsia="Calibri" w:hAnsi="Times New Roman" w:cs="Times New Roman"/>
          <w:b/>
          <w:kern w:val="0"/>
          <w14:ligatures w14:val="none"/>
        </w:rPr>
        <w:t>“Akumulatoru un vadības bloku piegāde”</w:t>
      </w:r>
    </w:p>
    <w:p w14:paraId="7A791467" w14:textId="77777777" w:rsidR="002A75AB" w:rsidRDefault="002A75AB" w:rsidP="00293A4A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E938157" w14:textId="7B62D5FC" w:rsidR="002A75AB" w:rsidRPr="002A75AB" w:rsidRDefault="002A75AB" w:rsidP="002A75AB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A75AB">
        <w:rPr>
          <w:rFonts w:ascii="Times New Roman" w:eastAsia="Calibri" w:hAnsi="Times New Roman" w:cs="Times New Roman"/>
          <w:bCs/>
          <w:kern w:val="0"/>
          <w14:ligatures w14:val="none"/>
        </w:rPr>
        <w:t>Priekšmets: Akumulatori ar vadības bloku</w:t>
      </w:r>
    </w:p>
    <w:p w14:paraId="2387E30D" w14:textId="77777777" w:rsidR="00293A4A" w:rsidRPr="00F373E7" w:rsidRDefault="00293A4A" w:rsidP="00293A4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253"/>
        <w:gridCol w:w="3691"/>
      </w:tblGrid>
      <w:tr w:rsidR="00A81421" w:rsidRPr="00F373E7" w14:paraId="7CC7CD93" w14:textId="77777777" w:rsidTr="00897572">
        <w:trPr>
          <w:cantSplit/>
          <w:trHeight w:val="282"/>
        </w:trPr>
        <w:tc>
          <w:tcPr>
            <w:tcW w:w="2263" w:type="dxa"/>
            <w:shd w:val="clear" w:color="auto" w:fill="84E290" w:themeFill="accent3" w:themeFillTint="66"/>
            <w:vAlign w:val="center"/>
          </w:tcPr>
          <w:p w14:paraId="0E1FDD30" w14:textId="4CCA3F9D" w:rsidR="00A81421" w:rsidRPr="00897572" w:rsidRDefault="001D2BA5" w:rsidP="002816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bookmarkStart w:id="0" w:name="_Hlk6320489"/>
            <w:r w:rsidRPr="0089757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Preces nosaukums</w:t>
            </w:r>
          </w:p>
        </w:tc>
        <w:tc>
          <w:tcPr>
            <w:tcW w:w="4253" w:type="dxa"/>
            <w:shd w:val="clear" w:color="auto" w:fill="84E290" w:themeFill="accent3" w:themeFillTint="66"/>
            <w:vAlign w:val="center"/>
          </w:tcPr>
          <w:p w14:paraId="77753FBE" w14:textId="00DC9898" w:rsidR="00A81421" w:rsidRPr="00897572" w:rsidRDefault="001D2BA5" w:rsidP="00150C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9757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Minimālās tehniskās prasības</w:t>
            </w:r>
          </w:p>
        </w:tc>
        <w:tc>
          <w:tcPr>
            <w:tcW w:w="3691" w:type="dxa"/>
            <w:shd w:val="clear" w:color="auto" w:fill="84E290" w:themeFill="accent3" w:themeFillTint="66"/>
            <w:vAlign w:val="center"/>
          </w:tcPr>
          <w:p w14:paraId="4BBDBBB4" w14:textId="77777777" w:rsidR="001D2BA5" w:rsidRPr="002A75AB" w:rsidRDefault="001D2BA5" w:rsidP="001D2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A75A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Tehniskais piedāvājums </w:t>
            </w:r>
          </w:p>
          <w:p w14:paraId="681B5CE6" w14:textId="48D6D197" w:rsidR="002A75AB" w:rsidRPr="002A75AB" w:rsidRDefault="001D2BA5" w:rsidP="001D2B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2A75AB"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  <w:t>Pretendenta piedāvātas preces apraksts un ražotājs.</w:t>
            </w:r>
            <w:r w:rsidR="002A75AB" w:rsidRPr="002A75A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</w:tr>
      <w:tr w:rsidR="00A81421" w:rsidRPr="00F373E7" w14:paraId="450B49DA" w14:textId="77777777" w:rsidTr="00281667">
        <w:trPr>
          <w:cantSplit/>
          <w:trHeight w:val="282"/>
        </w:trPr>
        <w:tc>
          <w:tcPr>
            <w:tcW w:w="2263" w:type="dxa"/>
            <w:vAlign w:val="center"/>
          </w:tcPr>
          <w:p w14:paraId="1826816E" w14:textId="06478437" w:rsidR="00A81421" w:rsidRPr="00F373E7" w:rsidRDefault="00293A4A" w:rsidP="002816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Akumulatora</w:t>
            </w:r>
            <w:r w:rsidR="00093967"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vadības blok</w:t>
            </w:r>
            <w:r w:rsidR="00897572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253" w:type="dxa"/>
            <w:vAlign w:val="center"/>
          </w:tcPr>
          <w:p w14:paraId="18402AB6" w14:textId="12651E46" w:rsidR="00A81421" w:rsidRPr="00F373E7" w:rsidRDefault="00093967" w:rsidP="00A8142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Spēj nodrošināt darbību 3 akumululatora blokiem ar </w:t>
            </w:r>
            <w:r w:rsidR="00FD0B45"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kopējo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akumlatoru ietilpību</w:t>
            </w:r>
            <w:r w:rsidR="00FD0B45"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15kWh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3ACD1E1F" w14:textId="77777777" w:rsidR="00FD0B45" w:rsidRPr="00F373E7" w:rsidRDefault="00FD0B45" w:rsidP="00A8142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Izmērs (W x D x H) 670 mm x 150 mm x 240 mm</w:t>
            </w:r>
          </w:p>
          <w:p w14:paraId="743F123B" w14:textId="33E9E8C7" w:rsidR="00F373E7" w:rsidRPr="00F373E7" w:rsidRDefault="00F373E7" w:rsidP="00A8142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Svars &lt; =12 kg</w:t>
            </w:r>
          </w:p>
          <w:p w14:paraId="27FC1CA4" w14:textId="57CA5675" w:rsidR="00A81421" w:rsidRPr="00F373E7" w:rsidRDefault="00FD0B45" w:rsidP="00A8142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Jānodrošina iespēja tikt saslēgtiem paralēli 2 vadības blokiem (kopējā ietilpība 30kWh)</w:t>
            </w:r>
          </w:p>
          <w:p w14:paraId="6FE7E5BD" w14:textId="760C8D04" w:rsidR="00FD0B45" w:rsidRPr="00F373E7" w:rsidRDefault="00FD0B45" w:rsidP="00FD0B45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LED  statusa indi</w:t>
            </w:r>
            <w:r w:rsidR="00F373E7"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kā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tors </w:t>
            </w:r>
          </w:p>
          <w:p w14:paraId="6D91B8C8" w14:textId="30720137" w:rsidR="00F373E7" w:rsidRPr="00897572" w:rsidRDefault="00FD0B45" w:rsidP="0089757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Komunikācija RS485/CAN </w:t>
            </w:r>
          </w:p>
        </w:tc>
        <w:tc>
          <w:tcPr>
            <w:tcW w:w="3691" w:type="dxa"/>
            <w:vAlign w:val="center"/>
          </w:tcPr>
          <w:p w14:paraId="0A6ACDDD" w14:textId="77777777" w:rsidR="00A81421" w:rsidRPr="00F373E7" w:rsidRDefault="00A81421" w:rsidP="0028166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E685ED8" w14:textId="77777777" w:rsidR="00A81421" w:rsidRPr="00F373E7" w:rsidRDefault="00A81421" w:rsidP="00281667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A81421" w:rsidRPr="00F373E7" w14:paraId="254EB6AA" w14:textId="77777777" w:rsidTr="00585269">
        <w:trPr>
          <w:trHeight w:val="132"/>
        </w:trPr>
        <w:tc>
          <w:tcPr>
            <w:tcW w:w="2263" w:type="dxa"/>
            <w:vAlign w:val="center"/>
          </w:tcPr>
          <w:p w14:paraId="5D1D11AD" w14:textId="076E033B" w:rsidR="00A81421" w:rsidRPr="00F373E7" w:rsidRDefault="00093967" w:rsidP="000555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1" w:name="_Hlk170289358"/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Akumulator</w:t>
            </w:r>
            <w:r w:rsidR="00897572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253" w:type="dxa"/>
          </w:tcPr>
          <w:p w14:paraId="26C179FA" w14:textId="716057D5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Akumulatora izmantojamā ietilpība</w:t>
            </w:r>
            <w:r w:rsidR="00FD0B45" w:rsidRPr="00F373E7">
              <w:rPr>
                <w:rFonts w:ascii="Times New Roman" w:hAnsi="Times New Roman" w:cs="Times New Roman"/>
              </w:rPr>
              <w:t>: 5.0 kWh</w:t>
            </w:r>
          </w:p>
          <w:p w14:paraId="6771358C" w14:textId="528512AE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Sistēmas papildināšana ar jauniem elementiem</w:t>
            </w:r>
            <w:r w:rsidR="00FD0B45" w:rsidRPr="00F373E7">
              <w:rPr>
                <w:rFonts w:ascii="Times New Roman" w:hAnsi="Times New Roman" w:cs="Times New Roman"/>
              </w:rPr>
              <w:t xml:space="preserve">: </w:t>
            </w:r>
            <w:r w:rsidRPr="00F373E7">
              <w:rPr>
                <w:rFonts w:ascii="Times New Roman" w:hAnsi="Times New Roman" w:cs="Times New Roman"/>
              </w:rPr>
              <w:t>bez laika ierobežojuma</w:t>
            </w:r>
          </w:p>
          <w:p w14:paraId="7D2031DE" w14:textId="688622A0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 xml:space="preserve">Jānodrošina iespēja papildināt sistēmu līdz </w:t>
            </w:r>
            <w:r w:rsidR="00FD0B45" w:rsidRPr="00F373E7">
              <w:rPr>
                <w:rFonts w:ascii="Times New Roman" w:hAnsi="Times New Roman" w:cs="Times New Roman"/>
              </w:rPr>
              <w:t>30.0 kWh</w:t>
            </w:r>
          </w:p>
          <w:p w14:paraId="57261512" w14:textId="1CBC061C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Šūnu veids</w:t>
            </w:r>
            <w:r w:rsidR="00FD0B45" w:rsidRPr="00F373E7">
              <w:rPr>
                <w:rFonts w:ascii="Times New Roman" w:hAnsi="Times New Roman" w:cs="Times New Roman"/>
              </w:rPr>
              <w:t>: LFP</w:t>
            </w:r>
          </w:p>
          <w:p w14:paraId="6B034474" w14:textId="60E8863F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Aizsardzības klase</w:t>
            </w:r>
            <w:r w:rsidR="00FD0B45" w:rsidRPr="00F373E7">
              <w:rPr>
                <w:rFonts w:ascii="Times New Roman" w:hAnsi="Times New Roman" w:cs="Times New Roman"/>
              </w:rPr>
              <w:t>: IP6</w:t>
            </w:r>
            <w:r w:rsidRPr="00F373E7">
              <w:rPr>
                <w:rFonts w:ascii="Times New Roman" w:hAnsi="Times New Roman" w:cs="Times New Roman"/>
              </w:rPr>
              <w:t>6</w:t>
            </w:r>
          </w:p>
          <w:p w14:paraId="77660C13" w14:textId="6A0F17B2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Izmēri</w:t>
            </w:r>
            <w:r w:rsidR="00FD0B45" w:rsidRPr="00F373E7">
              <w:rPr>
                <w:rFonts w:ascii="Times New Roman" w:hAnsi="Times New Roman" w:cs="Times New Roman"/>
              </w:rPr>
              <w:t>: 360 x 670 x 150 mm (HxWxD)</w:t>
            </w:r>
          </w:p>
          <w:p w14:paraId="20EA3183" w14:textId="7BA4F32D" w:rsidR="00FD0B45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Svars</w:t>
            </w:r>
            <w:r w:rsidR="00FD0B45" w:rsidRPr="00F373E7">
              <w:rPr>
                <w:rFonts w:ascii="Times New Roman" w:hAnsi="Times New Roman" w:cs="Times New Roman"/>
              </w:rPr>
              <w:t xml:space="preserve">: </w:t>
            </w:r>
            <w:r w:rsidRPr="00F373E7">
              <w:rPr>
                <w:rFonts w:ascii="Times New Roman" w:hAnsi="Times New Roman" w:cs="Times New Roman"/>
              </w:rPr>
              <w:t xml:space="preserve">ne vairāk kā </w:t>
            </w:r>
            <w:r w:rsidR="00FD0B45" w:rsidRPr="00F373E7">
              <w:rPr>
                <w:rFonts w:ascii="Times New Roman" w:hAnsi="Times New Roman" w:cs="Times New Roman"/>
              </w:rPr>
              <w:t>50.0 kg</w:t>
            </w:r>
          </w:p>
          <w:p w14:paraId="0E80FC8C" w14:textId="6ED0B1DE" w:rsidR="00EB6E8C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 xml:space="preserve">Akumulatora voltāžas tips: Augstvoltāžas </w:t>
            </w:r>
          </w:p>
          <w:p w14:paraId="38779A38" w14:textId="4B2F5551" w:rsidR="00EB6E8C" w:rsidRPr="00F373E7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Nomināla DC voltāža: ne zemāka kā 360V</w:t>
            </w:r>
          </w:p>
          <w:p w14:paraId="6C5E7F10" w14:textId="33F78910" w:rsidR="00EB6E8C" w:rsidRDefault="00EB6E8C" w:rsidP="00F373E7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 xml:space="preserve">Trokšņa līmenis: </w:t>
            </w:r>
            <w:r w:rsidR="00F373E7" w:rsidRPr="00F373E7">
              <w:rPr>
                <w:rFonts w:ascii="Times New Roman" w:hAnsi="Times New Roman" w:cs="Times New Roman"/>
              </w:rPr>
              <w:t>&lt;29 dB</w:t>
            </w:r>
          </w:p>
          <w:p w14:paraId="15C8EED6" w14:textId="14F14014" w:rsidR="000555C4" w:rsidRPr="00897572" w:rsidRDefault="00077BC1" w:rsidP="00897572">
            <w:pPr>
              <w:pStyle w:val="Sarakstarindkopa"/>
              <w:numPr>
                <w:ilvl w:val="0"/>
                <w:numId w:val="8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Darba temperatūra: </w:t>
            </w:r>
            <w:r w:rsidRPr="00077BC1">
              <w:rPr>
                <w:rFonts w:ascii="Times New Roman" w:hAnsi="Times New Roman" w:cs="Times New Roman"/>
              </w:rPr>
              <w:t xml:space="preserve">–20°C </w:t>
            </w:r>
            <w:r>
              <w:rPr>
                <w:rFonts w:ascii="Times New Roman" w:hAnsi="Times New Roman" w:cs="Times New Roman"/>
              </w:rPr>
              <w:t>līdz</w:t>
            </w:r>
            <w:r w:rsidRPr="00077BC1">
              <w:rPr>
                <w:rFonts w:ascii="Times New Roman" w:hAnsi="Times New Roman" w:cs="Times New Roman"/>
              </w:rPr>
              <w:t xml:space="preserve"> +55°C</w:t>
            </w:r>
          </w:p>
        </w:tc>
        <w:tc>
          <w:tcPr>
            <w:tcW w:w="3691" w:type="dxa"/>
          </w:tcPr>
          <w:p w14:paraId="587F4389" w14:textId="4C15E876" w:rsidR="00A81421" w:rsidRPr="00F373E7" w:rsidRDefault="00A81421" w:rsidP="00281667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</w:pPr>
          </w:p>
        </w:tc>
      </w:tr>
      <w:bookmarkEnd w:id="0"/>
      <w:bookmarkEnd w:id="1"/>
    </w:tbl>
    <w:p w14:paraId="0D6BC793" w14:textId="77777777" w:rsidR="00CE0331" w:rsidRDefault="00CE0331"/>
    <w:p w14:paraId="4D14FD54" w14:textId="019A6887" w:rsidR="00897572" w:rsidRPr="00897572" w:rsidRDefault="00897572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97572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Citas prasības: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253"/>
        <w:gridCol w:w="3691"/>
      </w:tblGrid>
      <w:tr w:rsidR="00897572" w:rsidRPr="00F373E7" w14:paraId="59EE4E28" w14:textId="77777777" w:rsidTr="00897572">
        <w:trPr>
          <w:trHeight w:val="983"/>
        </w:trPr>
        <w:tc>
          <w:tcPr>
            <w:tcW w:w="2263" w:type="dxa"/>
            <w:shd w:val="clear" w:color="auto" w:fill="84E290" w:themeFill="accent3" w:themeFillTint="66"/>
            <w:vAlign w:val="center"/>
          </w:tcPr>
          <w:p w14:paraId="06891CA1" w14:textId="77777777" w:rsidR="00897572" w:rsidRPr="00897572" w:rsidRDefault="00897572" w:rsidP="0089757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253" w:type="dxa"/>
            <w:shd w:val="clear" w:color="auto" w:fill="84E290" w:themeFill="accent3" w:themeFillTint="66"/>
          </w:tcPr>
          <w:p w14:paraId="54A617C0" w14:textId="77777777" w:rsidR="00897572" w:rsidRDefault="00897572" w:rsidP="008975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551C0A01" w14:textId="7F11458C" w:rsidR="00897572" w:rsidRPr="00897572" w:rsidRDefault="00897572" w:rsidP="008975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9757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Prasība</w:t>
            </w:r>
          </w:p>
        </w:tc>
        <w:tc>
          <w:tcPr>
            <w:tcW w:w="3691" w:type="dxa"/>
            <w:shd w:val="clear" w:color="auto" w:fill="84E290" w:themeFill="accent3" w:themeFillTint="66"/>
          </w:tcPr>
          <w:p w14:paraId="65F73C40" w14:textId="77777777" w:rsidR="00897572" w:rsidRDefault="00897572" w:rsidP="00897572">
            <w:pPr>
              <w:spacing w:after="0" w:line="240" w:lineRule="auto"/>
              <w:ind w:left="714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2FB8A713" w14:textId="02E9FF63" w:rsidR="00897572" w:rsidRPr="00897572" w:rsidRDefault="00897572" w:rsidP="00897572">
            <w:pPr>
              <w:spacing w:after="0" w:line="240" w:lineRule="auto"/>
              <w:ind w:left="714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9757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Tehniskais piedāvājums</w:t>
            </w:r>
          </w:p>
        </w:tc>
      </w:tr>
      <w:tr w:rsidR="00897572" w:rsidRPr="00F373E7" w14:paraId="2D1A744E" w14:textId="77777777" w:rsidTr="00D62BC2">
        <w:trPr>
          <w:trHeight w:val="983"/>
        </w:trPr>
        <w:tc>
          <w:tcPr>
            <w:tcW w:w="2263" w:type="dxa"/>
            <w:vAlign w:val="center"/>
          </w:tcPr>
          <w:p w14:paraId="562310C7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Vispārējie dati</w:t>
            </w:r>
          </w:p>
        </w:tc>
        <w:tc>
          <w:tcPr>
            <w:tcW w:w="4253" w:type="dxa"/>
          </w:tcPr>
          <w:p w14:paraId="1E3A2CC4" w14:textId="77777777" w:rsidR="00897572" w:rsidRDefault="00897572" w:rsidP="0089757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Iekārta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paredzēta darbam ārpus telpām;</w:t>
            </w:r>
          </w:p>
          <w:p w14:paraId="422BB4AA" w14:textId="76FB3556" w:rsidR="00897572" w:rsidRPr="00897572" w:rsidRDefault="00897572" w:rsidP="0089757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97572">
              <w:rPr>
                <w:rFonts w:ascii="Times New Roman" w:eastAsia="Calibri" w:hAnsi="Times New Roman" w:cs="Times New Roman"/>
                <w:kern w:val="0"/>
                <w14:ligatures w14:val="none"/>
              </w:rPr>
              <w:t>Modulāra konstrukcija</w:t>
            </w:r>
          </w:p>
        </w:tc>
        <w:tc>
          <w:tcPr>
            <w:tcW w:w="3691" w:type="dxa"/>
          </w:tcPr>
          <w:p w14:paraId="21BEBB0C" w14:textId="77777777" w:rsidR="00897572" w:rsidRPr="00F373E7" w:rsidRDefault="00897572" w:rsidP="00D62BC2">
            <w:pPr>
              <w:spacing w:after="0" w:line="240" w:lineRule="auto"/>
              <w:ind w:left="714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572" w:rsidRPr="00F373E7" w14:paraId="0EDF1611" w14:textId="77777777" w:rsidTr="00D62BC2">
        <w:trPr>
          <w:trHeight w:val="569"/>
        </w:trPr>
        <w:tc>
          <w:tcPr>
            <w:tcW w:w="2263" w:type="dxa"/>
            <w:vAlign w:val="center"/>
          </w:tcPr>
          <w:p w14:paraId="6AECAFF9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Saderība ar iepriekš uzstādītam iekārtām</w:t>
            </w:r>
          </w:p>
          <w:p w14:paraId="1527C2EB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253" w:type="dxa"/>
          </w:tcPr>
          <w:p w14:paraId="316D74BC" w14:textId="77777777" w:rsidR="00897572" w:rsidRPr="00F373E7" w:rsidRDefault="00897572" w:rsidP="00D62BC2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SUN2000-2/3/3.68/4/4.6/5/6KTL-L1, SUN2000-8/10K-LC0</w:t>
            </w:r>
          </w:p>
          <w:p w14:paraId="4F240F16" w14:textId="77777777" w:rsidR="00897572" w:rsidRPr="00F373E7" w:rsidRDefault="00897572" w:rsidP="00D62BC2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373E7">
              <w:rPr>
                <w:rFonts w:ascii="Times New Roman" w:hAnsi="Times New Roman" w:cs="Times New Roman"/>
              </w:rPr>
              <w:t>SUN2000-3/4/5/6/8/10KTL-M1, SUN2000-12/15/17/20/25K-MB0</w:t>
            </w:r>
          </w:p>
          <w:p w14:paraId="3563A113" w14:textId="77777777" w:rsidR="00897572" w:rsidRPr="00F373E7" w:rsidRDefault="00897572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hAnsi="Times New Roman" w:cs="Times New Roman"/>
              </w:rPr>
              <w:t>SUN2000-5/6/8/10/12K-MAP0, SUN5000-8/12K-MAP0, SUN5000-17/25K-MB0</w:t>
            </w:r>
          </w:p>
          <w:p w14:paraId="4A2726D3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91" w:type="dxa"/>
          </w:tcPr>
          <w:p w14:paraId="5B094D15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572" w:rsidRPr="00F373E7" w14:paraId="6A8F1530" w14:textId="77777777" w:rsidTr="00D62BC2">
        <w:trPr>
          <w:trHeight w:val="569"/>
        </w:trPr>
        <w:tc>
          <w:tcPr>
            <w:tcW w:w="2263" w:type="dxa"/>
            <w:vAlign w:val="center"/>
          </w:tcPr>
          <w:p w14:paraId="1F5E522F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Dokumentācija</w:t>
            </w:r>
          </w:p>
        </w:tc>
        <w:tc>
          <w:tcPr>
            <w:tcW w:w="4253" w:type="dxa"/>
          </w:tcPr>
          <w:p w14:paraId="00839DE9" w14:textId="77777777" w:rsidR="00897572" w:rsidRPr="00F373E7" w:rsidRDefault="00897572" w:rsidP="00D62B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4D9609" w14:textId="77777777" w:rsidR="00897572" w:rsidRPr="00F373E7" w:rsidRDefault="00897572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Lietošanas instrukcijas angļu valodā.</w:t>
            </w:r>
          </w:p>
          <w:p w14:paraId="3F81BF6C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91" w:type="dxa"/>
          </w:tcPr>
          <w:p w14:paraId="6F99639B" w14:textId="77777777" w:rsidR="00897572" w:rsidRPr="00F373E7" w:rsidRDefault="00897572" w:rsidP="00D62BC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572" w:rsidRPr="00F373E7" w14:paraId="4F2143BC" w14:textId="77777777" w:rsidTr="00D62BC2">
        <w:trPr>
          <w:trHeight w:val="569"/>
        </w:trPr>
        <w:tc>
          <w:tcPr>
            <w:tcW w:w="2263" w:type="dxa"/>
            <w:vAlign w:val="center"/>
          </w:tcPr>
          <w:p w14:paraId="0E2CB13A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Garantija</w:t>
            </w:r>
          </w:p>
        </w:tc>
        <w:tc>
          <w:tcPr>
            <w:tcW w:w="4253" w:type="dxa"/>
          </w:tcPr>
          <w:p w14:paraId="18AC3BDA" w14:textId="076FC829" w:rsidR="00683F8F" w:rsidRDefault="00683F8F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3F8F">
              <w:rPr>
                <w:rFonts w:ascii="Times New Roman" w:eastAsia="Calibri" w:hAnsi="Times New Roman" w:cs="Times New Roman"/>
                <w:kern w:val="0"/>
                <w14:ligatures w14:val="none"/>
              </w:rPr>
              <w:t>Garantijas laiks:  ne mazāks kā 24 mēneši.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4C388867" w14:textId="09A1A10E" w:rsidR="00897572" w:rsidRPr="00F373E7" w:rsidRDefault="00897572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Iekārtai jābūt jaunai.</w:t>
            </w:r>
          </w:p>
          <w:p w14:paraId="2FD5BE5F" w14:textId="77777777" w:rsidR="00897572" w:rsidRPr="00F373E7" w:rsidRDefault="00897572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Piegādātājam jābūt tiešsaistes sistēmai bojājumu pieteikšanai;</w:t>
            </w:r>
          </w:p>
          <w:p w14:paraId="35F50C04" w14:textId="77777777" w:rsidR="00897572" w:rsidRPr="00F373E7" w:rsidRDefault="00897572" w:rsidP="00D62BC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F373E7">
              <w:rPr>
                <w:rFonts w:ascii="Times New Roman" w:eastAsia="Aptos" w:hAnsi="Times New Roman" w:cs="Times New Roman"/>
                <w:color w:val="000000"/>
                <w:kern w:val="0"/>
                <w:lang w:eastAsia="lv-LV"/>
                <w14:ligatures w14:val="none"/>
              </w:rPr>
              <w:t>Garantijas laikā ražotāju dīleru tīkls spēj nodrošināt ierīces tehniskās apkopes globālā mērogā nesankcionētajās teritorijās</w:t>
            </w:r>
          </w:p>
          <w:p w14:paraId="14DAD690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91" w:type="dxa"/>
          </w:tcPr>
          <w:p w14:paraId="2A661560" w14:textId="77777777" w:rsidR="00897572" w:rsidRPr="00F373E7" w:rsidRDefault="00897572" w:rsidP="00D62BC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94ECD28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572" w:rsidRPr="00F373E7" w14:paraId="2F4BD91A" w14:textId="77777777" w:rsidTr="00D62BC2">
        <w:trPr>
          <w:trHeight w:val="974"/>
        </w:trPr>
        <w:tc>
          <w:tcPr>
            <w:tcW w:w="2263" w:type="dxa"/>
            <w:vAlign w:val="center"/>
          </w:tcPr>
          <w:p w14:paraId="4A3052B8" w14:textId="77777777" w:rsidR="00897572" w:rsidRPr="00F373E7" w:rsidRDefault="00897572" w:rsidP="00D62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Piegāde</w:t>
            </w:r>
          </w:p>
        </w:tc>
        <w:tc>
          <w:tcPr>
            <w:tcW w:w="4253" w:type="dxa"/>
          </w:tcPr>
          <w:p w14:paraId="3AE24B5D" w14:textId="1F64DD8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>Iekārt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as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ir jāpiegādā ne vēlāk kā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  <w:r w:rsidRPr="00F373E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darba dienu laikā no līguma noslēgšanas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dienas</w:t>
            </w:r>
          </w:p>
        </w:tc>
        <w:tc>
          <w:tcPr>
            <w:tcW w:w="3691" w:type="dxa"/>
          </w:tcPr>
          <w:p w14:paraId="1672058E" w14:textId="77777777" w:rsidR="00897572" w:rsidRPr="00F373E7" w:rsidRDefault="00897572" w:rsidP="00D62BC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463077D" w14:textId="77777777" w:rsidR="00897572" w:rsidRDefault="00897572"/>
    <w:sectPr w:rsidR="00897572" w:rsidSect="00EE28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692"/>
    <w:multiLevelType w:val="hybridMultilevel"/>
    <w:tmpl w:val="BAFE4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75C7"/>
    <w:multiLevelType w:val="hybridMultilevel"/>
    <w:tmpl w:val="24CE6D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1C8E"/>
    <w:multiLevelType w:val="hybridMultilevel"/>
    <w:tmpl w:val="7178AB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00D18"/>
    <w:multiLevelType w:val="hybridMultilevel"/>
    <w:tmpl w:val="16286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17314"/>
    <w:multiLevelType w:val="hybridMultilevel"/>
    <w:tmpl w:val="DFEA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391"/>
    <w:multiLevelType w:val="hybridMultilevel"/>
    <w:tmpl w:val="5E6A6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33366"/>
    <w:multiLevelType w:val="hybridMultilevel"/>
    <w:tmpl w:val="D83633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65B5A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F77D5"/>
    <w:multiLevelType w:val="hybridMultilevel"/>
    <w:tmpl w:val="E6A265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5513">
    <w:abstractNumId w:val="3"/>
  </w:num>
  <w:num w:numId="2" w16cid:durableId="2134211528">
    <w:abstractNumId w:val="0"/>
  </w:num>
  <w:num w:numId="3" w16cid:durableId="1286541293">
    <w:abstractNumId w:val="2"/>
  </w:num>
  <w:num w:numId="4" w16cid:durableId="253443123">
    <w:abstractNumId w:val="4"/>
  </w:num>
  <w:num w:numId="5" w16cid:durableId="1033968650">
    <w:abstractNumId w:val="6"/>
  </w:num>
  <w:num w:numId="6" w16cid:durableId="559288253">
    <w:abstractNumId w:val="7"/>
  </w:num>
  <w:num w:numId="7" w16cid:durableId="1000153989">
    <w:abstractNumId w:val="5"/>
  </w:num>
  <w:num w:numId="8" w16cid:durableId="109625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57ead3b5-d37b-4d1c-b18c-cbd3cb476b7a"/>
  </w:docVars>
  <w:rsids>
    <w:rsidRoot w:val="00A81421"/>
    <w:rsid w:val="000544F2"/>
    <w:rsid w:val="000555C4"/>
    <w:rsid w:val="00077BC1"/>
    <w:rsid w:val="00093967"/>
    <w:rsid w:val="00150CA3"/>
    <w:rsid w:val="001D2BA5"/>
    <w:rsid w:val="00293A4A"/>
    <w:rsid w:val="002A75AB"/>
    <w:rsid w:val="002C7420"/>
    <w:rsid w:val="00334595"/>
    <w:rsid w:val="00396678"/>
    <w:rsid w:val="00546394"/>
    <w:rsid w:val="00585269"/>
    <w:rsid w:val="00683F8F"/>
    <w:rsid w:val="00686DBC"/>
    <w:rsid w:val="006A0B1B"/>
    <w:rsid w:val="007919EA"/>
    <w:rsid w:val="007940A5"/>
    <w:rsid w:val="00817745"/>
    <w:rsid w:val="00897572"/>
    <w:rsid w:val="00A81421"/>
    <w:rsid w:val="00B228D7"/>
    <w:rsid w:val="00BC542F"/>
    <w:rsid w:val="00BE189E"/>
    <w:rsid w:val="00C27F25"/>
    <w:rsid w:val="00CE0331"/>
    <w:rsid w:val="00EB6E8C"/>
    <w:rsid w:val="00EE287C"/>
    <w:rsid w:val="00F165B2"/>
    <w:rsid w:val="00F328D0"/>
    <w:rsid w:val="00F373E7"/>
    <w:rsid w:val="00FA2AE0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17E3"/>
  <w15:chartTrackingRefBased/>
  <w15:docId w15:val="{638D60E1-6639-4CC0-9F9E-83993CBE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1421"/>
    <w:pPr>
      <w:spacing w:line="278" w:lineRule="auto"/>
    </w:pPr>
    <w:rPr>
      <w:kern w:val="2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142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142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14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14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14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14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8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14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814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142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142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81421"/>
    <w:rPr>
      <w:b/>
      <w:bCs/>
      <w:smallCaps/>
      <w:color w:val="0F4761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65B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639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Birkenfelde</dc:creator>
  <cp:keywords/>
  <dc:description/>
  <cp:lastModifiedBy>Zane Indersone</cp:lastModifiedBy>
  <cp:revision>2</cp:revision>
  <cp:lastPrinted>2026-01-23T10:08:00Z</cp:lastPrinted>
  <dcterms:created xsi:type="dcterms:W3CDTF">2026-02-27T07:39:00Z</dcterms:created>
  <dcterms:modified xsi:type="dcterms:W3CDTF">2026-02-27T07:39:00Z</dcterms:modified>
</cp:coreProperties>
</file>