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bookmarkEnd w:id="2"/>
    <w:p w14:paraId="332B66F2" w14:textId="61EB44B3" w:rsidR="00C83086" w:rsidRDefault="00C56B16" w:rsidP="007853EE">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007CDF" w:rsidRPr="00007CDF">
        <w:rPr>
          <w:rFonts w:ascii="Times New Roman" w:hAnsi="Times New Roman" w:cs="Times New Roman"/>
          <w:b/>
          <w:kern w:val="0"/>
          <w:sz w:val="24"/>
          <w:szCs w:val="24"/>
          <w:lang w:eastAsia="lv-LV"/>
          <w14:ligatures w14:val="none"/>
        </w:rPr>
        <w:t>Deratizācijas, dezinsekcijas un dezinfekcijas pakalpojumu veikšana Ropažu novadā</w:t>
      </w:r>
      <w:r w:rsidR="00007CDF">
        <w:rPr>
          <w:rFonts w:ascii="Times New Roman" w:hAnsi="Times New Roman" w:cs="Times New Roman"/>
          <w:b/>
          <w:kern w:val="0"/>
          <w:sz w:val="24"/>
          <w:szCs w:val="24"/>
          <w:lang w:eastAsia="lv-LV"/>
          <w14:ligatures w14:val="none"/>
        </w:rPr>
        <w:t>”</w:t>
      </w:r>
    </w:p>
    <w:p w14:paraId="1048176A" w14:textId="77777777" w:rsidR="00867FA4" w:rsidRDefault="00867FA4" w:rsidP="007853EE">
      <w:pPr>
        <w:spacing w:after="0"/>
        <w:jc w:val="center"/>
        <w:rPr>
          <w:rFonts w:ascii="Times New Roman" w:hAnsi="Times New Roman" w:cs="Times New Roman"/>
          <w:b/>
          <w:kern w:val="0"/>
          <w:sz w:val="24"/>
          <w:szCs w:val="24"/>
          <w:lang w:eastAsia="lv-LV"/>
          <w14:ligatures w14:val="none"/>
        </w:rPr>
      </w:pPr>
    </w:p>
    <w:p w14:paraId="2044888F" w14:textId="77777777" w:rsidR="00C56B16" w:rsidRPr="003259CB" w:rsidRDefault="00C56B16"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41"/>
        <w:gridCol w:w="6180"/>
      </w:tblGrid>
      <w:tr w:rsidR="00D458C6" w:rsidRPr="003259CB" w14:paraId="3CD349F1"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180"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7853EE">
        <w:trPr>
          <w:trHeight w:val="415"/>
        </w:trPr>
        <w:tc>
          <w:tcPr>
            <w:tcW w:w="2741"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180"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7853EE">
        <w:trPr>
          <w:trHeight w:val="692"/>
        </w:trPr>
        <w:tc>
          <w:tcPr>
            <w:tcW w:w="2741"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180"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7853EE" w:rsidRPr="003259CB" w14:paraId="3BF08FFB"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983787C" w14:textId="77777777" w:rsidR="007853EE" w:rsidRPr="003259CB" w:rsidRDefault="007853EE" w:rsidP="007853EE">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180" w:type="dxa"/>
            <w:tcBorders>
              <w:top w:val="single" w:sz="4" w:space="0" w:color="auto"/>
              <w:left w:val="single" w:sz="4" w:space="0" w:color="auto"/>
              <w:bottom w:val="single" w:sz="4" w:space="0" w:color="auto"/>
              <w:right w:val="single" w:sz="4" w:space="0" w:color="auto"/>
            </w:tcBorders>
            <w:hideMark/>
          </w:tcPr>
          <w:p w14:paraId="63B1ED7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7853EE" w:rsidRPr="003259CB" w14:paraId="745410EE" w14:textId="77777777" w:rsidTr="007853EE">
        <w:trPr>
          <w:trHeight w:val="704"/>
        </w:trPr>
        <w:tc>
          <w:tcPr>
            <w:tcW w:w="2741" w:type="dxa"/>
            <w:tcBorders>
              <w:top w:val="single" w:sz="4" w:space="0" w:color="auto"/>
              <w:left w:val="single" w:sz="4" w:space="0" w:color="auto"/>
              <w:bottom w:val="single" w:sz="4" w:space="0" w:color="auto"/>
              <w:right w:val="single" w:sz="4" w:space="0" w:color="auto"/>
            </w:tcBorders>
            <w:hideMark/>
          </w:tcPr>
          <w:p w14:paraId="16D0532C" w14:textId="77777777"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Piedāvājumu iesniegšanas termiņš:</w:t>
            </w:r>
          </w:p>
        </w:tc>
        <w:tc>
          <w:tcPr>
            <w:tcW w:w="6180" w:type="dxa"/>
            <w:tcBorders>
              <w:top w:val="single" w:sz="4" w:space="0" w:color="auto"/>
              <w:left w:val="single" w:sz="4" w:space="0" w:color="auto"/>
              <w:bottom w:val="single" w:sz="4" w:space="0" w:color="auto"/>
              <w:right w:val="single" w:sz="4" w:space="0" w:color="auto"/>
            </w:tcBorders>
            <w:hideMark/>
          </w:tcPr>
          <w:p w14:paraId="5113814C" w14:textId="5CD3BFA8" w:rsidR="007853EE" w:rsidRPr="003259CB" w:rsidRDefault="007853EE" w:rsidP="007853EE">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Līdz </w:t>
            </w:r>
            <w:r w:rsidR="00BD7252">
              <w:rPr>
                <w:rFonts w:ascii="Times New Roman" w:hAnsi="Times New Roman" w:cs="Times New Roman"/>
                <w:sz w:val="24"/>
                <w:szCs w:val="24"/>
                <w:lang w:eastAsia="lv-LV"/>
                <w14:ligatures w14:val="none"/>
              </w:rPr>
              <w:t>14</w:t>
            </w:r>
            <w:r w:rsidRPr="003259CB">
              <w:rPr>
                <w:rFonts w:ascii="Times New Roman" w:hAnsi="Times New Roman" w:cs="Times New Roman"/>
                <w:sz w:val="24"/>
                <w:szCs w:val="24"/>
                <w:lang w:eastAsia="lv-LV"/>
                <w14:ligatures w14:val="none"/>
              </w:rPr>
              <w:t>.</w:t>
            </w:r>
            <w:r w:rsidR="00865114">
              <w:rPr>
                <w:rFonts w:ascii="Times New Roman" w:hAnsi="Times New Roman" w:cs="Times New Roman"/>
                <w:sz w:val="24"/>
                <w:szCs w:val="24"/>
                <w:lang w:eastAsia="lv-LV"/>
                <w14:ligatures w14:val="none"/>
              </w:rPr>
              <w:t>0</w:t>
            </w:r>
            <w:r w:rsidR="00BD7252">
              <w:rPr>
                <w:rFonts w:ascii="Times New Roman" w:hAnsi="Times New Roman" w:cs="Times New Roman"/>
                <w:sz w:val="24"/>
                <w:szCs w:val="24"/>
                <w:lang w:eastAsia="lv-LV"/>
                <w14:ligatures w14:val="none"/>
              </w:rPr>
              <w:t>4</w:t>
            </w:r>
            <w:r w:rsidRPr="003259CB">
              <w:rPr>
                <w:rFonts w:ascii="Times New Roman" w:hAnsi="Times New Roman" w:cs="Times New Roman"/>
                <w:sz w:val="24"/>
                <w:szCs w:val="24"/>
                <w:lang w:eastAsia="lv-LV"/>
                <w14:ligatures w14:val="none"/>
              </w:rPr>
              <w:t>.202</w:t>
            </w:r>
            <w:r w:rsidR="00865114">
              <w:rPr>
                <w:rFonts w:ascii="Times New Roman" w:hAnsi="Times New Roman" w:cs="Times New Roman"/>
                <w:sz w:val="24"/>
                <w:szCs w:val="24"/>
                <w:lang w:eastAsia="lv-LV"/>
                <w14:ligatures w14:val="none"/>
              </w:rPr>
              <w:t>6</w:t>
            </w:r>
            <w:r w:rsidRPr="003259CB">
              <w:rPr>
                <w:rFonts w:ascii="Times New Roman" w:hAnsi="Times New Roman" w:cs="Times New Roman"/>
                <w:sz w:val="24"/>
                <w:szCs w:val="24"/>
                <w:lang w:eastAsia="lv-LV"/>
                <w14:ligatures w14:val="none"/>
              </w:rPr>
              <w:t>. plkst.</w:t>
            </w:r>
            <w:r w:rsidR="00BD7252">
              <w:rPr>
                <w:rFonts w:ascii="Times New Roman" w:hAnsi="Times New Roman" w:cs="Times New Roman"/>
                <w:sz w:val="24"/>
                <w:szCs w:val="24"/>
                <w:lang w:eastAsia="lv-LV"/>
                <w14:ligatures w14:val="none"/>
              </w:rPr>
              <w:t>12</w:t>
            </w:r>
            <w:r w:rsidRPr="003259C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68203690"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Cenu aptaujas mērķis – noskaidrot zemāko cenu piedāvājumu.</w:t>
      </w:r>
    </w:p>
    <w:p w14:paraId="36DA319E" w14:textId="77777777" w:rsidR="008A4234" w:rsidRPr="008A4234" w:rsidRDefault="008A4234" w:rsidP="008A4234">
      <w:pPr>
        <w:spacing w:after="0"/>
        <w:ind w:right="282"/>
        <w:jc w:val="both"/>
        <w:rPr>
          <w:rFonts w:ascii="Times New Roman" w:hAnsi="Times New Roman" w:cs="Times New Roman"/>
          <w:kern w:val="0"/>
          <w:sz w:val="24"/>
          <w:szCs w:val="24"/>
          <w:lang w:eastAsia="lv-LV"/>
          <w14:ligatures w14:val="none"/>
        </w:rPr>
      </w:pPr>
      <w:r w:rsidRPr="008A423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3"/>
        <w:gridCol w:w="6258"/>
      </w:tblGrid>
      <w:tr w:rsidR="00D458C6" w:rsidRPr="003259CB" w14:paraId="19F326DC" w14:textId="77777777" w:rsidTr="007853EE">
        <w:trPr>
          <w:trHeight w:val="746"/>
        </w:trPr>
        <w:tc>
          <w:tcPr>
            <w:tcW w:w="2663"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258" w:type="dxa"/>
            <w:tcBorders>
              <w:top w:val="single" w:sz="4" w:space="0" w:color="auto"/>
              <w:left w:val="single" w:sz="4" w:space="0" w:color="auto"/>
              <w:bottom w:val="single" w:sz="4" w:space="0" w:color="auto"/>
              <w:right w:val="single" w:sz="4" w:space="0" w:color="auto"/>
            </w:tcBorders>
          </w:tcPr>
          <w:p w14:paraId="7B843506" w14:textId="0AB6387B" w:rsidR="00915715" w:rsidRPr="003259CB" w:rsidRDefault="000944BE" w:rsidP="00867FA4">
            <w:pPr>
              <w:spacing w:line="240" w:lineRule="auto"/>
              <w:jc w:val="both"/>
              <w:rPr>
                <w:rFonts w:ascii="Times New Roman" w:hAnsi="Times New Roman" w:cs="Times New Roman"/>
                <w:bCs/>
                <w:sz w:val="24"/>
                <w:szCs w:val="24"/>
                <w:lang w:eastAsia="lv-LV"/>
                <w14:ligatures w14:val="none"/>
              </w:rPr>
            </w:pPr>
            <w:r>
              <w:rPr>
                <w:rFonts w:ascii="Times New Roman" w:hAnsi="Times New Roman" w:cs="Times New Roman"/>
                <w:bCs/>
                <w:sz w:val="24"/>
                <w:szCs w:val="24"/>
                <w:lang w:eastAsia="lv-LV"/>
                <w14:ligatures w14:val="none"/>
              </w:rPr>
              <w:t>D</w:t>
            </w:r>
            <w:r w:rsidRPr="000944BE">
              <w:rPr>
                <w:rFonts w:ascii="Times New Roman" w:hAnsi="Times New Roman" w:cs="Times New Roman"/>
                <w:bCs/>
                <w:sz w:val="24"/>
                <w:szCs w:val="24"/>
                <w:lang w:eastAsia="lv-LV"/>
                <w14:ligatures w14:val="none"/>
              </w:rPr>
              <w:t>eratizācijas, dezinsekcijas un dezinfekcijas darbus veikšana (turpmāk tekstā – Pakalpojums) Ropažu novada administratīvajā teritorijā esošo izglītības, kultūras, sporta un administratīvajās ēkās (turpmāk tekstā – Objekti).</w:t>
            </w:r>
          </w:p>
        </w:tc>
      </w:tr>
      <w:tr w:rsidR="00484E83" w:rsidRPr="003259CB" w14:paraId="1D863351" w14:textId="77777777" w:rsidTr="007853EE">
        <w:trPr>
          <w:trHeight w:val="471"/>
        </w:trPr>
        <w:tc>
          <w:tcPr>
            <w:tcW w:w="2663"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258" w:type="dxa"/>
            <w:tcBorders>
              <w:top w:val="single" w:sz="4" w:space="0" w:color="auto"/>
              <w:left w:val="single" w:sz="4" w:space="0" w:color="auto"/>
              <w:bottom w:val="single" w:sz="4" w:space="0" w:color="auto"/>
              <w:right w:val="single" w:sz="4" w:space="0" w:color="auto"/>
            </w:tcBorders>
          </w:tcPr>
          <w:p w14:paraId="666721BD" w14:textId="53069E47" w:rsidR="00BF3BDE" w:rsidRPr="003259CB" w:rsidRDefault="00364B74" w:rsidP="00867FA4">
            <w:pPr>
              <w:pStyle w:val="Bezatstarpm"/>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12 mēneši vai līdz līguma summas 9 990,00 EUR (bez PVN) sasniegšanai, ar iespēju līgumu pagarināt, ja nav sasniegta līguma summa. </w:t>
            </w:r>
          </w:p>
        </w:tc>
      </w:tr>
      <w:bookmarkEnd w:id="4"/>
      <w:tr w:rsidR="00484E83" w:rsidRPr="003259CB" w14:paraId="74DBBCAD" w14:textId="77777777" w:rsidTr="007853EE">
        <w:trPr>
          <w:trHeight w:val="1167"/>
        </w:trPr>
        <w:tc>
          <w:tcPr>
            <w:tcW w:w="2663"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258" w:type="dxa"/>
            <w:tcBorders>
              <w:top w:val="single" w:sz="4" w:space="0" w:color="auto"/>
              <w:left w:val="single" w:sz="4" w:space="0" w:color="auto"/>
              <w:bottom w:val="single" w:sz="4" w:space="0" w:color="auto"/>
              <w:right w:val="single" w:sz="4" w:space="0" w:color="auto"/>
            </w:tcBorders>
          </w:tcPr>
          <w:p w14:paraId="14394A15" w14:textId="2B5ECCAE" w:rsidR="00734B67" w:rsidRPr="000944BE" w:rsidRDefault="000944BE" w:rsidP="00484E83">
            <w:pPr>
              <w:pStyle w:val="Bezatstarpm"/>
              <w:rPr>
                <w:rFonts w:ascii="Times New Roman" w:hAnsi="Times New Roman" w:cs="Times New Roman"/>
                <w:iCs/>
                <w:sz w:val="24"/>
                <w:szCs w:val="24"/>
                <w:lang w:eastAsia="lv-LV"/>
              </w:rPr>
            </w:pPr>
            <w:r w:rsidRPr="000944BE">
              <w:rPr>
                <w:rFonts w:ascii="Times New Roman" w:hAnsi="Times New Roman" w:cs="Times New Roman"/>
                <w:iCs/>
                <w:sz w:val="24"/>
                <w:szCs w:val="24"/>
                <w:lang w:eastAsia="lv-LV"/>
              </w:rPr>
              <w:t>Cenās ir ietvertas administrācijas, dokumentu sagatavošanas, saskaņošanas un transporta izmaksas, visi nodokļi, nodevas un maksājumi, kas ir saistoši pretendentam, lai nodrošinātu kvalitatīvu pakalpojuma izpildi, kā arī visi riski, tajā skaitā iespējamie sadārdzinājumi.</w:t>
            </w: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4AF9B4F8" w14:textId="401C24AC" w:rsidR="00327B6E" w:rsidRDefault="008A4234" w:rsidP="00867FA4">
      <w:pPr>
        <w:pStyle w:val="Sarakstarindkopa"/>
        <w:numPr>
          <w:ilvl w:val="0"/>
          <w:numId w:val="13"/>
        </w:numPr>
        <w:ind w:left="851" w:hanging="491"/>
        <w:rPr>
          <w:rFonts w:ascii="Times New Roman" w:hAnsi="Times New Roman" w:cs="Times New Roman"/>
          <w:b/>
          <w:bCs/>
          <w:sz w:val="24"/>
          <w:szCs w:val="24"/>
          <w:u w:val="single"/>
        </w:rPr>
      </w:pPr>
      <w:bookmarkStart w:id="5" w:name="_Hlk205993070"/>
      <w:r w:rsidRPr="00867FA4">
        <w:rPr>
          <w:rFonts w:ascii="Times New Roman" w:hAnsi="Times New Roman" w:cs="Times New Roman"/>
          <w:b/>
          <w:bCs/>
          <w:sz w:val="24"/>
          <w:szCs w:val="24"/>
          <w:u w:val="single"/>
        </w:rPr>
        <w:t>Prasības pretendentiem:</w:t>
      </w:r>
    </w:p>
    <w:p w14:paraId="5100F9F1" w14:textId="68B2614D"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Pretendents ir reģistrēts atbilstoši pretendenta reģistrācijas valsts normatīvo aktu prasībām (Latvijas Republikas Uzņēmumu reģistra Komercreģistrā, Latvijas Republikas Valsts ieņēmumu dienesta (turpmāk – VID) Nodokļu maksātāju reģistrā kā saimnieciskās darbības veicējs vai līdzvērtīgā reģistrā ārvalstīs).</w:t>
      </w:r>
    </w:p>
    <w:p w14:paraId="14A8B5DF" w14:textId="66CF3BC2"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Pretendents ir reģistrēts Veselības inspekcijā kā dezinfekcijas, dezinsekcijas un deratizācijas pakalpojumu sniedzējs, atbilstoši Ministru kabineta 2010. gada 13. aprīļa noteikumiem Nr.350 „Kārtība, kādā dezinfekcijas, dezinsekcijas un deratizācijas pakalpojumu sniedzējs paziņo par komercdarbības uzsākšanu”.</w:t>
      </w:r>
    </w:p>
    <w:p w14:paraId="4809746D" w14:textId="5502F009" w:rsidR="00007CDF" w:rsidRDefault="00007CDF"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Iepriekšējo 3 (trīs) gadu laikā (202</w:t>
      </w:r>
      <w:r>
        <w:rPr>
          <w:rFonts w:ascii="Times New Roman" w:hAnsi="Times New Roman" w:cs="Times New Roman"/>
          <w:sz w:val="24"/>
          <w:szCs w:val="24"/>
        </w:rPr>
        <w:t>3</w:t>
      </w:r>
      <w:r w:rsidRPr="00007CDF">
        <w:rPr>
          <w:rFonts w:ascii="Times New Roman" w:hAnsi="Times New Roman" w:cs="Times New Roman"/>
          <w:sz w:val="24"/>
          <w:szCs w:val="24"/>
        </w:rPr>
        <w:t>., 202</w:t>
      </w:r>
      <w:r>
        <w:rPr>
          <w:rFonts w:ascii="Times New Roman" w:hAnsi="Times New Roman" w:cs="Times New Roman"/>
          <w:sz w:val="24"/>
          <w:szCs w:val="24"/>
        </w:rPr>
        <w:t>4</w:t>
      </w:r>
      <w:r w:rsidRPr="00007CDF">
        <w:rPr>
          <w:rFonts w:ascii="Times New Roman" w:hAnsi="Times New Roman" w:cs="Times New Roman"/>
          <w:sz w:val="24"/>
          <w:szCs w:val="24"/>
        </w:rPr>
        <w:t>., 202</w:t>
      </w:r>
      <w:r>
        <w:rPr>
          <w:rFonts w:ascii="Times New Roman" w:hAnsi="Times New Roman" w:cs="Times New Roman"/>
          <w:sz w:val="24"/>
          <w:szCs w:val="24"/>
        </w:rPr>
        <w:t>5</w:t>
      </w:r>
      <w:r w:rsidRPr="00007CDF">
        <w:rPr>
          <w:rFonts w:ascii="Times New Roman" w:hAnsi="Times New Roman" w:cs="Times New Roman"/>
          <w:sz w:val="24"/>
          <w:szCs w:val="24"/>
        </w:rPr>
        <w:t>. un 202</w:t>
      </w:r>
      <w:r>
        <w:rPr>
          <w:rFonts w:ascii="Times New Roman" w:hAnsi="Times New Roman" w:cs="Times New Roman"/>
          <w:sz w:val="24"/>
          <w:szCs w:val="24"/>
        </w:rPr>
        <w:t>6</w:t>
      </w:r>
      <w:r w:rsidRPr="00007CDF">
        <w:rPr>
          <w:rFonts w:ascii="Times New Roman" w:hAnsi="Times New Roman" w:cs="Times New Roman"/>
          <w:sz w:val="24"/>
          <w:szCs w:val="24"/>
        </w:rPr>
        <w:t>.gadā līdz piedāvājuma iesniegšanas dienai) pretendentam jābūt pieredzei vismaz 2 pakalpojumu līgumu izpildē, kur veikti deratizācijas, dezinsekcijas vai dezinfekcijas darbi.</w:t>
      </w:r>
    </w:p>
    <w:p w14:paraId="7676240A" w14:textId="63F14F3D" w:rsidR="005A71B5" w:rsidRPr="005A71B5" w:rsidRDefault="005A71B5" w:rsidP="00FC5B08">
      <w:pPr>
        <w:pStyle w:val="Sarakstarindkopa"/>
        <w:numPr>
          <w:ilvl w:val="1"/>
          <w:numId w:val="13"/>
        </w:numPr>
        <w:jc w:val="both"/>
        <w:rPr>
          <w:rFonts w:ascii="Times New Roman" w:hAnsi="Times New Roman" w:cs="Times New Roman"/>
          <w:sz w:val="24"/>
          <w:szCs w:val="24"/>
        </w:rPr>
      </w:pPr>
      <w:r w:rsidRPr="005A71B5">
        <w:rPr>
          <w:rFonts w:ascii="Times New Roman" w:hAnsi="Times New Roman" w:cs="Times New Roman"/>
          <w:sz w:val="24"/>
          <w:szCs w:val="24"/>
        </w:rPr>
        <w:lastRenderedPageBreak/>
        <w:t>Pretendents nodrošina, ka pakalpojuma izpildes procesu veic īpaši apmācīti vismaz 2 (divi) darbinieki – dezinfektori, kuriem ir vismaz vidējā izglītība vai profesionālā pamatizglītība un kurš ir apguvis dezinfektora mācību programmu atbilstoši Ministru kabineta 2010. gada 6. jūlija noteikumiem Nr.618 „Dezinfekcijas, dezinsekcijas un deratizācijas noteikumi”.</w:t>
      </w:r>
    </w:p>
    <w:p w14:paraId="303825C3" w14:textId="77777777" w:rsidR="00867FA4" w:rsidRPr="00007CDF" w:rsidRDefault="008A4234" w:rsidP="00FC5B08">
      <w:pPr>
        <w:pStyle w:val="Sarakstarindkopa"/>
        <w:numPr>
          <w:ilvl w:val="1"/>
          <w:numId w:val="13"/>
        </w:numPr>
        <w:jc w:val="both"/>
        <w:rPr>
          <w:rFonts w:ascii="Times New Roman" w:hAnsi="Times New Roman" w:cs="Times New Roman"/>
          <w:sz w:val="24"/>
          <w:szCs w:val="24"/>
        </w:rPr>
      </w:pPr>
      <w:r w:rsidRPr="00007CDF">
        <w:rPr>
          <w:rFonts w:ascii="Times New Roman" w:hAnsi="Times New Roman" w:cs="Times New Roman"/>
          <w:sz w:val="24"/>
          <w:szCs w:val="24"/>
        </w:rPr>
        <w:t>Piedāvājuma iesniegšanas pēdējā dienā pretendentam nav VID nodokļu parādu;</w:t>
      </w:r>
    </w:p>
    <w:p w14:paraId="1D41C349" w14:textId="77777777" w:rsidR="00867FA4" w:rsidRPr="00867FA4" w:rsidRDefault="00867FA4" w:rsidP="00FC5B08">
      <w:pPr>
        <w:pStyle w:val="Sarakstarindkopa"/>
        <w:ind w:left="1500"/>
        <w:jc w:val="both"/>
        <w:rPr>
          <w:rFonts w:ascii="Times New Roman" w:hAnsi="Times New Roman" w:cs="Times New Roman"/>
          <w:b/>
          <w:bCs/>
          <w:sz w:val="24"/>
          <w:szCs w:val="24"/>
          <w:u w:val="single"/>
        </w:rPr>
      </w:pPr>
    </w:p>
    <w:p w14:paraId="408675A4" w14:textId="1ECA19EE" w:rsidR="00867FA4" w:rsidRPr="00E825B6" w:rsidRDefault="00867FA4" w:rsidP="00FC5B08">
      <w:pPr>
        <w:pStyle w:val="Sarakstarindkopa"/>
        <w:numPr>
          <w:ilvl w:val="0"/>
          <w:numId w:val="13"/>
        </w:numPr>
        <w:ind w:left="851" w:hanging="491"/>
        <w:jc w:val="both"/>
        <w:rPr>
          <w:rFonts w:ascii="Times New Roman" w:hAnsi="Times New Roman" w:cs="Times New Roman"/>
          <w:b/>
          <w:bCs/>
          <w:sz w:val="24"/>
          <w:szCs w:val="24"/>
          <w:u w:val="single"/>
        </w:rPr>
      </w:pPr>
      <w:r w:rsidRPr="00E825B6">
        <w:rPr>
          <w:rFonts w:ascii="Times New Roman" w:hAnsi="Times New Roman" w:cs="Times New Roman"/>
          <w:b/>
          <w:bCs/>
          <w:sz w:val="24"/>
          <w:szCs w:val="24"/>
          <w:u w:val="single"/>
        </w:rPr>
        <w:t>Pretendentu iesniedzamie dokumenti:</w:t>
      </w:r>
    </w:p>
    <w:p w14:paraId="7D297BA3" w14:textId="54CE14AF" w:rsidR="00FC5B08" w:rsidRDefault="00FC5B08" w:rsidP="00FC5B08">
      <w:pPr>
        <w:pStyle w:val="Sarakstarindkopa"/>
        <w:numPr>
          <w:ilvl w:val="1"/>
          <w:numId w:val="13"/>
        </w:numPr>
        <w:jc w:val="both"/>
        <w:rPr>
          <w:rFonts w:ascii="Times New Roman" w:hAnsi="Times New Roman" w:cs="Times New Roman"/>
          <w:sz w:val="24"/>
          <w:szCs w:val="24"/>
        </w:rPr>
      </w:pPr>
      <w:r w:rsidRPr="00FC5B08">
        <w:rPr>
          <w:rFonts w:ascii="Times New Roman" w:hAnsi="Times New Roman" w:cs="Times New Roman"/>
          <w:sz w:val="24"/>
          <w:szCs w:val="24"/>
        </w:rPr>
        <w:t>Pieteikums dalībai cenu aptaujā (Pielikums Nr.1);</w:t>
      </w:r>
    </w:p>
    <w:p w14:paraId="4DAA2311" w14:textId="3482616B" w:rsidR="00FC5B08" w:rsidRDefault="00FC5B08" w:rsidP="00FC5B08">
      <w:pPr>
        <w:pStyle w:val="Sarakstarindkopa"/>
        <w:numPr>
          <w:ilvl w:val="1"/>
          <w:numId w:val="13"/>
        </w:numPr>
        <w:jc w:val="both"/>
        <w:rPr>
          <w:rFonts w:ascii="Times New Roman" w:hAnsi="Times New Roman" w:cs="Times New Roman"/>
          <w:sz w:val="24"/>
          <w:szCs w:val="24"/>
        </w:rPr>
      </w:pPr>
      <w:r>
        <w:rPr>
          <w:rFonts w:ascii="Times New Roman" w:hAnsi="Times New Roman" w:cs="Times New Roman"/>
          <w:sz w:val="24"/>
          <w:szCs w:val="24"/>
        </w:rPr>
        <w:t>Pretendents iesniedz d</w:t>
      </w:r>
      <w:r w:rsidRPr="00FC5B08">
        <w:rPr>
          <w:rFonts w:ascii="Times New Roman" w:hAnsi="Times New Roman" w:cs="Times New Roman"/>
          <w:sz w:val="24"/>
          <w:szCs w:val="24"/>
        </w:rPr>
        <w:t>okument</w:t>
      </w:r>
      <w:r>
        <w:rPr>
          <w:rFonts w:ascii="Times New Roman" w:hAnsi="Times New Roman" w:cs="Times New Roman"/>
          <w:sz w:val="24"/>
          <w:szCs w:val="24"/>
        </w:rPr>
        <w:t>u</w:t>
      </w:r>
      <w:r w:rsidRPr="00FC5B08">
        <w:rPr>
          <w:rFonts w:ascii="Times New Roman" w:hAnsi="Times New Roman" w:cs="Times New Roman"/>
          <w:sz w:val="24"/>
          <w:szCs w:val="24"/>
        </w:rPr>
        <w:t>, kas apliecina, ka pretendents, atbilstoši  Ministru kabineta 13.04.2010. noteikumu Nr.350 „Kārtība, kādā dezinfekcijas, dezinsekcijas un deratizācijas pakalpojumu sniedzējs paziņo par komercdarbības uzsākšanu” prasībām, ir paziņojis Veselības inspekcijai par komercdarbības uzsākšanu – dezinfekcijas, dezinsekcijas un deratizācijas pakalpojumu sniegšanu.</w:t>
      </w:r>
    </w:p>
    <w:p w14:paraId="584E57C9" w14:textId="5ABEA7D0" w:rsidR="00FC5B08" w:rsidRPr="00FC5B08" w:rsidRDefault="00FC5B08" w:rsidP="00FC5B08">
      <w:pPr>
        <w:pStyle w:val="Sarakstarindkopa"/>
        <w:numPr>
          <w:ilvl w:val="1"/>
          <w:numId w:val="13"/>
        </w:numPr>
        <w:jc w:val="both"/>
        <w:rPr>
          <w:rFonts w:ascii="Times New Roman" w:hAnsi="Times New Roman" w:cs="Times New Roman"/>
          <w:sz w:val="24"/>
          <w:szCs w:val="24"/>
        </w:rPr>
      </w:pPr>
      <w:r w:rsidRPr="00FC5B08">
        <w:rPr>
          <w:rFonts w:ascii="Times New Roman" w:hAnsi="Times New Roman" w:cs="Times New Roman"/>
          <w:sz w:val="24"/>
          <w:szCs w:val="24"/>
        </w:rPr>
        <w:t>Pretendenta sagatavots pieredzes saraksts par izpildītajiem līgumiem iepriekšējo 3 (trīs) gadu laikā (</w:t>
      </w:r>
      <w:r w:rsidR="00AB2426">
        <w:rPr>
          <w:rFonts w:ascii="Times New Roman" w:hAnsi="Times New Roman" w:cs="Times New Roman"/>
          <w:sz w:val="24"/>
          <w:szCs w:val="24"/>
        </w:rPr>
        <w:t>4</w:t>
      </w:r>
      <w:r w:rsidRPr="00FC5B08">
        <w:rPr>
          <w:rFonts w:ascii="Times New Roman" w:hAnsi="Times New Roman" w:cs="Times New Roman"/>
          <w:sz w:val="24"/>
          <w:szCs w:val="24"/>
        </w:rPr>
        <w:t>.pielikums).</w:t>
      </w:r>
      <w:r>
        <w:rPr>
          <w:rFonts w:ascii="Times New Roman" w:hAnsi="Times New Roman" w:cs="Times New Roman"/>
          <w:sz w:val="24"/>
          <w:szCs w:val="24"/>
        </w:rPr>
        <w:t xml:space="preserve"> </w:t>
      </w:r>
    </w:p>
    <w:p w14:paraId="508AA0AC" w14:textId="77777777" w:rsidR="00FC5B08" w:rsidRPr="00FC5B08" w:rsidRDefault="00FC5B08" w:rsidP="00FC5B08">
      <w:pPr>
        <w:pStyle w:val="Sarakstarindkopa"/>
        <w:ind w:left="1500"/>
        <w:jc w:val="both"/>
        <w:rPr>
          <w:rFonts w:ascii="Times New Roman" w:hAnsi="Times New Roman" w:cs="Times New Roman"/>
          <w:sz w:val="24"/>
          <w:szCs w:val="24"/>
        </w:rPr>
      </w:pPr>
      <w:r w:rsidRPr="00FC5B08">
        <w:rPr>
          <w:rFonts w:ascii="Times New Roman" w:hAnsi="Times New Roman" w:cs="Times New Roman"/>
          <w:sz w:val="24"/>
          <w:szCs w:val="24"/>
        </w:rPr>
        <w:t>Pozitīvas 2 atsauksmes par katru pieredzes sarakstā norādīto pakalpojumu sniegšanu. Atsauksmē jābūt norādītam veikto darbu veidam, līguma summai EUR bez PVN, izpildes termiņam.</w:t>
      </w:r>
    </w:p>
    <w:p w14:paraId="7142BA7A" w14:textId="61648B7D" w:rsidR="00FC5B08" w:rsidRDefault="00FC5B08" w:rsidP="00FC5B08">
      <w:pPr>
        <w:pStyle w:val="Sarakstarindkopa"/>
        <w:ind w:left="1500"/>
        <w:jc w:val="both"/>
        <w:rPr>
          <w:rFonts w:ascii="Times New Roman" w:hAnsi="Times New Roman" w:cs="Times New Roman"/>
          <w:sz w:val="24"/>
          <w:szCs w:val="24"/>
        </w:rPr>
      </w:pPr>
      <w:r w:rsidRPr="00FC5B08">
        <w:rPr>
          <w:rFonts w:ascii="Times New Roman" w:hAnsi="Times New Roman" w:cs="Times New Roman"/>
          <w:sz w:val="24"/>
          <w:szCs w:val="24"/>
        </w:rPr>
        <w:t>Ja atsauksmē nav norādīta prasītā informācija, tad pretendents kopā ar atsauksmi iesniedz jebkura cita dokumenta apliecinātu kopiju, kas apliecina pieredzes aprakstā norādīto informāciju</w:t>
      </w:r>
      <w:r w:rsidR="008D6E6B">
        <w:rPr>
          <w:rFonts w:ascii="Times New Roman" w:hAnsi="Times New Roman" w:cs="Times New Roman"/>
          <w:sz w:val="24"/>
          <w:szCs w:val="24"/>
        </w:rPr>
        <w:t>.</w:t>
      </w:r>
    </w:p>
    <w:p w14:paraId="1EF1136C" w14:textId="63068200" w:rsidR="008D6E6B" w:rsidRPr="00992037" w:rsidRDefault="008D6E6B" w:rsidP="008D6E6B">
      <w:pPr>
        <w:pStyle w:val="Sarakstarindkopa"/>
        <w:numPr>
          <w:ilvl w:val="1"/>
          <w:numId w:val="13"/>
        </w:numPr>
        <w:jc w:val="both"/>
        <w:rPr>
          <w:rFonts w:ascii="Times New Roman" w:hAnsi="Times New Roman" w:cs="Times New Roman"/>
          <w:color w:val="000000" w:themeColor="text1"/>
          <w:sz w:val="24"/>
          <w:szCs w:val="24"/>
        </w:rPr>
      </w:pPr>
      <w:r w:rsidRPr="008D6E6B">
        <w:rPr>
          <w:rFonts w:ascii="Times New Roman" w:hAnsi="Times New Roman" w:cs="Times New Roman"/>
          <w:sz w:val="24"/>
          <w:szCs w:val="24"/>
        </w:rPr>
        <w:t xml:space="preserve">Pretendentam jāiesniedz piedāvāto speciālistu saraksts </w:t>
      </w:r>
      <w:r w:rsidRPr="00992037">
        <w:rPr>
          <w:rFonts w:ascii="Times New Roman" w:hAnsi="Times New Roman" w:cs="Times New Roman"/>
          <w:color w:val="000000" w:themeColor="text1"/>
          <w:sz w:val="24"/>
          <w:szCs w:val="24"/>
        </w:rPr>
        <w:t>(</w:t>
      </w:r>
      <w:r w:rsidR="00992037" w:rsidRPr="00992037">
        <w:rPr>
          <w:rFonts w:ascii="Times New Roman" w:hAnsi="Times New Roman" w:cs="Times New Roman"/>
          <w:color w:val="000000" w:themeColor="text1"/>
          <w:sz w:val="24"/>
          <w:szCs w:val="24"/>
        </w:rPr>
        <w:t>5</w:t>
      </w:r>
      <w:r w:rsidRPr="00992037">
        <w:rPr>
          <w:rFonts w:ascii="Times New Roman" w:hAnsi="Times New Roman" w:cs="Times New Roman"/>
          <w:color w:val="000000" w:themeColor="text1"/>
          <w:sz w:val="24"/>
          <w:szCs w:val="24"/>
        </w:rPr>
        <w:t xml:space="preserve">.pielikums). </w:t>
      </w:r>
    </w:p>
    <w:p w14:paraId="59A53706" w14:textId="4CEA8F32" w:rsidR="008D6E6B" w:rsidRPr="00992037" w:rsidRDefault="008D6E6B" w:rsidP="00992037">
      <w:pPr>
        <w:pStyle w:val="Sarakstarindkopa"/>
        <w:ind w:left="1500"/>
        <w:jc w:val="both"/>
        <w:rPr>
          <w:rFonts w:ascii="Times New Roman" w:hAnsi="Times New Roman" w:cs="Times New Roman"/>
          <w:sz w:val="24"/>
          <w:szCs w:val="24"/>
        </w:rPr>
      </w:pPr>
      <w:r w:rsidRPr="00992037">
        <w:rPr>
          <w:rFonts w:ascii="Times New Roman" w:hAnsi="Times New Roman" w:cs="Times New Roman"/>
          <w:color w:val="000000" w:themeColor="text1"/>
          <w:sz w:val="24"/>
          <w:szCs w:val="24"/>
        </w:rPr>
        <w:t>Pretendents iesniedz speciālistu kvalifikāciju apliecinošo dokumentu kopijas</w:t>
      </w:r>
      <w:r w:rsidRPr="00992037">
        <w:rPr>
          <w:rFonts w:ascii="Times New Roman" w:hAnsi="Times New Roman" w:cs="Times New Roman"/>
          <w:sz w:val="24"/>
          <w:szCs w:val="24"/>
        </w:rPr>
        <w:t>.</w:t>
      </w:r>
    </w:p>
    <w:p w14:paraId="0F76D352" w14:textId="7584F748" w:rsidR="008D6E6B" w:rsidRDefault="008D6E6B" w:rsidP="008D6E6B">
      <w:pPr>
        <w:pStyle w:val="Sarakstarindkopa"/>
        <w:numPr>
          <w:ilvl w:val="1"/>
          <w:numId w:val="13"/>
        </w:numPr>
        <w:jc w:val="both"/>
        <w:rPr>
          <w:rFonts w:ascii="Times New Roman" w:hAnsi="Times New Roman" w:cs="Times New Roman"/>
          <w:sz w:val="24"/>
          <w:szCs w:val="24"/>
        </w:rPr>
      </w:pPr>
      <w:r w:rsidRPr="008D6E6B">
        <w:rPr>
          <w:rFonts w:ascii="Times New Roman" w:hAnsi="Times New Roman" w:cs="Times New Roman"/>
          <w:sz w:val="24"/>
          <w:szCs w:val="24"/>
        </w:rPr>
        <w:t xml:space="preserve">Pretendenta piedāvātā speciālista apliecinājums par apņemšanos piedalīties līguma izpildē līguma noslēgšanas gadījumā, ja piedāvātais speciālists nav pretendenta vai tā apakšuzņēmēja darbinieks (nolikuma </w:t>
      </w:r>
      <w:r w:rsidR="00992037">
        <w:rPr>
          <w:rFonts w:ascii="Times New Roman" w:hAnsi="Times New Roman" w:cs="Times New Roman"/>
          <w:sz w:val="24"/>
          <w:szCs w:val="24"/>
        </w:rPr>
        <w:t>6</w:t>
      </w:r>
      <w:r w:rsidRPr="008D6E6B">
        <w:rPr>
          <w:rFonts w:ascii="Times New Roman" w:hAnsi="Times New Roman" w:cs="Times New Roman"/>
          <w:sz w:val="24"/>
          <w:szCs w:val="24"/>
        </w:rPr>
        <w:t>.pielikums).</w:t>
      </w:r>
    </w:p>
    <w:p w14:paraId="1323C8CF" w14:textId="77777777" w:rsidR="00992037" w:rsidRPr="00992037" w:rsidRDefault="008D6E6B" w:rsidP="008D6E6B">
      <w:pPr>
        <w:pStyle w:val="Sarakstarindkopa"/>
        <w:numPr>
          <w:ilvl w:val="1"/>
          <w:numId w:val="13"/>
        </w:numPr>
        <w:jc w:val="both"/>
        <w:rPr>
          <w:rFonts w:ascii="Times New Roman" w:hAnsi="Times New Roman" w:cs="Times New Roman"/>
          <w:sz w:val="24"/>
          <w:szCs w:val="24"/>
        </w:rPr>
      </w:pPr>
      <w:r w:rsidRPr="008D6E6B">
        <w:rPr>
          <w:rFonts w:ascii="Times New Roman" w:hAnsi="Times New Roman" w:cs="Times New Roman"/>
          <w:sz w:val="24"/>
          <w:szCs w:val="24"/>
        </w:rPr>
        <w:t>Tehniskais piedāvājums pretendentam jāsagatavo saskaņā ar Tehniskajā specifikācijā (</w:t>
      </w:r>
      <w:r>
        <w:rPr>
          <w:rFonts w:ascii="Times New Roman" w:hAnsi="Times New Roman" w:cs="Times New Roman"/>
          <w:sz w:val="24"/>
          <w:szCs w:val="24"/>
        </w:rPr>
        <w:t>3</w:t>
      </w:r>
      <w:r w:rsidRPr="008D6E6B">
        <w:rPr>
          <w:rFonts w:ascii="Times New Roman" w:hAnsi="Times New Roman" w:cs="Times New Roman"/>
          <w:sz w:val="24"/>
          <w:szCs w:val="24"/>
        </w:rPr>
        <w:t>.pielikums) noteikto un pieprasīto informāciju</w:t>
      </w:r>
      <w:r>
        <w:rPr>
          <w:rFonts w:ascii="Times New Roman" w:hAnsi="Times New Roman" w:cs="Times New Roman"/>
          <w:sz w:val="24"/>
          <w:szCs w:val="24"/>
        </w:rPr>
        <w:t>.</w:t>
      </w:r>
      <w:r w:rsidR="00992037" w:rsidRPr="00992037">
        <w:t xml:space="preserve"> </w:t>
      </w:r>
    </w:p>
    <w:p w14:paraId="38295735" w14:textId="3C8143CA" w:rsidR="00FC5B08" w:rsidRPr="008D6E6B" w:rsidRDefault="00992037" w:rsidP="00992037">
      <w:pPr>
        <w:pStyle w:val="Sarakstarindkopa"/>
        <w:numPr>
          <w:ilvl w:val="0"/>
          <w:numId w:val="15"/>
        </w:numPr>
        <w:jc w:val="both"/>
        <w:rPr>
          <w:rFonts w:ascii="Times New Roman" w:hAnsi="Times New Roman" w:cs="Times New Roman"/>
          <w:sz w:val="24"/>
          <w:szCs w:val="24"/>
        </w:rPr>
      </w:pPr>
      <w:r w:rsidRPr="00992037">
        <w:rPr>
          <w:rFonts w:ascii="Times New Roman" w:hAnsi="Times New Roman" w:cs="Times New Roman"/>
          <w:sz w:val="24"/>
          <w:szCs w:val="24"/>
        </w:rPr>
        <w:t>Tehniskais piedāvājums var tikt sagatavots apliecinājuma formā. Šādā gadījumā pretendents iesniedz pasūtītāja Tehniskajai specifikācijai pievienoto apliecinājumu, ka pretendents ir iepazinies ar Tehnisko specifikāciju.</w:t>
      </w:r>
    </w:p>
    <w:p w14:paraId="6E877013" w14:textId="7254A4FF" w:rsidR="00867FA4" w:rsidRPr="008D6E6B" w:rsidRDefault="008D6E6B" w:rsidP="00867FA4">
      <w:pPr>
        <w:pStyle w:val="Sarakstarindkopa"/>
        <w:numPr>
          <w:ilvl w:val="1"/>
          <w:numId w:val="13"/>
        </w:numPr>
        <w:rPr>
          <w:rFonts w:ascii="Times New Roman" w:hAnsi="Times New Roman" w:cs="Times New Roman"/>
          <w:sz w:val="24"/>
          <w:szCs w:val="24"/>
        </w:rPr>
      </w:pPr>
      <w:r w:rsidRPr="008D6E6B">
        <w:rPr>
          <w:rFonts w:ascii="Times New Roman" w:hAnsi="Times New Roman" w:cs="Times New Roman"/>
          <w:sz w:val="24"/>
          <w:szCs w:val="24"/>
        </w:rPr>
        <w:t>Pretendents iesniedz finanšu piedāvājumu atbilstoši cenu aptaujas 2.pielikumam.</w:t>
      </w:r>
      <w:bookmarkEnd w:id="5"/>
    </w:p>
    <w:p w14:paraId="6DEE5571" w14:textId="77777777" w:rsidR="00FC5B08" w:rsidRDefault="00FC5B08" w:rsidP="00867FA4">
      <w:pPr>
        <w:rPr>
          <w:rFonts w:ascii="Times New Roman" w:hAnsi="Times New Roman" w:cs="Times New Roman"/>
          <w:b/>
          <w:bCs/>
          <w:sz w:val="24"/>
          <w:szCs w:val="24"/>
          <w:u w:val="single"/>
        </w:rPr>
      </w:pPr>
    </w:p>
    <w:p w14:paraId="14162490" w14:textId="77777777" w:rsidR="00FC5B08" w:rsidRDefault="00FC5B08" w:rsidP="00867FA4">
      <w:pPr>
        <w:rPr>
          <w:rFonts w:ascii="Times New Roman" w:hAnsi="Times New Roman" w:cs="Times New Roman"/>
          <w:b/>
          <w:bCs/>
          <w:sz w:val="24"/>
          <w:szCs w:val="24"/>
          <w:u w:val="single"/>
        </w:rPr>
      </w:pPr>
    </w:p>
    <w:p w14:paraId="09134F8E" w14:textId="77777777" w:rsidR="00FC5B08" w:rsidRDefault="00FC5B08" w:rsidP="00867FA4">
      <w:pPr>
        <w:rPr>
          <w:rFonts w:ascii="Times New Roman" w:hAnsi="Times New Roman" w:cs="Times New Roman"/>
          <w:b/>
          <w:bCs/>
          <w:sz w:val="24"/>
          <w:szCs w:val="24"/>
          <w:u w:val="single"/>
        </w:rPr>
      </w:pPr>
    </w:p>
    <w:p w14:paraId="13149B13" w14:textId="77777777" w:rsidR="00FC5B08" w:rsidRDefault="00FC5B08" w:rsidP="00867FA4">
      <w:pPr>
        <w:rPr>
          <w:rFonts w:ascii="Times New Roman" w:hAnsi="Times New Roman" w:cs="Times New Roman"/>
          <w:b/>
          <w:bCs/>
          <w:sz w:val="24"/>
          <w:szCs w:val="24"/>
          <w:u w:val="single"/>
        </w:rPr>
      </w:pPr>
    </w:p>
    <w:p w14:paraId="4F3B1ADB" w14:textId="77777777" w:rsidR="008D6E6B" w:rsidRDefault="008D6E6B" w:rsidP="00867FA4">
      <w:pPr>
        <w:rPr>
          <w:rFonts w:ascii="Times New Roman" w:hAnsi="Times New Roman" w:cs="Times New Roman"/>
          <w:b/>
          <w:bCs/>
          <w:sz w:val="24"/>
          <w:szCs w:val="24"/>
          <w:u w:val="single"/>
        </w:rPr>
      </w:pPr>
    </w:p>
    <w:p w14:paraId="68404F44" w14:textId="77777777" w:rsidR="00FC5B08" w:rsidRDefault="00FC5B08" w:rsidP="00867FA4">
      <w:pPr>
        <w:rPr>
          <w:rFonts w:ascii="Times New Roman" w:hAnsi="Times New Roman" w:cs="Times New Roman"/>
          <w:b/>
          <w:bCs/>
          <w:sz w:val="24"/>
          <w:szCs w:val="24"/>
          <w:u w:val="single"/>
        </w:rPr>
      </w:pPr>
    </w:p>
    <w:p w14:paraId="27FA9F0F" w14:textId="77777777" w:rsidR="00FC5B08" w:rsidRDefault="00FC5B08" w:rsidP="00867FA4">
      <w:pPr>
        <w:rPr>
          <w:rFonts w:ascii="Times New Roman" w:hAnsi="Times New Roman" w:cs="Times New Roman"/>
          <w:b/>
          <w:bCs/>
          <w:sz w:val="24"/>
          <w:szCs w:val="24"/>
          <w:u w:val="single"/>
        </w:rPr>
      </w:pPr>
    </w:p>
    <w:p w14:paraId="399C12BF" w14:textId="745E0FF2" w:rsidR="00FC5B08" w:rsidRPr="00FC5B08" w:rsidRDefault="00FC5B08" w:rsidP="00FC5B08">
      <w:pPr>
        <w:jc w:val="right"/>
        <w:rPr>
          <w:rFonts w:ascii="Times New Roman" w:hAnsi="Times New Roman" w:cs="Times New Roman"/>
          <w:sz w:val="24"/>
          <w:szCs w:val="24"/>
        </w:rPr>
      </w:pPr>
      <w:r w:rsidRPr="00FC5B08">
        <w:rPr>
          <w:rFonts w:ascii="Times New Roman" w:hAnsi="Times New Roman" w:cs="Times New Roman"/>
          <w:sz w:val="24"/>
          <w:szCs w:val="24"/>
        </w:rPr>
        <w:lastRenderedPageBreak/>
        <w:t xml:space="preserve">Pielikums Nr.1 </w:t>
      </w:r>
    </w:p>
    <w:p w14:paraId="6191893A" w14:textId="77777777" w:rsidR="00B34217" w:rsidRDefault="00B34217" w:rsidP="003259CB">
      <w:pPr>
        <w:spacing w:line="259" w:lineRule="auto"/>
        <w:jc w:val="center"/>
        <w:rPr>
          <w:rFonts w:ascii="Times New Roman" w:hAnsi="Times New Roman" w:cs="Times New Roman"/>
          <w:b/>
          <w:kern w:val="0"/>
          <w:sz w:val="24"/>
          <w:szCs w:val="24"/>
          <w:lang w:eastAsia="lv-LV"/>
          <w14:ligatures w14:val="none"/>
        </w:rPr>
      </w:pPr>
    </w:p>
    <w:p w14:paraId="7A617D1E" w14:textId="1BDE7894"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422C0431" w:rsidR="00D458C6" w:rsidRDefault="00D458C6" w:rsidP="00B34217">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APTAUJAS NOSAUKUMS:</w:t>
      </w:r>
      <w:bookmarkStart w:id="6" w:name="_Hlk201853147"/>
      <w:r w:rsidR="000944BE">
        <w:rPr>
          <w:rFonts w:ascii="Times New Roman" w:hAnsi="Times New Roman" w:cs="Times New Roman"/>
          <w:kern w:val="0"/>
          <w:sz w:val="24"/>
          <w:szCs w:val="24"/>
          <w:lang w:eastAsia="lv-LV"/>
          <w14:ligatures w14:val="none"/>
        </w:rPr>
        <w:t xml:space="preserve"> </w:t>
      </w:r>
      <w:r w:rsidR="000944BE" w:rsidRPr="000944BE">
        <w:rPr>
          <w:rFonts w:ascii="Times New Roman" w:hAnsi="Times New Roman" w:cs="Times New Roman"/>
          <w:kern w:val="0"/>
          <w:sz w:val="24"/>
          <w:szCs w:val="24"/>
          <w:lang w:eastAsia="lv-LV"/>
          <w14:ligatures w14:val="none"/>
        </w:rPr>
        <w:t>“Deratizācijas, dezinsekcijas un dezinfekcijas pakalpojumu veikšana Ropažu novadā</w:t>
      </w:r>
      <w:r w:rsidR="00867FA4">
        <w:rPr>
          <w:rFonts w:ascii="Times New Roman" w:hAnsi="Times New Roman" w:cs="Times New Roman"/>
          <w:kern w:val="0"/>
          <w:sz w:val="24"/>
          <w:szCs w:val="24"/>
          <w:lang w:eastAsia="lv-LV"/>
          <w14:ligatures w14:val="none"/>
        </w:rPr>
        <w:t>”</w:t>
      </w:r>
    </w:p>
    <w:p w14:paraId="5DAF33FE" w14:textId="77777777" w:rsidR="000944BE" w:rsidRPr="003259CB" w:rsidRDefault="000944BE" w:rsidP="00B34217">
      <w:pPr>
        <w:spacing w:after="0"/>
        <w:jc w:val="both"/>
        <w:rPr>
          <w:rFonts w:ascii="Times New Roman" w:hAnsi="Times New Roman" w:cs="Times New Roman"/>
          <w:kern w:val="0"/>
          <w:sz w:val="24"/>
          <w:szCs w:val="24"/>
          <w:lang w:eastAsia="lv-LV"/>
          <w14:ligatures w14:val="none"/>
        </w:rPr>
      </w:pP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A4038E">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6"/>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Default="00D458C6" w:rsidP="00D458C6">
      <w:pPr>
        <w:spacing w:after="0"/>
        <w:rPr>
          <w:rFonts w:ascii="Times New Roman" w:hAnsi="Times New Roman" w:cs="Times New Roman"/>
          <w:b/>
          <w:kern w:val="0"/>
          <w:sz w:val="24"/>
          <w:szCs w:val="24"/>
          <w:lang w:eastAsia="lv-LV"/>
          <w14:ligatures w14:val="none"/>
        </w:rPr>
      </w:pPr>
    </w:p>
    <w:p w14:paraId="4BC52E07" w14:textId="77777777" w:rsidR="00FC5B08" w:rsidRDefault="00FC5B08" w:rsidP="00D458C6">
      <w:pPr>
        <w:spacing w:after="0"/>
        <w:rPr>
          <w:rFonts w:ascii="Times New Roman" w:hAnsi="Times New Roman" w:cs="Times New Roman"/>
          <w:b/>
          <w:kern w:val="0"/>
          <w:sz w:val="24"/>
          <w:szCs w:val="24"/>
          <w:lang w:eastAsia="lv-LV"/>
          <w14:ligatures w14:val="none"/>
        </w:rPr>
      </w:pPr>
    </w:p>
    <w:p w14:paraId="623E4B55" w14:textId="77777777" w:rsidR="00FC5B08" w:rsidRDefault="00FC5B08" w:rsidP="00D458C6">
      <w:pPr>
        <w:spacing w:after="0"/>
        <w:rPr>
          <w:rFonts w:ascii="Times New Roman" w:hAnsi="Times New Roman" w:cs="Times New Roman"/>
          <w:b/>
          <w:kern w:val="0"/>
          <w:sz w:val="24"/>
          <w:szCs w:val="24"/>
          <w:lang w:eastAsia="lv-LV"/>
          <w14:ligatures w14:val="none"/>
        </w:rPr>
      </w:pPr>
    </w:p>
    <w:p w14:paraId="4ED2DBA8" w14:textId="77777777" w:rsidR="00FC5B08" w:rsidRDefault="00FC5B08" w:rsidP="00D458C6">
      <w:pPr>
        <w:spacing w:after="0"/>
        <w:rPr>
          <w:rFonts w:ascii="Times New Roman" w:hAnsi="Times New Roman" w:cs="Times New Roman"/>
          <w:b/>
          <w:kern w:val="0"/>
          <w:sz w:val="24"/>
          <w:szCs w:val="24"/>
          <w:lang w:eastAsia="lv-LV"/>
          <w14:ligatures w14:val="none"/>
        </w:rPr>
      </w:pPr>
    </w:p>
    <w:p w14:paraId="2D8D3811" w14:textId="77777777" w:rsidR="00FC5B08" w:rsidRDefault="00FC5B08" w:rsidP="00D458C6">
      <w:pPr>
        <w:spacing w:after="0"/>
        <w:rPr>
          <w:rFonts w:ascii="Times New Roman" w:hAnsi="Times New Roman" w:cs="Times New Roman"/>
          <w:b/>
          <w:kern w:val="0"/>
          <w:sz w:val="24"/>
          <w:szCs w:val="24"/>
          <w:lang w:eastAsia="lv-LV"/>
          <w14:ligatures w14:val="none"/>
        </w:rPr>
      </w:pPr>
    </w:p>
    <w:p w14:paraId="36C3B2CE" w14:textId="77777777" w:rsidR="00FC5B08" w:rsidRDefault="00FC5B08" w:rsidP="00D458C6">
      <w:pPr>
        <w:spacing w:after="0"/>
        <w:rPr>
          <w:rFonts w:ascii="Times New Roman" w:hAnsi="Times New Roman" w:cs="Times New Roman"/>
          <w:b/>
          <w:kern w:val="0"/>
          <w:sz w:val="24"/>
          <w:szCs w:val="24"/>
          <w:lang w:eastAsia="lv-LV"/>
          <w14:ligatures w14:val="none"/>
        </w:rPr>
      </w:pPr>
    </w:p>
    <w:p w14:paraId="4A94D6C0" w14:textId="77777777" w:rsidR="00FC5B08" w:rsidRDefault="00FC5B08" w:rsidP="00D458C6">
      <w:pPr>
        <w:spacing w:after="0"/>
        <w:rPr>
          <w:rFonts w:ascii="Times New Roman" w:hAnsi="Times New Roman" w:cs="Times New Roman"/>
          <w:b/>
          <w:kern w:val="0"/>
          <w:sz w:val="24"/>
          <w:szCs w:val="24"/>
          <w:lang w:eastAsia="lv-LV"/>
          <w14:ligatures w14:val="none"/>
        </w:rPr>
      </w:pPr>
    </w:p>
    <w:p w14:paraId="372F30B6" w14:textId="77777777" w:rsidR="00FC5B08" w:rsidRDefault="00FC5B08" w:rsidP="00D458C6">
      <w:pPr>
        <w:spacing w:after="0"/>
        <w:rPr>
          <w:rFonts w:ascii="Times New Roman" w:hAnsi="Times New Roman" w:cs="Times New Roman"/>
          <w:b/>
          <w:kern w:val="0"/>
          <w:sz w:val="24"/>
          <w:szCs w:val="24"/>
          <w:lang w:eastAsia="lv-LV"/>
          <w14:ligatures w14:val="none"/>
        </w:rPr>
      </w:pPr>
    </w:p>
    <w:p w14:paraId="12F8CF82" w14:textId="77777777" w:rsidR="00FC5B08" w:rsidRDefault="00FC5B08" w:rsidP="00D458C6">
      <w:pPr>
        <w:spacing w:after="0"/>
        <w:rPr>
          <w:rFonts w:ascii="Times New Roman" w:hAnsi="Times New Roman" w:cs="Times New Roman"/>
          <w:b/>
          <w:kern w:val="0"/>
          <w:sz w:val="24"/>
          <w:szCs w:val="24"/>
          <w:lang w:eastAsia="lv-LV"/>
          <w14:ligatures w14:val="none"/>
        </w:rPr>
      </w:pPr>
    </w:p>
    <w:p w14:paraId="2F56C6D9" w14:textId="77777777" w:rsidR="00FC5B08" w:rsidRDefault="00FC5B08" w:rsidP="00D458C6">
      <w:pPr>
        <w:spacing w:after="0"/>
        <w:rPr>
          <w:rFonts w:ascii="Times New Roman" w:hAnsi="Times New Roman" w:cs="Times New Roman"/>
          <w:b/>
          <w:kern w:val="0"/>
          <w:sz w:val="24"/>
          <w:szCs w:val="24"/>
          <w:lang w:eastAsia="lv-LV"/>
          <w14:ligatures w14:val="none"/>
        </w:rPr>
      </w:pPr>
    </w:p>
    <w:p w14:paraId="23CAD7D0" w14:textId="77777777" w:rsidR="00FC5B08" w:rsidRDefault="00FC5B08" w:rsidP="00D458C6">
      <w:pPr>
        <w:spacing w:after="0"/>
        <w:rPr>
          <w:rFonts w:ascii="Times New Roman" w:hAnsi="Times New Roman" w:cs="Times New Roman"/>
          <w:b/>
          <w:kern w:val="0"/>
          <w:sz w:val="24"/>
          <w:szCs w:val="24"/>
          <w:lang w:eastAsia="lv-LV"/>
          <w14:ligatures w14:val="none"/>
        </w:rPr>
      </w:pPr>
    </w:p>
    <w:p w14:paraId="4A0E79EE" w14:textId="77777777" w:rsidR="00FC5B08" w:rsidRDefault="00FC5B08" w:rsidP="00D458C6">
      <w:pPr>
        <w:spacing w:after="0"/>
        <w:rPr>
          <w:rFonts w:ascii="Times New Roman" w:hAnsi="Times New Roman" w:cs="Times New Roman"/>
          <w:b/>
          <w:kern w:val="0"/>
          <w:sz w:val="24"/>
          <w:szCs w:val="24"/>
          <w:lang w:eastAsia="lv-LV"/>
          <w14:ligatures w14:val="none"/>
        </w:rPr>
      </w:pPr>
    </w:p>
    <w:p w14:paraId="06376144" w14:textId="77777777" w:rsidR="00FC5B08" w:rsidRDefault="00FC5B08" w:rsidP="00D458C6">
      <w:pPr>
        <w:spacing w:after="0"/>
        <w:rPr>
          <w:rFonts w:ascii="Times New Roman" w:hAnsi="Times New Roman" w:cs="Times New Roman"/>
          <w:b/>
          <w:kern w:val="0"/>
          <w:sz w:val="24"/>
          <w:szCs w:val="24"/>
          <w:lang w:eastAsia="lv-LV"/>
          <w14:ligatures w14:val="none"/>
        </w:rPr>
      </w:pPr>
    </w:p>
    <w:p w14:paraId="2A0D031C" w14:textId="77777777" w:rsidR="00FC5B08" w:rsidRDefault="00FC5B08" w:rsidP="00D458C6">
      <w:pPr>
        <w:spacing w:after="0"/>
        <w:rPr>
          <w:rFonts w:ascii="Times New Roman" w:hAnsi="Times New Roman" w:cs="Times New Roman"/>
          <w:b/>
          <w:kern w:val="0"/>
          <w:sz w:val="24"/>
          <w:szCs w:val="24"/>
          <w:lang w:eastAsia="lv-LV"/>
          <w14:ligatures w14:val="none"/>
        </w:rPr>
      </w:pPr>
    </w:p>
    <w:p w14:paraId="52F7E741" w14:textId="77777777" w:rsidR="00FC5B08" w:rsidRDefault="00FC5B08" w:rsidP="00D458C6">
      <w:pPr>
        <w:spacing w:after="0"/>
        <w:rPr>
          <w:rFonts w:ascii="Times New Roman" w:hAnsi="Times New Roman" w:cs="Times New Roman"/>
          <w:b/>
          <w:kern w:val="0"/>
          <w:sz w:val="24"/>
          <w:szCs w:val="24"/>
          <w:lang w:eastAsia="lv-LV"/>
          <w14:ligatures w14:val="none"/>
        </w:rPr>
      </w:pPr>
    </w:p>
    <w:p w14:paraId="1FFF0945" w14:textId="77777777" w:rsidR="00FC5B08" w:rsidRDefault="00FC5B08" w:rsidP="00D458C6">
      <w:pPr>
        <w:spacing w:after="0"/>
        <w:rPr>
          <w:rFonts w:ascii="Times New Roman" w:hAnsi="Times New Roman" w:cs="Times New Roman"/>
          <w:b/>
          <w:kern w:val="0"/>
          <w:sz w:val="24"/>
          <w:szCs w:val="24"/>
          <w:lang w:eastAsia="lv-LV"/>
          <w14:ligatures w14:val="none"/>
        </w:rPr>
      </w:pPr>
    </w:p>
    <w:p w14:paraId="5101BDFF" w14:textId="77777777" w:rsidR="00FC5B08" w:rsidRDefault="00FC5B08" w:rsidP="00D458C6">
      <w:pPr>
        <w:spacing w:after="0"/>
        <w:rPr>
          <w:rFonts w:ascii="Times New Roman" w:hAnsi="Times New Roman" w:cs="Times New Roman"/>
          <w:b/>
          <w:kern w:val="0"/>
          <w:sz w:val="24"/>
          <w:szCs w:val="24"/>
          <w:lang w:eastAsia="lv-LV"/>
          <w14:ligatures w14:val="none"/>
        </w:rPr>
      </w:pPr>
    </w:p>
    <w:p w14:paraId="35096BA3" w14:textId="77777777" w:rsidR="00FC5B08" w:rsidRDefault="00FC5B08" w:rsidP="00D458C6">
      <w:pPr>
        <w:spacing w:after="0"/>
        <w:rPr>
          <w:rFonts w:ascii="Times New Roman" w:hAnsi="Times New Roman" w:cs="Times New Roman"/>
          <w:b/>
          <w:kern w:val="0"/>
          <w:sz w:val="24"/>
          <w:szCs w:val="24"/>
          <w:lang w:eastAsia="lv-LV"/>
          <w14:ligatures w14:val="none"/>
        </w:rPr>
      </w:pPr>
    </w:p>
    <w:p w14:paraId="4BC04199" w14:textId="77777777" w:rsidR="00FC5B08" w:rsidRDefault="00FC5B08" w:rsidP="00D458C6">
      <w:pPr>
        <w:spacing w:after="0"/>
        <w:rPr>
          <w:rFonts w:ascii="Times New Roman" w:hAnsi="Times New Roman" w:cs="Times New Roman"/>
          <w:b/>
          <w:kern w:val="0"/>
          <w:sz w:val="24"/>
          <w:szCs w:val="24"/>
          <w:lang w:eastAsia="lv-LV"/>
          <w14:ligatures w14:val="none"/>
        </w:rPr>
      </w:pPr>
    </w:p>
    <w:p w14:paraId="5A69BDA7" w14:textId="77777777" w:rsidR="00FC5B08" w:rsidRDefault="00FC5B08" w:rsidP="00D458C6">
      <w:pPr>
        <w:spacing w:after="0"/>
        <w:rPr>
          <w:rFonts w:ascii="Times New Roman" w:hAnsi="Times New Roman" w:cs="Times New Roman"/>
          <w:b/>
          <w:kern w:val="0"/>
          <w:sz w:val="24"/>
          <w:szCs w:val="24"/>
          <w:lang w:eastAsia="lv-LV"/>
          <w14:ligatures w14:val="none"/>
        </w:rPr>
      </w:pPr>
    </w:p>
    <w:p w14:paraId="20FD9763" w14:textId="77777777" w:rsidR="00FC5B08" w:rsidRDefault="00FC5B08" w:rsidP="00D458C6">
      <w:pPr>
        <w:spacing w:after="0"/>
        <w:rPr>
          <w:rFonts w:ascii="Times New Roman" w:hAnsi="Times New Roman" w:cs="Times New Roman"/>
          <w:b/>
          <w:kern w:val="0"/>
          <w:sz w:val="24"/>
          <w:szCs w:val="24"/>
          <w:lang w:eastAsia="lv-LV"/>
          <w14:ligatures w14:val="none"/>
        </w:rPr>
      </w:pPr>
    </w:p>
    <w:p w14:paraId="22053A88" w14:textId="77777777" w:rsidR="00FC5B08" w:rsidRDefault="00FC5B08" w:rsidP="00D458C6">
      <w:pPr>
        <w:spacing w:after="0"/>
        <w:rPr>
          <w:rFonts w:ascii="Times New Roman" w:hAnsi="Times New Roman" w:cs="Times New Roman"/>
          <w:b/>
          <w:kern w:val="0"/>
          <w:sz w:val="24"/>
          <w:szCs w:val="24"/>
          <w:lang w:eastAsia="lv-LV"/>
          <w14:ligatures w14:val="none"/>
        </w:rPr>
      </w:pPr>
    </w:p>
    <w:p w14:paraId="4589F2EC" w14:textId="77777777" w:rsidR="00FC5B08" w:rsidRDefault="00FC5B08" w:rsidP="00D458C6">
      <w:pPr>
        <w:spacing w:after="0"/>
        <w:rPr>
          <w:rFonts w:ascii="Times New Roman" w:hAnsi="Times New Roman" w:cs="Times New Roman"/>
          <w:b/>
          <w:kern w:val="0"/>
          <w:sz w:val="24"/>
          <w:szCs w:val="24"/>
          <w:lang w:eastAsia="lv-LV"/>
          <w14:ligatures w14:val="none"/>
        </w:rPr>
      </w:pPr>
    </w:p>
    <w:p w14:paraId="5523A19F" w14:textId="77777777" w:rsidR="00FC5B08" w:rsidRDefault="00FC5B08" w:rsidP="00D458C6">
      <w:pPr>
        <w:spacing w:after="0"/>
        <w:rPr>
          <w:rFonts w:ascii="Times New Roman" w:hAnsi="Times New Roman" w:cs="Times New Roman"/>
          <w:b/>
          <w:kern w:val="0"/>
          <w:sz w:val="24"/>
          <w:szCs w:val="24"/>
          <w:lang w:eastAsia="lv-LV"/>
          <w14:ligatures w14:val="none"/>
        </w:rPr>
      </w:pPr>
    </w:p>
    <w:p w14:paraId="46283E58" w14:textId="77777777" w:rsidR="00FC5B08" w:rsidRDefault="00FC5B08" w:rsidP="00D458C6">
      <w:pPr>
        <w:spacing w:after="0"/>
        <w:rPr>
          <w:rFonts w:ascii="Times New Roman" w:hAnsi="Times New Roman" w:cs="Times New Roman"/>
          <w:b/>
          <w:kern w:val="0"/>
          <w:sz w:val="24"/>
          <w:szCs w:val="24"/>
          <w:lang w:eastAsia="lv-LV"/>
          <w14:ligatures w14:val="none"/>
        </w:rPr>
      </w:pPr>
    </w:p>
    <w:p w14:paraId="3E0A48E5" w14:textId="77777777" w:rsidR="00FC5B08" w:rsidRDefault="00FC5B08" w:rsidP="00D458C6">
      <w:pPr>
        <w:spacing w:after="0"/>
        <w:rPr>
          <w:rFonts w:ascii="Times New Roman" w:hAnsi="Times New Roman" w:cs="Times New Roman"/>
          <w:b/>
          <w:kern w:val="0"/>
          <w:sz w:val="24"/>
          <w:szCs w:val="24"/>
          <w:lang w:eastAsia="lv-LV"/>
          <w14:ligatures w14:val="none"/>
        </w:rPr>
      </w:pPr>
    </w:p>
    <w:p w14:paraId="79F69350" w14:textId="77777777" w:rsidR="00FC5B08" w:rsidRDefault="00FC5B08" w:rsidP="00D458C6">
      <w:pPr>
        <w:spacing w:after="0"/>
        <w:rPr>
          <w:rFonts w:ascii="Times New Roman" w:hAnsi="Times New Roman" w:cs="Times New Roman"/>
          <w:b/>
          <w:kern w:val="0"/>
          <w:sz w:val="24"/>
          <w:szCs w:val="24"/>
          <w:lang w:eastAsia="lv-LV"/>
          <w14:ligatures w14:val="none"/>
        </w:rPr>
      </w:pPr>
    </w:p>
    <w:p w14:paraId="1359725F" w14:textId="5D07A03C" w:rsidR="00FC5B08" w:rsidRPr="00FC5B08" w:rsidRDefault="00FC5B08" w:rsidP="00FC5B08">
      <w:pPr>
        <w:spacing w:after="0"/>
        <w:jc w:val="right"/>
        <w:rPr>
          <w:rFonts w:ascii="Times New Roman" w:hAnsi="Times New Roman" w:cs="Times New Roman"/>
          <w:bCs/>
          <w:kern w:val="0"/>
          <w:sz w:val="24"/>
          <w:szCs w:val="24"/>
          <w:lang w:eastAsia="lv-LV"/>
          <w14:ligatures w14:val="none"/>
        </w:rPr>
      </w:pPr>
      <w:r w:rsidRPr="00FC5B08">
        <w:rPr>
          <w:rFonts w:ascii="Times New Roman" w:hAnsi="Times New Roman" w:cs="Times New Roman"/>
          <w:bCs/>
          <w:kern w:val="0"/>
          <w:sz w:val="24"/>
          <w:szCs w:val="24"/>
          <w:lang w:eastAsia="lv-LV"/>
          <w14:ligatures w14:val="none"/>
        </w:rPr>
        <w:t xml:space="preserve">Pielikums Nr.2 </w:t>
      </w:r>
    </w:p>
    <w:p w14:paraId="60325EA3" w14:textId="77777777" w:rsidR="000944BE" w:rsidRDefault="000944BE" w:rsidP="00094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Times New Roman" w:hAnsi="Times New Roman"/>
          <w:b/>
          <w:sz w:val="24"/>
          <w:szCs w:val="24"/>
          <w:lang w:bidi="lo-LA"/>
        </w:rPr>
      </w:pPr>
      <w:bookmarkStart w:id="7" w:name="_Hlk205887744"/>
      <w:r w:rsidRPr="00BF36A3">
        <w:rPr>
          <w:rFonts w:ascii="Times New Roman" w:hAnsi="Times New Roman"/>
          <w:b/>
          <w:sz w:val="24"/>
          <w:szCs w:val="24"/>
          <w:lang w:bidi="lo-LA"/>
        </w:rPr>
        <w:t>FINANŠU PIEDĀVĀJUMS</w:t>
      </w:r>
    </w:p>
    <w:p w14:paraId="407367D6" w14:textId="77777777" w:rsidR="00FC5B08" w:rsidRPr="00F4069D" w:rsidRDefault="00FC5B08" w:rsidP="00094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Times New Roman" w:hAnsi="Times New Roman"/>
          <w:b/>
          <w:sz w:val="24"/>
          <w:szCs w:val="24"/>
          <w:lang w:bidi="lo-LA"/>
        </w:rPr>
      </w:pPr>
    </w:p>
    <w:p w14:paraId="3C365882" w14:textId="2EFCE6CB" w:rsidR="000944BE" w:rsidRPr="00F4069D" w:rsidRDefault="000944BE" w:rsidP="000944BE">
      <w:pPr>
        <w:jc w:val="center"/>
        <w:rPr>
          <w:rFonts w:ascii="Times New Roman" w:eastAsia="Batang" w:hAnsi="Times New Roman"/>
          <w:b/>
          <w:sz w:val="24"/>
          <w:szCs w:val="24"/>
          <w:lang w:eastAsia="ko-KR"/>
        </w:rPr>
      </w:pPr>
      <w:r w:rsidRPr="00F4069D">
        <w:rPr>
          <w:rFonts w:ascii="Times New Roman" w:eastAsia="Batang" w:hAnsi="Times New Roman"/>
          <w:sz w:val="24"/>
          <w:szCs w:val="24"/>
          <w:lang w:eastAsia="ko-KR"/>
        </w:rPr>
        <w:t xml:space="preserve">Cenu aptauja </w:t>
      </w:r>
      <w:r w:rsidRPr="00F4069D">
        <w:rPr>
          <w:rFonts w:ascii="Times New Roman" w:eastAsia="Batang" w:hAnsi="Times New Roman"/>
          <w:b/>
          <w:sz w:val="24"/>
          <w:szCs w:val="24"/>
          <w:lang w:eastAsia="ko-KR"/>
        </w:rPr>
        <w:t>“</w:t>
      </w:r>
      <w:r w:rsidRPr="00F4069D">
        <w:rPr>
          <w:rFonts w:ascii="Times New Roman" w:hAnsi="Times New Roman"/>
          <w:b/>
          <w:sz w:val="24"/>
          <w:szCs w:val="24"/>
        </w:rPr>
        <w:t>Deratizācijas, dezinsekcijas un dezinfekcijas pakalpojumu veikšana Ropažu novadā</w:t>
      </w:r>
      <w:r w:rsidRPr="00F4069D">
        <w:rPr>
          <w:rFonts w:ascii="Times New Roman" w:eastAsia="Batang" w:hAnsi="Times New Roman"/>
          <w:b/>
          <w:sz w:val="24"/>
          <w:szCs w:val="24"/>
          <w:lang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4932"/>
        <w:gridCol w:w="1353"/>
        <w:gridCol w:w="1514"/>
      </w:tblGrid>
      <w:tr w:rsidR="000944BE" w:rsidRPr="00F4069D" w14:paraId="1AE7E4E1" w14:textId="77777777" w:rsidTr="000944BE">
        <w:trPr>
          <w:jc w:val="center"/>
        </w:trPr>
        <w:tc>
          <w:tcPr>
            <w:tcW w:w="1122" w:type="dxa"/>
            <w:shd w:val="clear" w:color="auto" w:fill="F2F2F2"/>
          </w:tcPr>
          <w:p w14:paraId="59C2A6A8" w14:textId="77777777" w:rsidR="000944BE" w:rsidRPr="00F4069D" w:rsidRDefault="000944BE" w:rsidP="00A07C12">
            <w:pPr>
              <w:spacing w:before="60" w:after="60"/>
              <w:jc w:val="center"/>
              <w:rPr>
                <w:rFonts w:ascii="Times New Roman" w:hAnsi="Times New Roman"/>
                <w:b/>
                <w:sz w:val="24"/>
                <w:szCs w:val="24"/>
                <w:lang w:eastAsia="lv-LV"/>
              </w:rPr>
            </w:pPr>
            <w:r w:rsidRPr="00F4069D">
              <w:rPr>
                <w:rFonts w:ascii="Times New Roman" w:hAnsi="Times New Roman"/>
                <w:b/>
                <w:sz w:val="24"/>
                <w:szCs w:val="24"/>
                <w:lang w:eastAsia="lv-LV"/>
              </w:rPr>
              <w:t>Nr. p.k.</w:t>
            </w:r>
          </w:p>
        </w:tc>
        <w:tc>
          <w:tcPr>
            <w:tcW w:w="4932" w:type="dxa"/>
            <w:shd w:val="clear" w:color="auto" w:fill="F2F2F2"/>
          </w:tcPr>
          <w:p w14:paraId="1B80582B" w14:textId="77777777" w:rsidR="000944BE" w:rsidRPr="00F4069D" w:rsidRDefault="000944BE" w:rsidP="00A07C12">
            <w:pPr>
              <w:spacing w:before="60" w:after="60"/>
              <w:jc w:val="center"/>
              <w:rPr>
                <w:rFonts w:ascii="Times New Roman" w:hAnsi="Times New Roman"/>
                <w:b/>
                <w:i/>
                <w:sz w:val="24"/>
                <w:szCs w:val="24"/>
                <w:lang w:eastAsia="lv-LV"/>
              </w:rPr>
            </w:pPr>
            <w:r w:rsidRPr="00F4069D">
              <w:rPr>
                <w:rFonts w:ascii="Times New Roman" w:hAnsi="Times New Roman"/>
                <w:b/>
                <w:sz w:val="24"/>
                <w:szCs w:val="24"/>
                <w:lang w:eastAsia="lv-LV"/>
              </w:rPr>
              <w:t>Nosaukums</w:t>
            </w:r>
            <w:r w:rsidRPr="00F4069D">
              <w:rPr>
                <w:rFonts w:ascii="Times New Roman" w:hAnsi="Times New Roman"/>
                <w:b/>
                <w:i/>
                <w:sz w:val="24"/>
                <w:szCs w:val="24"/>
                <w:lang w:eastAsia="lv-LV"/>
              </w:rPr>
              <w:t xml:space="preserve">  </w:t>
            </w:r>
          </w:p>
        </w:tc>
        <w:tc>
          <w:tcPr>
            <w:tcW w:w="1353" w:type="dxa"/>
            <w:shd w:val="clear" w:color="auto" w:fill="F2F2F2"/>
          </w:tcPr>
          <w:p w14:paraId="25C33AFF" w14:textId="77777777" w:rsidR="000944BE" w:rsidRPr="00F4069D" w:rsidRDefault="000944BE" w:rsidP="00A07C12">
            <w:pPr>
              <w:spacing w:before="60" w:after="60"/>
              <w:rPr>
                <w:rFonts w:ascii="Times New Roman" w:hAnsi="Times New Roman"/>
                <w:b/>
                <w:sz w:val="24"/>
                <w:szCs w:val="24"/>
                <w:lang w:eastAsia="lv-LV"/>
              </w:rPr>
            </w:pPr>
            <w:r w:rsidRPr="00F4069D">
              <w:rPr>
                <w:rFonts w:ascii="Times New Roman" w:hAnsi="Times New Roman"/>
                <w:b/>
                <w:sz w:val="24"/>
                <w:szCs w:val="24"/>
                <w:lang w:eastAsia="lv-LV"/>
              </w:rPr>
              <w:t>Daudzums</w:t>
            </w:r>
          </w:p>
        </w:tc>
        <w:tc>
          <w:tcPr>
            <w:tcW w:w="1514" w:type="dxa"/>
            <w:tcBorders>
              <w:bottom w:val="single" w:sz="4" w:space="0" w:color="auto"/>
            </w:tcBorders>
            <w:shd w:val="clear" w:color="auto" w:fill="F2F2F2"/>
          </w:tcPr>
          <w:p w14:paraId="4DBB0627" w14:textId="77777777" w:rsidR="000944BE" w:rsidRPr="00F4069D" w:rsidRDefault="000944BE" w:rsidP="00A07C12">
            <w:pPr>
              <w:spacing w:before="60" w:after="60"/>
              <w:jc w:val="center"/>
              <w:rPr>
                <w:rFonts w:ascii="Times New Roman" w:hAnsi="Times New Roman"/>
                <w:b/>
                <w:sz w:val="24"/>
                <w:szCs w:val="24"/>
                <w:lang w:eastAsia="lv-LV"/>
              </w:rPr>
            </w:pPr>
            <w:r w:rsidRPr="00F4069D">
              <w:rPr>
                <w:rFonts w:ascii="Times New Roman" w:hAnsi="Times New Roman"/>
                <w:b/>
                <w:sz w:val="24"/>
                <w:szCs w:val="24"/>
                <w:lang w:eastAsia="lv-LV"/>
              </w:rPr>
              <w:t xml:space="preserve">Piedāvātā cena EUR </w:t>
            </w:r>
          </w:p>
        </w:tc>
      </w:tr>
      <w:tr w:rsidR="000944BE" w:rsidRPr="00F4069D" w14:paraId="33DACBC7" w14:textId="77777777" w:rsidTr="000944BE">
        <w:trPr>
          <w:trHeight w:val="450"/>
          <w:jc w:val="center"/>
        </w:trPr>
        <w:tc>
          <w:tcPr>
            <w:tcW w:w="1122" w:type="dxa"/>
          </w:tcPr>
          <w:p w14:paraId="4D4455FE"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1.</w:t>
            </w:r>
          </w:p>
        </w:tc>
        <w:tc>
          <w:tcPr>
            <w:tcW w:w="4932" w:type="dxa"/>
          </w:tcPr>
          <w:p w14:paraId="51A3CB56" w14:textId="77777777" w:rsidR="000944BE" w:rsidRPr="00F4069D" w:rsidRDefault="000944BE" w:rsidP="00A07C12">
            <w:pPr>
              <w:spacing w:before="60" w:after="60"/>
              <w:ind w:right="111"/>
              <w:jc w:val="both"/>
              <w:rPr>
                <w:rFonts w:ascii="Times New Roman" w:eastAsia="Arial Unicode MS" w:hAnsi="Times New Roman"/>
                <w:bCs/>
                <w:sz w:val="24"/>
                <w:szCs w:val="24"/>
                <w:u w:color="000000"/>
                <w:bdr w:val="nil"/>
                <w:lang w:eastAsia="lv-LV"/>
              </w:rPr>
            </w:pPr>
            <w:r w:rsidRPr="00F4069D">
              <w:rPr>
                <w:rFonts w:ascii="Times New Roman" w:eastAsia="Arial Unicode MS" w:hAnsi="Times New Roman"/>
                <w:bCs/>
                <w:sz w:val="24"/>
                <w:szCs w:val="24"/>
                <w:u w:color="000000"/>
                <w:bdr w:val="nil"/>
                <w:lang w:eastAsia="lv-LV"/>
              </w:rPr>
              <w:t>Deratizācijas pakalpojuma veikšana</w:t>
            </w:r>
          </w:p>
        </w:tc>
        <w:tc>
          <w:tcPr>
            <w:tcW w:w="1353" w:type="dxa"/>
          </w:tcPr>
          <w:p w14:paraId="13BC88D2"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42D9AD51"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50E2F4D1" w14:textId="77777777" w:rsidTr="000944BE">
        <w:trPr>
          <w:trHeight w:val="450"/>
          <w:jc w:val="center"/>
        </w:trPr>
        <w:tc>
          <w:tcPr>
            <w:tcW w:w="1122" w:type="dxa"/>
          </w:tcPr>
          <w:p w14:paraId="6BC8527A"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2.</w:t>
            </w:r>
          </w:p>
        </w:tc>
        <w:tc>
          <w:tcPr>
            <w:tcW w:w="4932" w:type="dxa"/>
          </w:tcPr>
          <w:p w14:paraId="7F111391"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Dezinsekcijas pakalpojuma veikšana</w:t>
            </w:r>
          </w:p>
        </w:tc>
        <w:tc>
          <w:tcPr>
            <w:tcW w:w="1353" w:type="dxa"/>
          </w:tcPr>
          <w:p w14:paraId="4D28AE9E"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2CBFB080"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053778F3" w14:textId="77777777" w:rsidTr="000944BE">
        <w:trPr>
          <w:trHeight w:val="450"/>
          <w:jc w:val="center"/>
        </w:trPr>
        <w:tc>
          <w:tcPr>
            <w:tcW w:w="1122" w:type="dxa"/>
          </w:tcPr>
          <w:p w14:paraId="2DD6D95B"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sz w:val="24"/>
                <w:szCs w:val="24"/>
              </w:rPr>
              <w:t>3.</w:t>
            </w:r>
          </w:p>
        </w:tc>
        <w:tc>
          <w:tcPr>
            <w:tcW w:w="4932" w:type="dxa"/>
          </w:tcPr>
          <w:p w14:paraId="265D5353" w14:textId="77777777" w:rsidR="000944BE" w:rsidRPr="00F4069D" w:rsidRDefault="000944BE" w:rsidP="00A07C12">
            <w:pPr>
              <w:spacing w:before="60" w:after="60"/>
              <w:ind w:right="111"/>
              <w:jc w:val="both"/>
              <w:rPr>
                <w:rFonts w:ascii="Times New Roman" w:hAnsi="Times New Roman"/>
                <w:bCs/>
                <w:sz w:val="24"/>
                <w:szCs w:val="24"/>
              </w:rPr>
            </w:pPr>
            <w:r w:rsidRPr="00F4069D">
              <w:rPr>
                <w:rFonts w:ascii="Times New Roman" w:hAnsi="Times New Roman"/>
                <w:bCs/>
                <w:sz w:val="24"/>
                <w:szCs w:val="24"/>
              </w:rPr>
              <w:t>Dezinfekcijas pakalpojuma veikšana</w:t>
            </w:r>
          </w:p>
        </w:tc>
        <w:tc>
          <w:tcPr>
            <w:tcW w:w="1353" w:type="dxa"/>
          </w:tcPr>
          <w:p w14:paraId="655253C4" w14:textId="77777777" w:rsidR="000944BE" w:rsidRPr="00F4069D" w:rsidRDefault="000944BE" w:rsidP="00A07C12">
            <w:pPr>
              <w:spacing w:before="60" w:after="60"/>
              <w:jc w:val="center"/>
              <w:rPr>
                <w:rFonts w:ascii="Times New Roman" w:hAnsi="Times New Roman"/>
                <w:sz w:val="24"/>
                <w:szCs w:val="24"/>
                <w:lang w:eastAsia="lv-LV"/>
              </w:rPr>
            </w:pPr>
            <w:r w:rsidRPr="00F4069D">
              <w:rPr>
                <w:rFonts w:ascii="Times New Roman" w:hAnsi="Times New Roman"/>
                <w:sz w:val="24"/>
                <w:szCs w:val="24"/>
                <w:lang w:eastAsia="lv-LV"/>
              </w:rPr>
              <w:t>1 m</w:t>
            </w:r>
            <w:r w:rsidRPr="00F4069D">
              <w:rPr>
                <w:rFonts w:ascii="Times New Roman" w:hAnsi="Times New Roman"/>
                <w:sz w:val="24"/>
                <w:szCs w:val="24"/>
                <w:vertAlign w:val="superscript"/>
                <w:lang w:eastAsia="lv-LV"/>
              </w:rPr>
              <w:t>2</w:t>
            </w:r>
          </w:p>
        </w:tc>
        <w:tc>
          <w:tcPr>
            <w:tcW w:w="1514" w:type="dxa"/>
            <w:tcBorders>
              <w:top w:val="single" w:sz="4" w:space="0" w:color="auto"/>
            </w:tcBorders>
          </w:tcPr>
          <w:p w14:paraId="22648462"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6DB0643B" w14:textId="77777777" w:rsidTr="000944BE">
        <w:trPr>
          <w:trHeight w:val="450"/>
          <w:jc w:val="center"/>
        </w:trPr>
        <w:tc>
          <w:tcPr>
            <w:tcW w:w="7407" w:type="dxa"/>
            <w:gridSpan w:val="3"/>
          </w:tcPr>
          <w:p w14:paraId="34832AA4" w14:textId="31953101"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bCs/>
                <w:sz w:val="24"/>
                <w:szCs w:val="24"/>
              </w:rPr>
              <w:t>Piedāvātā cena kopā EUR bez PVN</w:t>
            </w:r>
          </w:p>
        </w:tc>
        <w:tc>
          <w:tcPr>
            <w:tcW w:w="1514" w:type="dxa"/>
            <w:tcBorders>
              <w:top w:val="single" w:sz="4" w:space="0" w:color="auto"/>
            </w:tcBorders>
          </w:tcPr>
          <w:p w14:paraId="2707B4D0"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41D37505" w14:textId="77777777" w:rsidTr="003F6825">
        <w:trPr>
          <w:trHeight w:val="428"/>
          <w:jc w:val="center"/>
        </w:trPr>
        <w:tc>
          <w:tcPr>
            <w:tcW w:w="7407" w:type="dxa"/>
            <w:gridSpan w:val="3"/>
          </w:tcPr>
          <w:p w14:paraId="1D4E047E" w14:textId="10998630"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sz w:val="24"/>
                <w:szCs w:val="24"/>
                <w:lang w:eastAsia="lv-LV"/>
              </w:rPr>
              <w:t>PVN 21 %</w:t>
            </w:r>
          </w:p>
        </w:tc>
        <w:tc>
          <w:tcPr>
            <w:tcW w:w="1514" w:type="dxa"/>
          </w:tcPr>
          <w:p w14:paraId="550F2A37" w14:textId="77777777" w:rsidR="000944BE" w:rsidRPr="00F4069D" w:rsidRDefault="000944BE" w:rsidP="00A07C12">
            <w:pPr>
              <w:spacing w:before="60" w:after="60"/>
              <w:jc w:val="both"/>
              <w:rPr>
                <w:rFonts w:ascii="Times New Roman" w:hAnsi="Times New Roman"/>
                <w:sz w:val="24"/>
                <w:szCs w:val="24"/>
                <w:lang w:eastAsia="lv-LV"/>
              </w:rPr>
            </w:pPr>
          </w:p>
        </w:tc>
      </w:tr>
      <w:tr w:rsidR="000944BE" w:rsidRPr="00F4069D" w14:paraId="0BB93376" w14:textId="77777777" w:rsidTr="00ED5565">
        <w:trPr>
          <w:trHeight w:val="379"/>
          <w:jc w:val="center"/>
        </w:trPr>
        <w:tc>
          <w:tcPr>
            <w:tcW w:w="7407" w:type="dxa"/>
            <w:gridSpan w:val="3"/>
          </w:tcPr>
          <w:p w14:paraId="4AC5C64E" w14:textId="40A96213" w:rsidR="000944BE" w:rsidRPr="00F4069D" w:rsidRDefault="000944BE" w:rsidP="000944BE">
            <w:pPr>
              <w:spacing w:before="60" w:after="60"/>
              <w:jc w:val="right"/>
              <w:rPr>
                <w:rFonts w:ascii="Times New Roman" w:hAnsi="Times New Roman"/>
                <w:sz w:val="24"/>
                <w:szCs w:val="24"/>
                <w:lang w:eastAsia="lv-LV"/>
              </w:rPr>
            </w:pPr>
            <w:r w:rsidRPr="00F4069D">
              <w:rPr>
                <w:rFonts w:ascii="Times New Roman" w:hAnsi="Times New Roman"/>
                <w:b/>
                <w:sz w:val="24"/>
                <w:szCs w:val="24"/>
                <w:lang w:eastAsia="lv-LV"/>
              </w:rPr>
              <w:t>Piedāvātā cena kopā ar PVN</w:t>
            </w:r>
          </w:p>
        </w:tc>
        <w:tc>
          <w:tcPr>
            <w:tcW w:w="1514" w:type="dxa"/>
          </w:tcPr>
          <w:p w14:paraId="20558417" w14:textId="77777777" w:rsidR="000944BE" w:rsidRPr="00F4069D" w:rsidRDefault="000944BE" w:rsidP="00A07C12">
            <w:pPr>
              <w:spacing w:before="60" w:after="60"/>
              <w:jc w:val="both"/>
              <w:rPr>
                <w:rFonts w:ascii="Times New Roman" w:hAnsi="Times New Roman"/>
                <w:sz w:val="24"/>
                <w:szCs w:val="24"/>
                <w:lang w:eastAsia="lv-LV"/>
              </w:rPr>
            </w:pPr>
          </w:p>
        </w:tc>
      </w:tr>
    </w:tbl>
    <w:p w14:paraId="31FAD60B" w14:textId="77777777" w:rsidR="002D5870" w:rsidRPr="00F4069D" w:rsidRDefault="002D5870" w:rsidP="000944BE">
      <w:pPr>
        <w:spacing w:after="0"/>
        <w:rPr>
          <w:rFonts w:ascii="Times New Roman" w:hAnsi="Times New Roman" w:cs="Times New Roman"/>
          <w:b/>
          <w:kern w:val="0"/>
          <w:sz w:val="24"/>
          <w:szCs w:val="24"/>
          <w:lang w:eastAsia="lv-LV"/>
          <w14:ligatures w14:val="none"/>
        </w:rPr>
      </w:pPr>
    </w:p>
    <w:p w14:paraId="240FE5BE" w14:textId="30A30EFC" w:rsidR="000F68B9" w:rsidRDefault="002D5870" w:rsidP="00D458C6">
      <w:pPr>
        <w:spacing w:after="0" w:line="240" w:lineRule="auto"/>
        <w:jc w:val="both"/>
        <w:rPr>
          <w:rFonts w:ascii="Times New Roman" w:hAnsi="Times New Roman" w:cs="Times New Roman"/>
          <w:color w:val="000000"/>
          <w:sz w:val="24"/>
          <w:szCs w:val="24"/>
        </w:rPr>
      </w:pPr>
      <w:r w:rsidRPr="002D5870">
        <w:rPr>
          <w:rFonts w:ascii="Times New Roman" w:hAnsi="Times New Roman" w:cs="Times New Roman"/>
          <w:color w:val="000000"/>
          <w:sz w:val="24"/>
          <w:szCs w:val="24"/>
        </w:rPr>
        <w:t>Apliecinu, ka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bookmarkEnd w:id="7"/>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9841" w14:textId="77777777" w:rsidR="00100750" w:rsidRDefault="00100750" w:rsidP="00484E83">
      <w:pPr>
        <w:spacing w:after="0" w:line="240" w:lineRule="auto"/>
      </w:pPr>
      <w:r>
        <w:separator/>
      </w:r>
    </w:p>
  </w:endnote>
  <w:endnote w:type="continuationSeparator" w:id="0">
    <w:p w14:paraId="14F11C19" w14:textId="77777777" w:rsidR="00100750" w:rsidRDefault="00100750"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7C38" w14:textId="77777777" w:rsidR="00100750" w:rsidRDefault="00100750" w:rsidP="00484E83">
      <w:pPr>
        <w:spacing w:after="0" w:line="240" w:lineRule="auto"/>
      </w:pPr>
      <w:r>
        <w:separator/>
      </w:r>
    </w:p>
  </w:footnote>
  <w:footnote w:type="continuationSeparator" w:id="0">
    <w:p w14:paraId="0C4CC927" w14:textId="77777777" w:rsidR="00100750" w:rsidRDefault="00100750" w:rsidP="00484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74073"/>
    <w:multiLevelType w:val="multilevel"/>
    <w:tmpl w:val="B7E8CC3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BF15D06"/>
    <w:multiLevelType w:val="multilevel"/>
    <w:tmpl w:val="471A0076"/>
    <w:lvl w:ilvl="0">
      <w:start w:val="1"/>
      <w:numFmt w:val="decimal"/>
      <w:lvlText w:val="%1."/>
      <w:lvlJc w:val="left"/>
      <w:pPr>
        <w:ind w:left="720" w:hanging="360"/>
      </w:pPr>
      <w:rPr>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3559AC"/>
    <w:multiLevelType w:val="multilevel"/>
    <w:tmpl w:val="C24204EC"/>
    <w:lvl w:ilvl="0">
      <w:start w:val="1"/>
      <w:numFmt w:val="decimal"/>
      <w:lvlText w:val="%1."/>
      <w:lvlJc w:val="left"/>
      <w:pPr>
        <w:ind w:left="1080" w:hanging="720"/>
      </w:pPr>
      <w:rPr>
        <w:rFonts w:hint="default"/>
      </w:rPr>
    </w:lvl>
    <w:lvl w:ilvl="1">
      <w:start w:val="1"/>
      <w:numFmt w:val="decimal"/>
      <w:isLgl/>
      <w:lvlText w:val="%1.%2."/>
      <w:lvlJc w:val="left"/>
      <w:pPr>
        <w:ind w:left="1500" w:hanging="42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83711"/>
    <w:multiLevelType w:val="multilevel"/>
    <w:tmpl w:val="7916B4A4"/>
    <w:lvl w:ilvl="0">
      <w:start w:val="1"/>
      <w:numFmt w:val="decimal"/>
      <w:lvlText w:val="%1)"/>
      <w:lvlJc w:val="left"/>
      <w:pPr>
        <w:ind w:left="720" w:hanging="360"/>
      </w:pPr>
      <w:rPr>
        <w:rFonts w:eastAsia="Calibri"/>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70A53640"/>
    <w:multiLevelType w:val="hybridMultilevel"/>
    <w:tmpl w:val="E436756C"/>
    <w:lvl w:ilvl="0" w:tplc="E858039C">
      <w:start w:val="4"/>
      <w:numFmt w:val="bullet"/>
      <w:lvlText w:val="-"/>
      <w:lvlJc w:val="left"/>
      <w:pPr>
        <w:ind w:left="1860" w:hanging="360"/>
      </w:pPr>
      <w:rPr>
        <w:rFonts w:ascii="Times New Roman" w:eastAsiaTheme="minorHAnsi" w:hAnsi="Times New Roman" w:cs="Times New Roman"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14"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2"/>
  </w:num>
  <w:num w:numId="3" w16cid:durableId="309409361">
    <w:abstractNumId w:val="8"/>
  </w:num>
  <w:num w:numId="4" w16cid:durableId="2111200266">
    <w:abstractNumId w:val="10"/>
  </w:num>
  <w:num w:numId="5" w16cid:durableId="724108063">
    <w:abstractNumId w:val="12"/>
  </w:num>
  <w:num w:numId="6" w16cid:durableId="1922372947">
    <w:abstractNumId w:val="6"/>
  </w:num>
  <w:num w:numId="7" w16cid:durableId="1019741847">
    <w:abstractNumId w:val="1"/>
  </w:num>
  <w:num w:numId="8" w16cid:durableId="1780493713">
    <w:abstractNumId w:val="11"/>
  </w:num>
  <w:num w:numId="9" w16cid:durableId="428434369">
    <w:abstractNumId w:val="0"/>
  </w:num>
  <w:num w:numId="10" w16cid:durableId="1771121471">
    <w:abstractNumId w:val="3"/>
  </w:num>
  <w:num w:numId="11" w16cid:durableId="878131803">
    <w:abstractNumId w:val="14"/>
  </w:num>
  <w:num w:numId="12" w16cid:durableId="1234467691">
    <w:abstractNumId w:val="9"/>
  </w:num>
  <w:num w:numId="13" w16cid:durableId="728651407">
    <w:abstractNumId w:val="5"/>
  </w:num>
  <w:num w:numId="14" w16cid:durableId="188105389">
    <w:abstractNumId w:val="4"/>
  </w:num>
  <w:num w:numId="15" w16cid:durableId="72553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07CDF"/>
    <w:rsid w:val="00035E20"/>
    <w:rsid w:val="0003735B"/>
    <w:rsid w:val="0004039E"/>
    <w:rsid w:val="000432AA"/>
    <w:rsid w:val="00054A29"/>
    <w:rsid w:val="000752B2"/>
    <w:rsid w:val="000760B8"/>
    <w:rsid w:val="000802D2"/>
    <w:rsid w:val="00081A39"/>
    <w:rsid w:val="000902C0"/>
    <w:rsid w:val="000944BE"/>
    <w:rsid w:val="000A192E"/>
    <w:rsid w:val="000A24BD"/>
    <w:rsid w:val="000B6AC7"/>
    <w:rsid w:val="000E2FB8"/>
    <w:rsid w:val="000F0055"/>
    <w:rsid w:val="000F241C"/>
    <w:rsid w:val="000F68B9"/>
    <w:rsid w:val="00100750"/>
    <w:rsid w:val="0010291F"/>
    <w:rsid w:val="00106E27"/>
    <w:rsid w:val="00131F70"/>
    <w:rsid w:val="00144DF7"/>
    <w:rsid w:val="001771A7"/>
    <w:rsid w:val="00182C5E"/>
    <w:rsid w:val="001A10FC"/>
    <w:rsid w:val="001D464B"/>
    <w:rsid w:val="0020659A"/>
    <w:rsid w:val="0021130F"/>
    <w:rsid w:val="002324EB"/>
    <w:rsid w:val="00233E57"/>
    <w:rsid w:val="00243CD6"/>
    <w:rsid w:val="002700C8"/>
    <w:rsid w:val="00274081"/>
    <w:rsid w:val="002751ED"/>
    <w:rsid w:val="00280FD9"/>
    <w:rsid w:val="00287860"/>
    <w:rsid w:val="002B254E"/>
    <w:rsid w:val="002B7481"/>
    <w:rsid w:val="002D5870"/>
    <w:rsid w:val="002E1062"/>
    <w:rsid w:val="002E53B3"/>
    <w:rsid w:val="002F1A52"/>
    <w:rsid w:val="003120B4"/>
    <w:rsid w:val="0031597D"/>
    <w:rsid w:val="003259CB"/>
    <w:rsid w:val="00327B6E"/>
    <w:rsid w:val="003300A3"/>
    <w:rsid w:val="003515B2"/>
    <w:rsid w:val="00364B74"/>
    <w:rsid w:val="003700BD"/>
    <w:rsid w:val="003910CA"/>
    <w:rsid w:val="003B39C5"/>
    <w:rsid w:val="003D391B"/>
    <w:rsid w:val="003D4F77"/>
    <w:rsid w:val="003F7315"/>
    <w:rsid w:val="00405B69"/>
    <w:rsid w:val="0041606F"/>
    <w:rsid w:val="0042199C"/>
    <w:rsid w:val="004256FD"/>
    <w:rsid w:val="0047182C"/>
    <w:rsid w:val="00473116"/>
    <w:rsid w:val="004838CA"/>
    <w:rsid w:val="00484E83"/>
    <w:rsid w:val="0049294A"/>
    <w:rsid w:val="00493C80"/>
    <w:rsid w:val="00494A18"/>
    <w:rsid w:val="004B7164"/>
    <w:rsid w:val="004C056B"/>
    <w:rsid w:val="005007C5"/>
    <w:rsid w:val="00522DE5"/>
    <w:rsid w:val="00531298"/>
    <w:rsid w:val="00546B21"/>
    <w:rsid w:val="00573499"/>
    <w:rsid w:val="005902B0"/>
    <w:rsid w:val="005941D7"/>
    <w:rsid w:val="005A71B5"/>
    <w:rsid w:val="006255F7"/>
    <w:rsid w:val="00635256"/>
    <w:rsid w:val="00672BA7"/>
    <w:rsid w:val="006C4506"/>
    <w:rsid w:val="00703220"/>
    <w:rsid w:val="007150B1"/>
    <w:rsid w:val="00734B67"/>
    <w:rsid w:val="00781695"/>
    <w:rsid w:val="007853EE"/>
    <w:rsid w:val="00795FB3"/>
    <w:rsid w:val="007A66A0"/>
    <w:rsid w:val="007B45E7"/>
    <w:rsid w:val="007C2D94"/>
    <w:rsid w:val="007D76A5"/>
    <w:rsid w:val="007E0EBD"/>
    <w:rsid w:val="007F50A6"/>
    <w:rsid w:val="008424E9"/>
    <w:rsid w:val="00852761"/>
    <w:rsid w:val="00865114"/>
    <w:rsid w:val="00867FA4"/>
    <w:rsid w:val="008847C4"/>
    <w:rsid w:val="008A4234"/>
    <w:rsid w:val="008A6B5F"/>
    <w:rsid w:val="008D6E6B"/>
    <w:rsid w:val="008E2479"/>
    <w:rsid w:val="008E66B7"/>
    <w:rsid w:val="008F0BFE"/>
    <w:rsid w:val="008F60A3"/>
    <w:rsid w:val="0090685C"/>
    <w:rsid w:val="00915715"/>
    <w:rsid w:val="00920719"/>
    <w:rsid w:val="00943191"/>
    <w:rsid w:val="0095021A"/>
    <w:rsid w:val="00992037"/>
    <w:rsid w:val="00993E4A"/>
    <w:rsid w:val="009D2586"/>
    <w:rsid w:val="009E40AD"/>
    <w:rsid w:val="009E724C"/>
    <w:rsid w:val="009F1138"/>
    <w:rsid w:val="009F79EB"/>
    <w:rsid w:val="00A01B21"/>
    <w:rsid w:val="00A22461"/>
    <w:rsid w:val="00A25201"/>
    <w:rsid w:val="00A31AFF"/>
    <w:rsid w:val="00A36671"/>
    <w:rsid w:val="00A4038E"/>
    <w:rsid w:val="00AB2426"/>
    <w:rsid w:val="00AB6522"/>
    <w:rsid w:val="00AE5932"/>
    <w:rsid w:val="00AF0AC2"/>
    <w:rsid w:val="00B0394B"/>
    <w:rsid w:val="00B131A0"/>
    <w:rsid w:val="00B20464"/>
    <w:rsid w:val="00B21A49"/>
    <w:rsid w:val="00B34217"/>
    <w:rsid w:val="00B51F7E"/>
    <w:rsid w:val="00B60602"/>
    <w:rsid w:val="00B676B6"/>
    <w:rsid w:val="00B70C72"/>
    <w:rsid w:val="00BB55B7"/>
    <w:rsid w:val="00BC4EF1"/>
    <w:rsid w:val="00BD7252"/>
    <w:rsid w:val="00BF3BDE"/>
    <w:rsid w:val="00BF41AD"/>
    <w:rsid w:val="00C13A8E"/>
    <w:rsid w:val="00C26AB3"/>
    <w:rsid w:val="00C56B16"/>
    <w:rsid w:val="00C81270"/>
    <w:rsid w:val="00C83086"/>
    <w:rsid w:val="00C86E5D"/>
    <w:rsid w:val="00CC2153"/>
    <w:rsid w:val="00CC223E"/>
    <w:rsid w:val="00CD69CB"/>
    <w:rsid w:val="00CE7204"/>
    <w:rsid w:val="00D16B57"/>
    <w:rsid w:val="00D458C6"/>
    <w:rsid w:val="00D57DC1"/>
    <w:rsid w:val="00D67C75"/>
    <w:rsid w:val="00D72176"/>
    <w:rsid w:val="00D83093"/>
    <w:rsid w:val="00DB0908"/>
    <w:rsid w:val="00DD42CE"/>
    <w:rsid w:val="00DE40F6"/>
    <w:rsid w:val="00E21F3D"/>
    <w:rsid w:val="00E35D15"/>
    <w:rsid w:val="00E465B2"/>
    <w:rsid w:val="00E71630"/>
    <w:rsid w:val="00E72349"/>
    <w:rsid w:val="00E821A1"/>
    <w:rsid w:val="00E825B6"/>
    <w:rsid w:val="00E92BB9"/>
    <w:rsid w:val="00EA37EE"/>
    <w:rsid w:val="00EB230B"/>
    <w:rsid w:val="00ED5DA2"/>
    <w:rsid w:val="00F4069D"/>
    <w:rsid w:val="00F8198A"/>
    <w:rsid w:val="00FA5065"/>
    <w:rsid w:val="00FC0D63"/>
    <w:rsid w:val="00FC5B08"/>
    <w:rsid w:val="00FE3263"/>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57204E74-072C-4B0E-8E69-826E6948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basedOn w:val="Parasts"/>
    <w:link w:val="VrestekstsRakstz"/>
    <w:uiPriority w:val="99"/>
    <w:semiHidden/>
    <w:unhideWhenUsed/>
    <w:rsid w:val="00484E8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84E83"/>
    <w:rPr>
      <w:sz w:val="20"/>
      <w:szCs w:val="20"/>
    </w:rPr>
  </w:style>
  <w:style w:type="character" w:styleId="Vresatsauce">
    <w:name w:val="footnote reference"/>
    <w:basedOn w:val="Noklusjumarindkopasfonts"/>
    <w:uiPriority w:val="99"/>
    <w:semiHidden/>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C13A8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3738</Words>
  <Characters>2131</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Zane Indersone</cp:lastModifiedBy>
  <cp:revision>2</cp:revision>
  <cp:lastPrinted>2026-02-13T08:58:00Z</cp:lastPrinted>
  <dcterms:created xsi:type="dcterms:W3CDTF">2026-04-02T11:31:00Z</dcterms:created>
  <dcterms:modified xsi:type="dcterms:W3CDTF">2026-04-02T11:31:00Z</dcterms:modified>
</cp:coreProperties>
</file>