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43DE" w14:textId="77777777" w:rsidR="00172E92" w:rsidRPr="00295888" w:rsidRDefault="00172E92" w:rsidP="00172E92">
      <w:pPr>
        <w:contextualSpacing/>
        <w:jc w:val="right"/>
        <w:rPr>
          <w:rFonts w:eastAsia="Calibri"/>
          <w:color w:val="000000"/>
          <w:lang w:val="lv-LV" w:eastAsia="lv-LV"/>
        </w:rPr>
      </w:pPr>
    </w:p>
    <w:p w14:paraId="2C25A244" w14:textId="03AD09CD" w:rsidR="00BA3DB8" w:rsidRDefault="00172E92" w:rsidP="00BA3DB8">
      <w:pPr>
        <w:jc w:val="center"/>
        <w:rPr>
          <w:b/>
          <w:sz w:val="28"/>
          <w:szCs w:val="28"/>
          <w:lang w:val="lv-LV"/>
        </w:rPr>
      </w:pPr>
      <w:bookmarkStart w:id="0" w:name="_Hlk137204572"/>
      <w:r w:rsidRPr="00295888">
        <w:rPr>
          <w:b/>
          <w:sz w:val="28"/>
          <w:szCs w:val="28"/>
          <w:lang w:val="lv-LV"/>
        </w:rPr>
        <w:t>CENU APTAUJA</w:t>
      </w:r>
      <w:bookmarkEnd w:id="0"/>
    </w:p>
    <w:p w14:paraId="53C13445" w14:textId="55FDD177" w:rsidR="00172E92" w:rsidRPr="00295888" w:rsidRDefault="00BA3DB8" w:rsidP="000D31FB">
      <w:pPr>
        <w:jc w:val="center"/>
        <w:rPr>
          <w:b/>
          <w:sz w:val="28"/>
          <w:szCs w:val="28"/>
          <w:lang w:val="lv-LV"/>
        </w:rPr>
      </w:pPr>
      <w:r w:rsidRPr="00BA3DB8">
        <w:rPr>
          <w:b/>
          <w:sz w:val="28"/>
          <w:szCs w:val="28"/>
          <w:lang w:val="lv-LV"/>
        </w:rPr>
        <w:t>“</w:t>
      </w:r>
      <w:r w:rsidR="00BC2555" w:rsidRPr="00BC2555">
        <w:rPr>
          <w:b/>
          <w:sz w:val="28"/>
          <w:szCs w:val="28"/>
          <w:lang w:val="lv-LV"/>
        </w:rPr>
        <w:t>Jumta seguma ieklāšana uz esošā seguma</w:t>
      </w:r>
      <w:r w:rsidR="00BC2555">
        <w:rPr>
          <w:b/>
          <w:sz w:val="28"/>
          <w:szCs w:val="28"/>
          <w:lang w:val="lv-LV"/>
        </w:rPr>
        <w:t>”</w:t>
      </w:r>
      <w:r w:rsidR="000D31FB">
        <w:rPr>
          <w:b/>
          <w:sz w:val="28"/>
          <w:szCs w:val="28"/>
          <w:lang w:val="lv-LV"/>
        </w:rPr>
        <w:br/>
      </w:r>
    </w:p>
    <w:p w14:paraId="53EC36F0" w14:textId="77777777" w:rsidR="00172E92" w:rsidRPr="00295888" w:rsidRDefault="00172E92" w:rsidP="00172E92">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830"/>
        <w:gridCol w:w="6193"/>
      </w:tblGrid>
      <w:tr w:rsidR="00172E92" w:rsidRPr="00295888" w14:paraId="51470872" w14:textId="77777777" w:rsidTr="00CF5E79">
        <w:trPr>
          <w:trHeight w:val="415"/>
        </w:trPr>
        <w:tc>
          <w:tcPr>
            <w:tcW w:w="2830" w:type="dxa"/>
          </w:tcPr>
          <w:p w14:paraId="28046D9B" w14:textId="77777777" w:rsidR="00172E92" w:rsidRPr="00295888" w:rsidRDefault="00172E92" w:rsidP="009F40D8">
            <w:pPr>
              <w:spacing w:after="120"/>
              <w:rPr>
                <w:lang w:val="lv-LV"/>
              </w:rPr>
            </w:pPr>
            <w:r w:rsidRPr="00295888">
              <w:rPr>
                <w:lang w:val="lv-LV"/>
              </w:rPr>
              <w:t>Nosaukums:</w:t>
            </w:r>
          </w:p>
        </w:tc>
        <w:tc>
          <w:tcPr>
            <w:tcW w:w="6193" w:type="dxa"/>
          </w:tcPr>
          <w:p w14:paraId="4CED93AC" w14:textId="77777777" w:rsidR="00172E92" w:rsidRPr="00295888" w:rsidRDefault="00172E92" w:rsidP="009F40D8">
            <w:pPr>
              <w:spacing w:after="120"/>
              <w:rPr>
                <w:lang w:val="lv-LV"/>
              </w:rPr>
            </w:pPr>
            <w:r w:rsidRPr="00295888">
              <w:rPr>
                <w:lang w:val="lv-LV"/>
              </w:rPr>
              <w:t>Ropažu novada pašvaldība</w:t>
            </w:r>
          </w:p>
        </w:tc>
      </w:tr>
      <w:tr w:rsidR="00172E92" w:rsidRPr="00295888" w14:paraId="092AEB44" w14:textId="77777777" w:rsidTr="00CF5E79">
        <w:trPr>
          <w:trHeight w:val="415"/>
        </w:trPr>
        <w:tc>
          <w:tcPr>
            <w:tcW w:w="2830" w:type="dxa"/>
          </w:tcPr>
          <w:p w14:paraId="2D1BEAE3" w14:textId="77777777" w:rsidR="00172E92" w:rsidRPr="00295888" w:rsidRDefault="00172E92" w:rsidP="009F40D8">
            <w:pPr>
              <w:spacing w:after="120"/>
              <w:rPr>
                <w:lang w:val="lv-LV"/>
              </w:rPr>
            </w:pPr>
            <w:r w:rsidRPr="00295888">
              <w:rPr>
                <w:lang w:val="lv-LV"/>
              </w:rPr>
              <w:t>Reģistrācijas numurs:</w:t>
            </w:r>
          </w:p>
        </w:tc>
        <w:tc>
          <w:tcPr>
            <w:tcW w:w="6193" w:type="dxa"/>
          </w:tcPr>
          <w:p w14:paraId="230EC867" w14:textId="77777777" w:rsidR="00172E92" w:rsidRPr="00295888" w:rsidRDefault="00172E92" w:rsidP="009F40D8">
            <w:pPr>
              <w:spacing w:after="120"/>
              <w:rPr>
                <w:lang w:val="lv-LV"/>
              </w:rPr>
            </w:pPr>
            <w:r w:rsidRPr="00295888">
              <w:rPr>
                <w:lang w:val="lv-LV"/>
              </w:rPr>
              <w:t>90000067986</w:t>
            </w:r>
          </w:p>
        </w:tc>
      </w:tr>
      <w:tr w:rsidR="00172E92" w:rsidRPr="00295888" w14:paraId="7A0C71AA" w14:textId="77777777" w:rsidTr="00CF5E79">
        <w:trPr>
          <w:trHeight w:val="692"/>
        </w:trPr>
        <w:tc>
          <w:tcPr>
            <w:tcW w:w="2830" w:type="dxa"/>
          </w:tcPr>
          <w:p w14:paraId="4E904CFE" w14:textId="77777777" w:rsidR="00172E92" w:rsidRPr="00295888" w:rsidRDefault="00172E92" w:rsidP="009F40D8">
            <w:pPr>
              <w:spacing w:after="120"/>
              <w:rPr>
                <w:lang w:val="lv-LV"/>
              </w:rPr>
            </w:pPr>
            <w:r w:rsidRPr="00295888">
              <w:rPr>
                <w:lang w:val="lv-LV"/>
              </w:rPr>
              <w:t>Juridiskā adrese:</w:t>
            </w:r>
          </w:p>
        </w:tc>
        <w:tc>
          <w:tcPr>
            <w:tcW w:w="6193" w:type="dxa"/>
          </w:tcPr>
          <w:p w14:paraId="10E69C72" w14:textId="77777777" w:rsidR="00172E92" w:rsidRPr="00295888" w:rsidRDefault="00172E92" w:rsidP="009F40D8">
            <w:pPr>
              <w:spacing w:after="120"/>
              <w:rPr>
                <w:lang w:val="lv-LV"/>
              </w:rPr>
            </w:pPr>
            <w:r w:rsidRPr="00295888">
              <w:rPr>
                <w:lang w:val="lv-LV"/>
              </w:rPr>
              <w:t>Institūta iela 1a, Ulbroka, Stopiņu pagasts, Ropažu novads, LV-2130</w:t>
            </w:r>
          </w:p>
        </w:tc>
      </w:tr>
      <w:tr w:rsidR="00F003B0" w:rsidRPr="00295888" w14:paraId="0085C64F" w14:textId="77777777" w:rsidTr="00CF5E79">
        <w:trPr>
          <w:trHeight w:val="692"/>
        </w:trPr>
        <w:tc>
          <w:tcPr>
            <w:tcW w:w="2830" w:type="dxa"/>
          </w:tcPr>
          <w:p w14:paraId="7EB1AA4A" w14:textId="6DD9041F" w:rsidR="00F003B0" w:rsidRPr="00295888" w:rsidRDefault="00F003B0" w:rsidP="009F40D8">
            <w:pPr>
              <w:spacing w:after="120"/>
              <w:rPr>
                <w:lang w:val="lv-LV"/>
              </w:rPr>
            </w:pPr>
            <w:r>
              <w:rPr>
                <w:lang w:val="lv-LV"/>
              </w:rPr>
              <w:t xml:space="preserve">Kontaktpersona: </w:t>
            </w:r>
          </w:p>
        </w:tc>
        <w:tc>
          <w:tcPr>
            <w:tcW w:w="6193" w:type="dxa"/>
          </w:tcPr>
          <w:p w14:paraId="00DEDB0A" w14:textId="1D0A957D" w:rsidR="00F003B0" w:rsidRPr="00295888" w:rsidRDefault="00BC2555" w:rsidP="00CF1D0E">
            <w:pPr>
              <w:spacing w:after="120"/>
              <w:rPr>
                <w:lang w:val="lv-LV"/>
              </w:rPr>
            </w:pPr>
            <w:r w:rsidRPr="00BC2555">
              <w:rPr>
                <w:lang w:val="lv-LV"/>
              </w:rPr>
              <w:t>Attīstības un būvniecības departamenta Infrastruktūras</w:t>
            </w:r>
            <w:r w:rsidR="00CF1D0E">
              <w:rPr>
                <w:lang w:val="lv-LV"/>
              </w:rPr>
              <w:t xml:space="preserve"> </w:t>
            </w:r>
            <w:r w:rsidRPr="00BC2555">
              <w:rPr>
                <w:lang w:val="lv-LV"/>
              </w:rPr>
              <w:t>pārvaldības un būvniecības nodaļas būvinženieris</w:t>
            </w:r>
            <w:r w:rsidR="00CF1D0E">
              <w:rPr>
                <w:lang w:val="lv-LV"/>
              </w:rPr>
              <w:t xml:space="preserve"> Pēteris Āboliņš</w:t>
            </w:r>
            <w:r w:rsidRPr="00BC2555">
              <w:rPr>
                <w:lang w:val="lv-LV"/>
              </w:rPr>
              <w:t xml:space="preserve"> </w:t>
            </w:r>
            <w:r w:rsidR="00CF1D0E">
              <w:rPr>
                <w:lang w:val="lv-LV"/>
              </w:rPr>
              <w:t xml:space="preserve">, tālr. </w:t>
            </w:r>
            <w:r w:rsidRPr="00BC2555">
              <w:rPr>
                <w:lang w:val="lv-LV"/>
              </w:rPr>
              <w:t xml:space="preserve"> </w:t>
            </w:r>
            <w:r w:rsidR="00CF1D0E" w:rsidRPr="00CF1D0E">
              <w:rPr>
                <w:lang w:val="lv-LV"/>
              </w:rPr>
              <w:t>+371 26692760</w:t>
            </w:r>
            <w:r w:rsidR="00CF1D0E">
              <w:rPr>
                <w:lang w:val="lv-LV"/>
              </w:rPr>
              <w:t xml:space="preserve">, e-pasts: </w:t>
            </w:r>
            <w:r w:rsidR="00CF1D0E" w:rsidRPr="00CF1D0E">
              <w:rPr>
                <w:lang w:val="lv-LV"/>
              </w:rPr>
              <w:t>peteris.abolins@ropazi.lv</w:t>
            </w:r>
          </w:p>
        </w:tc>
      </w:tr>
      <w:tr w:rsidR="00172E92" w:rsidRPr="00295888" w14:paraId="64D05AA5" w14:textId="77777777" w:rsidTr="00CF5E79">
        <w:trPr>
          <w:trHeight w:val="704"/>
        </w:trPr>
        <w:tc>
          <w:tcPr>
            <w:tcW w:w="2830" w:type="dxa"/>
          </w:tcPr>
          <w:p w14:paraId="7AE22C37" w14:textId="77777777" w:rsidR="00172E92" w:rsidRPr="00295888" w:rsidRDefault="00172E92" w:rsidP="009F40D8">
            <w:pPr>
              <w:spacing w:after="120"/>
              <w:rPr>
                <w:b/>
                <w:bCs/>
                <w:lang w:val="lv-LV"/>
              </w:rPr>
            </w:pPr>
            <w:r w:rsidRPr="00295888">
              <w:rPr>
                <w:b/>
                <w:bCs/>
                <w:lang w:val="lv-LV"/>
              </w:rPr>
              <w:t>Cenu piedāvājumu sūtīt uz e-pasta adresi:</w:t>
            </w:r>
          </w:p>
        </w:tc>
        <w:tc>
          <w:tcPr>
            <w:tcW w:w="6193" w:type="dxa"/>
          </w:tcPr>
          <w:p w14:paraId="51C745DF" w14:textId="77777777" w:rsidR="00172E92" w:rsidRPr="00295888" w:rsidRDefault="00172E92" w:rsidP="009F40D8">
            <w:pPr>
              <w:spacing w:after="120"/>
              <w:rPr>
                <w:lang w:val="lv-LV"/>
              </w:rPr>
            </w:pPr>
            <w:r w:rsidRPr="00295888">
              <w:rPr>
                <w:lang w:val="lv-LV"/>
              </w:rPr>
              <w:t xml:space="preserve">cenu.aptaujas@ropazi.lv </w:t>
            </w:r>
          </w:p>
        </w:tc>
      </w:tr>
      <w:tr w:rsidR="00172E92" w:rsidRPr="00295888" w14:paraId="5F1345D5" w14:textId="77777777" w:rsidTr="00CF5E79">
        <w:trPr>
          <w:trHeight w:val="704"/>
        </w:trPr>
        <w:tc>
          <w:tcPr>
            <w:tcW w:w="2830" w:type="dxa"/>
          </w:tcPr>
          <w:p w14:paraId="28325598" w14:textId="77777777" w:rsidR="00172E92" w:rsidRPr="00295888" w:rsidRDefault="00172E92" w:rsidP="009F40D8">
            <w:pPr>
              <w:spacing w:after="120"/>
              <w:rPr>
                <w:lang w:val="lv-LV"/>
              </w:rPr>
            </w:pPr>
            <w:r w:rsidRPr="00295888">
              <w:rPr>
                <w:lang w:val="lv-LV"/>
              </w:rPr>
              <w:t>Piedāvājumu iesniegšanas termiņš:</w:t>
            </w:r>
          </w:p>
        </w:tc>
        <w:tc>
          <w:tcPr>
            <w:tcW w:w="6193" w:type="dxa"/>
          </w:tcPr>
          <w:p w14:paraId="2E0A600B" w14:textId="7FCEE685" w:rsidR="00172E92" w:rsidRPr="00295888" w:rsidRDefault="002C1C1F" w:rsidP="009F40D8">
            <w:pPr>
              <w:spacing w:after="120"/>
              <w:rPr>
                <w:lang w:val="lv-LV"/>
              </w:rPr>
            </w:pPr>
            <w:r w:rsidRPr="002C1C1F">
              <w:rPr>
                <w:lang w:val="lv-LV"/>
              </w:rPr>
              <w:t xml:space="preserve">Līdz </w:t>
            </w:r>
            <w:r w:rsidR="006137A8">
              <w:rPr>
                <w:lang w:val="lv-LV"/>
              </w:rPr>
              <w:t>05.</w:t>
            </w:r>
            <w:r w:rsidR="00541A63">
              <w:rPr>
                <w:lang w:val="lv-LV"/>
              </w:rPr>
              <w:t>0</w:t>
            </w:r>
            <w:r w:rsidR="00D17E7E">
              <w:rPr>
                <w:lang w:val="lv-LV"/>
              </w:rPr>
              <w:t>5</w:t>
            </w:r>
            <w:r w:rsidRPr="002C1C1F">
              <w:rPr>
                <w:lang w:val="lv-LV"/>
              </w:rPr>
              <w:t xml:space="preserve">.2026. plkst. </w:t>
            </w:r>
            <w:r w:rsidR="006137A8">
              <w:rPr>
                <w:lang w:val="lv-LV"/>
              </w:rPr>
              <w:t>10</w:t>
            </w:r>
            <w:r w:rsidR="00541A63">
              <w:rPr>
                <w:lang w:val="lv-LV"/>
              </w:rPr>
              <w:t xml:space="preserve">:00 </w:t>
            </w:r>
          </w:p>
        </w:tc>
      </w:tr>
    </w:tbl>
    <w:p w14:paraId="016AF34B" w14:textId="77777777" w:rsidR="00172E92" w:rsidRPr="00295888" w:rsidRDefault="00172E92" w:rsidP="00172E92">
      <w:pPr>
        <w:rPr>
          <w:b/>
          <w:lang w:val="lv-LV"/>
        </w:rPr>
      </w:pPr>
    </w:p>
    <w:p w14:paraId="7F0441D5" w14:textId="04996E73" w:rsidR="00172E92" w:rsidRPr="00295888" w:rsidRDefault="00172E92" w:rsidP="00172E92">
      <w:pPr>
        <w:jc w:val="both"/>
        <w:rPr>
          <w:lang w:val="lv-LV"/>
        </w:rPr>
      </w:pPr>
      <w:r w:rsidRPr="00295888">
        <w:rPr>
          <w:lang w:val="lv-LV"/>
        </w:rPr>
        <w:t xml:space="preserve">Cenu </w:t>
      </w:r>
      <w:r w:rsidR="00BE353F">
        <w:rPr>
          <w:lang w:val="lv-LV"/>
        </w:rPr>
        <w:t xml:space="preserve">aptaujas </w:t>
      </w:r>
      <w:r w:rsidRPr="00295888">
        <w:rPr>
          <w:lang w:val="lv-LV"/>
        </w:rPr>
        <w:t>mērķis – noskaidrot zemāko cenu piedāvājumu.</w:t>
      </w:r>
    </w:p>
    <w:p w14:paraId="615E946B" w14:textId="77777777" w:rsidR="00172E92" w:rsidRPr="00295888" w:rsidRDefault="00172E92" w:rsidP="00172E92">
      <w:pPr>
        <w:jc w:val="both"/>
        <w:rPr>
          <w:lang w:val="lv-LV"/>
        </w:rPr>
      </w:pPr>
      <w:r w:rsidRPr="00295888">
        <w:rPr>
          <w:lang w:val="lv-LV"/>
        </w:rPr>
        <w:t>Līgums tiks slēgts ar pretendentu, kura iesniegtais cenu aptaujas piedāvājums ir atbilstošs un ar zemāko piedāvāto cenu.</w:t>
      </w:r>
    </w:p>
    <w:p w14:paraId="0470C4FC" w14:textId="77777777" w:rsidR="00172E92" w:rsidRPr="00295888" w:rsidRDefault="00172E92" w:rsidP="00172E92">
      <w:pPr>
        <w:jc w:val="both"/>
        <w:rPr>
          <w:lang w:val="lv-LV"/>
        </w:rPr>
      </w:pPr>
      <w:r w:rsidRPr="00295888">
        <w:rPr>
          <w:lang w:val="lv-LV"/>
        </w:rPr>
        <w:t>Informācija par rezultātu tiks izsūtīta elektroniski.</w:t>
      </w:r>
    </w:p>
    <w:p w14:paraId="7541B18A" w14:textId="77777777" w:rsidR="00172E92" w:rsidRPr="00295888" w:rsidRDefault="00172E92" w:rsidP="00172E92">
      <w:pPr>
        <w:rPr>
          <w:b/>
          <w:lang w:val="lv-LV"/>
        </w:rPr>
      </w:pPr>
    </w:p>
    <w:p w14:paraId="7444EB99" w14:textId="77777777" w:rsidR="00172E92" w:rsidRPr="00295888" w:rsidRDefault="00172E92" w:rsidP="00172E92">
      <w:pPr>
        <w:rPr>
          <w:b/>
          <w:u w:val="single"/>
          <w:lang w:val="lv-LV"/>
        </w:rPr>
      </w:pPr>
      <w:r w:rsidRPr="00295888">
        <w:rPr>
          <w:b/>
          <w:u w:val="single"/>
          <w:lang w:val="lv-LV"/>
        </w:rPr>
        <w:t>Informācija par priekšmetu:</w:t>
      </w:r>
    </w:p>
    <w:tbl>
      <w:tblPr>
        <w:tblStyle w:val="Reatabula"/>
        <w:tblW w:w="9067" w:type="dxa"/>
        <w:tblLook w:val="04A0" w:firstRow="1" w:lastRow="0" w:firstColumn="1" w:lastColumn="0" w:noHBand="0" w:noVBand="1"/>
      </w:tblPr>
      <w:tblGrid>
        <w:gridCol w:w="2830"/>
        <w:gridCol w:w="6237"/>
      </w:tblGrid>
      <w:tr w:rsidR="00CF1D0E" w:rsidRPr="00295888" w14:paraId="35AA875B" w14:textId="77777777" w:rsidTr="00BE353F">
        <w:tc>
          <w:tcPr>
            <w:tcW w:w="2830" w:type="dxa"/>
          </w:tcPr>
          <w:p w14:paraId="7E44D8FF" w14:textId="6270695F" w:rsidR="00CF1D0E" w:rsidRPr="00295888" w:rsidRDefault="00CF1D0E" w:rsidP="00CF1D0E">
            <w:pPr>
              <w:rPr>
                <w:lang w:val="lv-LV"/>
              </w:rPr>
            </w:pPr>
            <w:proofErr w:type="spellStart"/>
            <w:r>
              <w:t>Darbu</w:t>
            </w:r>
            <w:proofErr w:type="spellEnd"/>
            <w:r>
              <w:t xml:space="preserve"> </w:t>
            </w:r>
            <w:proofErr w:type="spellStart"/>
            <w:r>
              <w:t>veikšanas</w:t>
            </w:r>
            <w:proofErr w:type="spellEnd"/>
            <w:r>
              <w:t xml:space="preserve"> </w:t>
            </w:r>
            <w:proofErr w:type="spellStart"/>
            <w:r>
              <w:t>adrese</w:t>
            </w:r>
            <w:proofErr w:type="spellEnd"/>
            <w:r>
              <w:t xml:space="preserve">: </w:t>
            </w:r>
          </w:p>
        </w:tc>
        <w:tc>
          <w:tcPr>
            <w:tcW w:w="6237" w:type="dxa"/>
          </w:tcPr>
          <w:p w14:paraId="3245AA7F" w14:textId="2D62C71B" w:rsidR="00CF1D0E" w:rsidRPr="00BC2555" w:rsidRDefault="00CF1D0E" w:rsidP="00CF1D0E">
            <w:pPr>
              <w:spacing w:line="276" w:lineRule="auto"/>
            </w:pPr>
            <w:proofErr w:type="spellStart"/>
            <w:r w:rsidRPr="00CF1D0E">
              <w:t>Skolas</w:t>
            </w:r>
            <w:proofErr w:type="spellEnd"/>
            <w:r w:rsidRPr="00CF1D0E">
              <w:t xml:space="preserve"> </w:t>
            </w:r>
            <w:proofErr w:type="spellStart"/>
            <w:r w:rsidRPr="00CF1D0E">
              <w:t>iela</w:t>
            </w:r>
            <w:proofErr w:type="spellEnd"/>
            <w:r w:rsidRPr="00CF1D0E">
              <w:t xml:space="preserve"> 14, </w:t>
            </w:r>
            <w:proofErr w:type="spellStart"/>
            <w:r w:rsidRPr="00CF1D0E">
              <w:t>Upesciems</w:t>
            </w:r>
            <w:proofErr w:type="spellEnd"/>
            <w:r w:rsidRPr="00CF1D0E">
              <w:t xml:space="preserve">, Garkalnes </w:t>
            </w:r>
            <w:proofErr w:type="spellStart"/>
            <w:r w:rsidRPr="00CF1D0E">
              <w:t>pagasts</w:t>
            </w:r>
            <w:proofErr w:type="spellEnd"/>
            <w:r w:rsidRPr="00CF1D0E">
              <w:t xml:space="preserve">, Ropažu </w:t>
            </w:r>
            <w:proofErr w:type="spellStart"/>
            <w:r w:rsidRPr="00CF1D0E">
              <w:t>novads</w:t>
            </w:r>
            <w:proofErr w:type="spellEnd"/>
          </w:p>
        </w:tc>
      </w:tr>
      <w:tr w:rsidR="00CF1D0E" w:rsidRPr="00295888" w14:paraId="0674EDA3" w14:textId="77777777" w:rsidTr="00BE353F">
        <w:tc>
          <w:tcPr>
            <w:tcW w:w="2830" w:type="dxa"/>
          </w:tcPr>
          <w:p w14:paraId="75272883" w14:textId="25C5D52B" w:rsidR="00CF1D0E" w:rsidRPr="00295888" w:rsidRDefault="00CF1D0E" w:rsidP="00CF1D0E">
            <w:pPr>
              <w:rPr>
                <w:lang w:val="lv-LV"/>
              </w:rPr>
            </w:pPr>
            <w:r w:rsidRPr="00295888">
              <w:rPr>
                <w:lang w:val="lv-LV"/>
              </w:rPr>
              <w:t>Priekšmet</w:t>
            </w:r>
            <w:r>
              <w:rPr>
                <w:lang w:val="lv-LV"/>
              </w:rPr>
              <w:t>s:</w:t>
            </w:r>
          </w:p>
        </w:tc>
        <w:tc>
          <w:tcPr>
            <w:tcW w:w="6237" w:type="dxa"/>
          </w:tcPr>
          <w:p w14:paraId="5D854504" w14:textId="1C4557E6" w:rsidR="00CF1D0E" w:rsidRDefault="00CF1D0E" w:rsidP="00CF1D0E">
            <w:pPr>
              <w:spacing w:line="276" w:lineRule="auto"/>
            </w:pPr>
            <w:proofErr w:type="spellStart"/>
            <w:r w:rsidRPr="00BC2555">
              <w:t>Jumta</w:t>
            </w:r>
            <w:proofErr w:type="spellEnd"/>
            <w:r w:rsidRPr="00BC2555">
              <w:t xml:space="preserve"> </w:t>
            </w:r>
            <w:proofErr w:type="spellStart"/>
            <w:r w:rsidRPr="00BC2555">
              <w:t>seguma</w:t>
            </w:r>
            <w:proofErr w:type="spellEnd"/>
            <w:r w:rsidRPr="00BC2555">
              <w:t xml:space="preserve"> </w:t>
            </w:r>
            <w:proofErr w:type="spellStart"/>
            <w:r w:rsidRPr="00BC2555">
              <w:t>ieklāšana</w:t>
            </w:r>
            <w:proofErr w:type="spellEnd"/>
            <w:r w:rsidRPr="00BC2555">
              <w:t xml:space="preserve"> </w:t>
            </w:r>
            <w:proofErr w:type="spellStart"/>
            <w:r w:rsidRPr="00BC2555">
              <w:t>uz</w:t>
            </w:r>
            <w:proofErr w:type="spellEnd"/>
            <w:r w:rsidRPr="00BC2555">
              <w:t xml:space="preserve"> </w:t>
            </w:r>
            <w:proofErr w:type="spellStart"/>
            <w:r w:rsidRPr="00BC2555">
              <w:t>esošā</w:t>
            </w:r>
            <w:proofErr w:type="spellEnd"/>
            <w:r w:rsidRPr="00BC2555">
              <w:t xml:space="preserve"> </w:t>
            </w:r>
            <w:proofErr w:type="spellStart"/>
            <w:r w:rsidRPr="00BC2555">
              <w:t>seguma</w:t>
            </w:r>
            <w:proofErr w:type="spellEnd"/>
            <w:r w:rsidR="00FA3944">
              <w:t xml:space="preserve"> </w:t>
            </w:r>
            <w:proofErr w:type="spellStart"/>
            <w:r w:rsidR="00FA3944" w:rsidRPr="00FA3944">
              <w:t>Berģu</w:t>
            </w:r>
            <w:proofErr w:type="spellEnd"/>
            <w:r w:rsidR="00FA3944" w:rsidRPr="00FA3944">
              <w:t xml:space="preserve"> </w:t>
            </w:r>
            <w:proofErr w:type="spellStart"/>
            <w:r w:rsidR="00FA3944" w:rsidRPr="00FA3944">
              <w:t>Mūzikas</w:t>
            </w:r>
            <w:proofErr w:type="spellEnd"/>
            <w:r w:rsidR="00FA3944" w:rsidRPr="00FA3944">
              <w:t xml:space="preserve"> un </w:t>
            </w:r>
            <w:proofErr w:type="spellStart"/>
            <w:r w:rsidR="00FA3944" w:rsidRPr="00FA3944">
              <w:t>mākslas</w:t>
            </w:r>
            <w:proofErr w:type="spellEnd"/>
            <w:r w:rsidR="00FA3944" w:rsidRPr="00FA3944">
              <w:t xml:space="preserve"> </w:t>
            </w:r>
            <w:proofErr w:type="spellStart"/>
            <w:r w:rsidR="00FA3944" w:rsidRPr="00FA3944">
              <w:t>pamatskola</w:t>
            </w:r>
            <w:r w:rsidR="00FA3944">
              <w:t>i</w:t>
            </w:r>
            <w:proofErr w:type="spellEnd"/>
            <w:r w:rsidR="00FA3944">
              <w:t xml:space="preserve"> </w:t>
            </w:r>
          </w:p>
          <w:p w14:paraId="7A4A10D6" w14:textId="148CF8FF" w:rsidR="00CF1D0E" w:rsidRPr="00295888" w:rsidRDefault="00CF1D0E" w:rsidP="00CF1D0E">
            <w:pPr>
              <w:spacing w:line="276" w:lineRule="auto"/>
              <w:rPr>
                <w:lang w:val="lv-LV"/>
              </w:rPr>
            </w:pPr>
            <w:r w:rsidRPr="00AA7916">
              <w:rPr>
                <w:lang w:val="lv-LV"/>
              </w:rPr>
              <w:t>CPV</w:t>
            </w:r>
            <w:r>
              <w:rPr>
                <w:lang w:val="lv-LV"/>
              </w:rPr>
              <w:t xml:space="preserve"> </w:t>
            </w:r>
            <w:r w:rsidRPr="00CF1D0E">
              <w:rPr>
                <w:lang w:val="lv-LV"/>
              </w:rPr>
              <w:t>45261210-9</w:t>
            </w:r>
            <w:r>
              <w:rPr>
                <w:lang w:val="lv-LV"/>
              </w:rPr>
              <w:t xml:space="preserve"> (</w:t>
            </w:r>
            <w:r w:rsidRPr="00CF1D0E">
              <w:rPr>
                <w:lang w:val="lv-LV"/>
              </w:rPr>
              <w:t>Jumta seguma uzklāšana</w:t>
            </w:r>
            <w:r>
              <w:rPr>
                <w:lang w:val="lv-LV"/>
              </w:rPr>
              <w:t>)</w:t>
            </w:r>
          </w:p>
        </w:tc>
      </w:tr>
      <w:tr w:rsidR="00CF1D0E" w:rsidRPr="00295888" w14:paraId="4A37FED9" w14:textId="77777777" w:rsidTr="00BE353F">
        <w:tc>
          <w:tcPr>
            <w:tcW w:w="2830" w:type="dxa"/>
          </w:tcPr>
          <w:p w14:paraId="4ECD3E7C" w14:textId="77777777" w:rsidR="00CF1D0E" w:rsidRPr="00295888" w:rsidRDefault="00CF1D0E" w:rsidP="00CF1D0E">
            <w:pPr>
              <w:rPr>
                <w:lang w:val="lv-LV"/>
              </w:rPr>
            </w:pPr>
            <w:r w:rsidRPr="00295888">
              <w:rPr>
                <w:lang w:val="lv-LV"/>
              </w:rPr>
              <w:t>Līguma izpildes laiks:</w:t>
            </w:r>
          </w:p>
        </w:tc>
        <w:tc>
          <w:tcPr>
            <w:tcW w:w="6237" w:type="dxa"/>
          </w:tcPr>
          <w:p w14:paraId="32E304B2" w14:textId="6167BED3" w:rsidR="00CF1D0E" w:rsidRPr="00295888" w:rsidRDefault="00CF1D0E" w:rsidP="00CF1D0E">
            <w:pPr>
              <w:spacing w:line="276" w:lineRule="auto"/>
              <w:rPr>
                <w:lang w:val="lv-LV"/>
              </w:rPr>
            </w:pPr>
            <w:r w:rsidRPr="00BC2555">
              <w:rPr>
                <w:lang w:val="lv-LV"/>
              </w:rPr>
              <w:t>60 kalendāro dienu laikā</w:t>
            </w:r>
            <w:r>
              <w:rPr>
                <w:lang w:val="lv-LV"/>
              </w:rPr>
              <w:t xml:space="preserve">, pēc abpusēji parakstīta līguma. </w:t>
            </w:r>
          </w:p>
        </w:tc>
      </w:tr>
      <w:tr w:rsidR="00CF1D0E" w:rsidRPr="00295888" w14:paraId="3282E371" w14:textId="77777777" w:rsidTr="00BE353F">
        <w:tc>
          <w:tcPr>
            <w:tcW w:w="2830" w:type="dxa"/>
          </w:tcPr>
          <w:p w14:paraId="0D7D0322" w14:textId="33B38834" w:rsidR="00CF1D0E" w:rsidRPr="00295888" w:rsidRDefault="00CF1D0E" w:rsidP="00CF1D0E">
            <w:pPr>
              <w:rPr>
                <w:lang w:val="lv-LV"/>
              </w:rPr>
            </w:pPr>
            <w:r w:rsidRPr="00B24750">
              <w:rPr>
                <w:lang w:val="lv-LV"/>
              </w:rPr>
              <w:t>Būvdarbu garantijas termiņš:</w:t>
            </w:r>
          </w:p>
        </w:tc>
        <w:tc>
          <w:tcPr>
            <w:tcW w:w="6237" w:type="dxa"/>
          </w:tcPr>
          <w:p w14:paraId="0FEDD7F7" w14:textId="56D44FE8" w:rsidR="00CF1D0E" w:rsidRDefault="00CF1D0E" w:rsidP="00CF1D0E">
            <w:pPr>
              <w:spacing w:line="276" w:lineRule="auto"/>
              <w:rPr>
                <w:lang w:val="lv-LV"/>
              </w:rPr>
            </w:pPr>
            <w:r>
              <w:rPr>
                <w:lang w:val="lv-LV"/>
              </w:rPr>
              <w:t xml:space="preserve">24 </w:t>
            </w:r>
            <w:r w:rsidRPr="00B24750">
              <w:rPr>
                <w:lang w:val="lv-LV"/>
              </w:rPr>
              <w:t>(</w:t>
            </w:r>
            <w:r>
              <w:rPr>
                <w:lang w:val="lv-LV"/>
              </w:rPr>
              <w:t>divdesmit četri</w:t>
            </w:r>
            <w:r w:rsidRPr="00B24750">
              <w:rPr>
                <w:lang w:val="lv-LV"/>
              </w:rPr>
              <w:t xml:space="preserve">) mēneši no </w:t>
            </w:r>
            <w:r>
              <w:rPr>
                <w:lang w:val="lv-LV"/>
              </w:rPr>
              <w:t>pieņemšanas nodošanas akta parakstīšanas</w:t>
            </w:r>
            <w:r w:rsidRPr="00B24750">
              <w:rPr>
                <w:lang w:val="lv-LV"/>
              </w:rPr>
              <w:t>.</w:t>
            </w:r>
          </w:p>
        </w:tc>
      </w:tr>
      <w:tr w:rsidR="00CF1D0E" w:rsidRPr="00295888" w14:paraId="489713E1" w14:textId="77777777" w:rsidTr="00BE353F">
        <w:tc>
          <w:tcPr>
            <w:tcW w:w="2830" w:type="dxa"/>
          </w:tcPr>
          <w:p w14:paraId="6138B108" w14:textId="77777777" w:rsidR="00CF1D0E" w:rsidRPr="00295888" w:rsidRDefault="00CF1D0E" w:rsidP="00CF1D0E">
            <w:pPr>
              <w:rPr>
                <w:lang w:val="lv-LV"/>
              </w:rPr>
            </w:pPr>
            <w:r w:rsidRPr="00295888">
              <w:rPr>
                <w:lang w:val="lv-LV"/>
              </w:rPr>
              <w:t>Izmaksas, kas jāiekļauj cenā:</w:t>
            </w:r>
          </w:p>
        </w:tc>
        <w:tc>
          <w:tcPr>
            <w:tcW w:w="6237" w:type="dxa"/>
          </w:tcPr>
          <w:p w14:paraId="56E193AE" w14:textId="1B65837A" w:rsidR="00CF1D0E" w:rsidRPr="00561C8E" w:rsidRDefault="00CF1D0E" w:rsidP="00CF1D0E">
            <w:pPr>
              <w:spacing w:line="276" w:lineRule="auto"/>
              <w:rPr>
                <w:iCs/>
                <w:lang w:val="lv-LV"/>
              </w:rPr>
            </w:pPr>
            <w:r>
              <w:rPr>
                <w:iCs/>
                <w:lang w:val="lv-LV"/>
              </w:rPr>
              <w:t>V</w:t>
            </w:r>
            <w:r w:rsidRPr="00EA609F">
              <w:rPr>
                <w:iCs/>
                <w:lang w:val="lv-LV"/>
              </w:rPr>
              <w:t xml:space="preserve">isas izmaksas, kas saistītas ar </w:t>
            </w:r>
            <w:r>
              <w:rPr>
                <w:iCs/>
                <w:lang w:val="lv-LV"/>
              </w:rPr>
              <w:t>tāmē</w:t>
            </w:r>
            <w:r w:rsidRPr="00EA609F">
              <w:rPr>
                <w:iCs/>
                <w:lang w:val="lv-LV"/>
              </w:rPr>
              <w:t xml:space="preserve"> norādīto apjomu pilnīgu un kvalitatīvu izpildi</w:t>
            </w:r>
            <w:r>
              <w:rPr>
                <w:iCs/>
                <w:lang w:val="lv-LV"/>
              </w:rPr>
              <w:t xml:space="preserve">, </w:t>
            </w:r>
            <w:r w:rsidRPr="00EA609F">
              <w:rPr>
                <w:iCs/>
                <w:lang w:val="lv-LV"/>
              </w:rPr>
              <w:t>kā arī visi tieši un netieši ar līguma izpildi saistītie izdevumi</w:t>
            </w:r>
            <w:r>
              <w:rPr>
                <w:iCs/>
                <w:lang w:val="lv-LV"/>
              </w:rPr>
              <w:t>.</w:t>
            </w:r>
          </w:p>
          <w:p w14:paraId="56EC76D1" w14:textId="0057BCC5" w:rsidR="00CF1D0E" w:rsidRPr="00561C8E" w:rsidRDefault="00CF1D0E" w:rsidP="00CF1D0E">
            <w:pPr>
              <w:spacing w:line="276" w:lineRule="auto"/>
              <w:rPr>
                <w:iCs/>
                <w:lang w:val="lv-LV"/>
              </w:rPr>
            </w:pPr>
          </w:p>
        </w:tc>
      </w:tr>
    </w:tbl>
    <w:p w14:paraId="42EE5770" w14:textId="4C9D368F" w:rsidR="00ED2987" w:rsidRPr="00ED2987" w:rsidRDefault="00BE19F5" w:rsidP="00BE19F5">
      <w:pPr>
        <w:spacing w:before="100" w:beforeAutospacing="1" w:after="100" w:afterAutospacing="1"/>
        <w:rPr>
          <w:b/>
          <w:bCs/>
          <w:color w:val="000000"/>
          <w:lang w:val="lv-LV" w:eastAsia="lv-LV"/>
          <w14:ligatures w14:val="none"/>
        </w:rPr>
      </w:pPr>
      <w:r w:rsidRPr="00BE19F5">
        <w:rPr>
          <w:b/>
          <w:bCs/>
          <w:color w:val="000000"/>
          <w:lang w:val="lv-LV" w:eastAsia="lv-LV"/>
          <w14:ligatures w14:val="none"/>
        </w:rPr>
        <w:t>Prasības pretendentiem:</w:t>
      </w:r>
    </w:p>
    <w:p w14:paraId="13B5EF97" w14:textId="3BEE3B63" w:rsidR="006F2BCE" w:rsidRDefault="006F2BCE" w:rsidP="00ED2987">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6F2BCE">
        <w:rPr>
          <w:rFonts w:ascii="Times New Roman" w:hAnsi="Times New Roman" w:cs="Times New Roman"/>
          <w:color w:val="000000"/>
          <w:sz w:val="24"/>
          <w:szCs w:val="24"/>
          <w:lang w:eastAsia="lv-LV"/>
          <w14:ligatures w14:val="none"/>
        </w:rPr>
        <w:t>Pretendents ir reģistrēts Latvijas Republikas Uzņēmumu reģistrā vai citā pretendenta saimnieciskai darbībai atbilstošā reģistrā vai līdzvērtīgā reģistrā ārvalstīs, atbilstoši attiecīgās valsts normatīvo aktu prasībām (ja, normatīvie akti to paredz).</w:t>
      </w:r>
      <w:r>
        <w:rPr>
          <w:rFonts w:ascii="Times New Roman" w:hAnsi="Times New Roman" w:cs="Times New Roman"/>
          <w:color w:val="000000"/>
          <w:sz w:val="24"/>
          <w:szCs w:val="24"/>
          <w:lang w:eastAsia="lv-LV"/>
          <w14:ligatures w14:val="none"/>
        </w:rPr>
        <w:t xml:space="preserve"> </w:t>
      </w:r>
    </w:p>
    <w:p w14:paraId="5D372096" w14:textId="6FADAC75" w:rsidR="00A951DC" w:rsidRDefault="00A951DC" w:rsidP="006F2BCE">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A951DC">
        <w:rPr>
          <w:rFonts w:ascii="Times New Roman" w:hAnsi="Times New Roman" w:cs="Times New Roman"/>
          <w:color w:val="000000"/>
          <w:sz w:val="24"/>
          <w:szCs w:val="24"/>
          <w:lang w:eastAsia="lv-LV"/>
          <w14:ligatures w14:val="none"/>
        </w:rPr>
        <w:t>Pretendents ir reģistrēts Latvijas Republikas Būvkomersantu reģistrā vai līdzvērtīgā reģistrā ārvalstīs, atbilstoši attiecīgās valsts normatīvo aktu prasībām (ja normatīvie akti to paredz).</w:t>
      </w:r>
      <w:r>
        <w:rPr>
          <w:rFonts w:ascii="Times New Roman" w:hAnsi="Times New Roman" w:cs="Times New Roman"/>
          <w:color w:val="000000"/>
          <w:sz w:val="24"/>
          <w:szCs w:val="24"/>
          <w:lang w:eastAsia="lv-LV"/>
          <w14:ligatures w14:val="none"/>
        </w:rPr>
        <w:t xml:space="preserve"> </w:t>
      </w:r>
    </w:p>
    <w:p w14:paraId="2B2EDA2B" w14:textId="2E928FF8" w:rsidR="00ED2987" w:rsidRPr="00ED2987" w:rsidRDefault="00ED2987" w:rsidP="00ED2987">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Piedāvājuma iesniegšanas pēdējā dienā pretendentam nav VID nodokļu parādu;</w:t>
      </w:r>
    </w:p>
    <w:p w14:paraId="5B6E08EE" w14:textId="303020FA" w:rsidR="00ED2987" w:rsidRPr="00ED2987" w:rsidRDefault="00ED2987" w:rsidP="00ED2987">
      <w:pPr>
        <w:spacing w:before="100" w:beforeAutospacing="1" w:after="100" w:afterAutospacing="1"/>
        <w:rPr>
          <w:b/>
          <w:bCs/>
          <w:color w:val="000000"/>
          <w:lang w:val="lv-LV" w:eastAsia="lv-LV"/>
          <w14:ligatures w14:val="none"/>
        </w:rPr>
      </w:pPr>
      <w:r w:rsidRPr="00ED2987">
        <w:rPr>
          <w:b/>
          <w:bCs/>
          <w:color w:val="000000"/>
          <w:lang w:val="lv-LV" w:eastAsia="lv-LV"/>
          <w14:ligatures w14:val="none"/>
        </w:rPr>
        <w:lastRenderedPageBreak/>
        <w:t>Pretendenta iesniedzamie dokumenti:</w:t>
      </w:r>
    </w:p>
    <w:p w14:paraId="2C5BC4FE" w14:textId="77777777" w:rsid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Pretendenta pieteikumu dalībai cenu aptaujā, kas sagatavots atbilstoši cenu aptaujas pieteikuma paraugam;</w:t>
      </w:r>
    </w:p>
    <w:p w14:paraId="31857C57" w14:textId="151DEE85" w:rsidR="006F2BCE" w:rsidRPr="00ED2987" w:rsidRDefault="006F2BCE"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6F2BCE">
        <w:rPr>
          <w:rFonts w:ascii="Times New Roman" w:hAnsi="Times New Roman" w:cs="Times New Roman"/>
          <w:color w:val="000000"/>
          <w:sz w:val="24"/>
          <w:szCs w:val="24"/>
          <w:lang w:eastAsia="lv-LV"/>
          <w14:ligatures w14:val="none"/>
        </w:rPr>
        <w:t>Pretendents iesniedz Lokāl</w:t>
      </w:r>
      <w:r>
        <w:rPr>
          <w:rFonts w:ascii="Times New Roman" w:hAnsi="Times New Roman" w:cs="Times New Roman"/>
          <w:color w:val="000000"/>
          <w:sz w:val="24"/>
          <w:szCs w:val="24"/>
          <w:lang w:eastAsia="lv-LV"/>
          <w14:ligatures w14:val="none"/>
        </w:rPr>
        <w:t>o</w:t>
      </w:r>
      <w:r w:rsidRPr="006F2BCE">
        <w:rPr>
          <w:rFonts w:ascii="Times New Roman" w:hAnsi="Times New Roman" w:cs="Times New Roman"/>
          <w:color w:val="000000"/>
          <w:sz w:val="24"/>
          <w:szCs w:val="24"/>
          <w:lang w:eastAsia="lv-LV"/>
          <w14:ligatures w14:val="none"/>
        </w:rPr>
        <w:t xml:space="preserve"> tām</w:t>
      </w:r>
      <w:r>
        <w:rPr>
          <w:rFonts w:ascii="Times New Roman" w:hAnsi="Times New Roman" w:cs="Times New Roman"/>
          <w:color w:val="000000"/>
          <w:sz w:val="24"/>
          <w:szCs w:val="24"/>
          <w:lang w:eastAsia="lv-LV"/>
          <w14:ligatures w14:val="none"/>
        </w:rPr>
        <w:t>i</w:t>
      </w:r>
      <w:r w:rsidRPr="006F2BCE">
        <w:rPr>
          <w:rFonts w:ascii="Times New Roman" w:hAnsi="Times New Roman" w:cs="Times New Roman"/>
          <w:color w:val="000000"/>
          <w:sz w:val="24"/>
          <w:szCs w:val="24"/>
          <w:lang w:eastAsia="lv-LV"/>
          <w14:ligatures w14:val="none"/>
        </w:rPr>
        <w:t>. Lokāl</w:t>
      </w:r>
      <w:r w:rsidR="0091452B">
        <w:rPr>
          <w:rFonts w:ascii="Times New Roman" w:hAnsi="Times New Roman" w:cs="Times New Roman"/>
          <w:color w:val="000000"/>
          <w:sz w:val="24"/>
          <w:szCs w:val="24"/>
          <w:lang w:eastAsia="lv-LV"/>
          <w14:ligatures w14:val="none"/>
        </w:rPr>
        <w:t>o</w:t>
      </w:r>
      <w:r w:rsidRPr="006F2BCE">
        <w:rPr>
          <w:rFonts w:ascii="Times New Roman" w:hAnsi="Times New Roman" w:cs="Times New Roman"/>
          <w:color w:val="000000"/>
          <w:sz w:val="24"/>
          <w:szCs w:val="24"/>
          <w:lang w:eastAsia="lv-LV"/>
          <w14:ligatures w14:val="none"/>
        </w:rPr>
        <w:t xml:space="preserve"> tām</w:t>
      </w:r>
      <w:r w:rsidR="0091452B">
        <w:rPr>
          <w:rFonts w:ascii="Times New Roman" w:hAnsi="Times New Roman" w:cs="Times New Roman"/>
          <w:color w:val="000000"/>
          <w:sz w:val="24"/>
          <w:szCs w:val="24"/>
          <w:lang w:eastAsia="lv-LV"/>
          <w14:ligatures w14:val="none"/>
        </w:rPr>
        <w:t>i</w:t>
      </w:r>
      <w:r w:rsidRPr="006F2BCE">
        <w:rPr>
          <w:rFonts w:ascii="Times New Roman" w:hAnsi="Times New Roman" w:cs="Times New Roman"/>
          <w:color w:val="000000"/>
          <w:sz w:val="24"/>
          <w:szCs w:val="24"/>
          <w:lang w:eastAsia="lv-LV"/>
          <w14:ligatures w14:val="none"/>
        </w:rPr>
        <w:t xml:space="preserve"> jāsastāda atbilstoši darba uzdevumam (Pielikums Nr.</w:t>
      </w:r>
      <w:r>
        <w:rPr>
          <w:rFonts w:ascii="Times New Roman" w:hAnsi="Times New Roman" w:cs="Times New Roman"/>
          <w:color w:val="000000"/>
          <w:sz w:val="24"/>
          <w:szCs w:val="24"/>
          <w:lang w:eastAsia="lv-LV"/>
          <w14:ligatures w14:val="none"/>
        </w:rPr>
        <w:t>3</w:t>
      </w:r>
      <w:r w:rsidRPr="006F2BCE">
        <w:rPr>
          <w:rFonts w:ascii="Times New Roman" w:hAnsi="Times New Roman" w:cs="Times New Roman"/>
          <w:color w:val="000000"/>
          <w:sz w:val="24"/>
          <w:szCs w:val="24"/>
          <w:lang w:eastAsia="lv-LV"/>
          <w14:ligatures w14:val="none"/>
        </w:rPr>
        <w:t>)</w:t>
      </w:r>
    </w:p>
    <w:p w14:paraId="1AFEC302" w14:textId="61B2CEE0" w:rsidR="00172E92" w:rsidRDefault="00ED2987" w:rsidP="00172E92">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Finanšu piedāvājumu, kas sagatavots atbilstoši cenu aptaujas Finanšu piedāvājuma paraugam.</w:t>
      </w:r>
    </w:p>
    <w:p w14:paraId="1BBF3B53" w14:textId="77777777" w:rsidR="00B23122" w:rsidRDefault="00B23122" w:rsidP="00B23122">
      <w:pPr>
        <w:spacing w:before="100" w:beforeAutospacing="1" w:after="100" w:afterAutospacing="1"/>
        <w:rPr>
          <w:color w:val="000000"/>
          <w:lang w:eastAsia="lv-LV"/>
          <w14:ligatures w14:val="none"/>
        </w:rPr>
      </w:pPr>
    </w:p>
    <w:p w14:paraId="2B039E2B" w14:textId="77777777" w:rsidR="00B23122" w:rsidRDefault="00B23122" w:rsidP="00B23122">
      <w:pPr>
        <w:spacing w:before="100" w:beforeAutospacing="1" w:after="100" w:afterAutospacing="1"/>
        <w:rPr>
          <w:color w:val="000000"/>
          <w:lang w:eastAsia="lv-LV"/>
          <w14:ligatures w14:val="none"/>
        </w:rPr>
      </w:pPr>
    </w:p>
    <w:p w14:paraId="212A5444" w14:textId="77777777" w:rsidR="00B23122" w:rsidRDefault="00B23122" w:rsidP="00B23122">
      <w:pPr>
        <w:spacing w:before="100" w:beforeAutospacing="1" w:after="100" w:afterAutospacing="1"/>
        <w:rPr>
          <w:color w:val="000000"/>
          <w:lang w:eastAsia="lv-LV"/>
          <w14:ligatures w14:val="none"/>
        </w:rPr>
      </w:pPr>
    </w:p>
    <w:p w14:paraId="51C9985C" w14:textId="77777777" w:rsidR="00B23122" w:rsidRDefault="00B23122" w:rsidP="00B23122">
      <w:pPr>
        <w:spacing w:before="100" w:beforeAutospacing="1" w:after="100" w:afterAutospacing="1"/>
        <w:rPr>
          <w:color w:val="000000"/>
          <w:lang w:eastAsia="lv-LV"/>
          <w14:ligatures w14:val="none"/>
        </w:rPr>
      </w:pPr>
    </w:p>
    <w:p w14:paraId="5ECC501C" w14:textId="77777777" w:rsidR="00B23122" w:rsidRDefault="00B23122" w:rsidP="00B23122">
      <w:pPr>
        <w:spacing w:before="100" w:beforeAutospacing="1" w:after="100" w:afterAutospacing="1"/>
        <w:rPr>
          <w:color w:val="000000"/>
          <w:lang w:eastAsia="lv-LV"/>
          <w14:ligatures w14:val="none"/>
        </w:rPr>
      </w:pPr>
    </w:p>
    <w:p w14:paraId="71360615" w14:textId="77777777" w:rsidR="00B23122" w:rsidRDefault="00B23122" w:rsidP="00B23122">
      <w:pPr>
        <w:spacing w:before="100" w:beforeAutospacing="1" w:after="100" w:afterAutospacing="1"/>
        <w:rPr>
          <w:color w:val="000000"/>
          <w:lang w:eastAsia="lv-LV"/>
          <w14:ligatures w14:val="none"/>
        </w:rPr>
      </w:pPr>
    </w:p>
    <w:p w14:paraId="12BA82A6" w14:textId="77777777" w:rsidR="00B23122" w:rsidRDefault="00B23122" w:rsidP="00B23122">
      <w:pPr>
        <w:spacing w:before="100" w:beforeAutospacing="1" w:after="100" w:afterAutospacing="1"/>
        <w:rPr>
          <w:color w:val="000000"/>
          <w:lang w:eastAsia="lv-LV"/>
          <w14:ligatures w14:val="none"/>
        </w:rPr>
      </w:pPr>
    </w:p>
    <w:p w14:paraId="730CC0CC" w14:textId="77777777" w:rsidR="00B23122" w:rsidRDefault="00B23122" w:rsidP="00B23122">
      <w:pPr>
        <w:spacing w:before="100" w:beforeAutospacing="1" w:after="100" w:afterAutospacing="1"/>
        <w:rPr>
          <w:color w:val="000000"/>
          <w:lang w:eastAsia="lv-LV"/>
          <w14:ligatures w14:val="none"/>
        </w:rPr>
      </w:pPr>
    </w:p>
    <w:p w14:paraId="6C5F26A5" w14:textId="77777777" w:rsidR="00B23122" w:rsidRDefault="00B23122" w:rsidP="00B23122">
      <w:pPr>
        <w:spacing w:before="100" w:beforeAutospacing="1" w:after="100" w:afterAutospacing="1"/>
        <w:rPr>
          <w:color w:val="000000"/>
          <w:lang w:eastAsia="lv-LV"/>
          <w14:ligatures w14:val="none"/>
        </w:rPr>
      </w:pPr>
    </w:p>
    <w:p w14:paraId="3C1B1F55" w14:textId="77777777" w:rsidR="00B23122" w:rsidRDefault="00B23122" w:rsidP="00B23122">
      <w:pPr>
        <w:spacing w:before="100" w:beforeAutospacing="1" w:after="100" w:afterAutospacing="1"/>
        <w:rPr>
          <w:color w:val="000000"/>
          <w:lang w:eastAsia="lv-LV"/>
          <w14:ligatures w14:val="none"/>
        </w:rPr>
      </w:pPr>
    </w:p>
    <w:p w14:paraId="1581F511" w14:textId="77777777" w:rsidR="00B23122" w:rsidRDefault="00B23122" w:rsidP="00B23122">
      <w:pPr>
        <w:spacing w:before="100" w:beforeAutospacing="1" w:after="100" w:afterAutospacing="1"/>
        <w:rPr>
          <w:color w:val="000000"/>
          <w:lang w:eastAsia="lv-LV"/>
          <w14:ligatures w14:val="none"/>
        </w:rPr>
      </w:pPr>
    </w:p>
    <w:p w14:paraId="523660E0" w14:textId="77777777" w:rsidR="00B23122" w:rsidRDefault="00B23122" w:rsidP="00B23122">
      <w:pPr>
        <w:spacing w:before="100" w:beforeAutospacing="1" w:after="100" w:afterAutospacing="1"/>
        <w:rPr>
          <w:color w:val="000000"/>
          <w:lang w:eastAsia="lv-LV"/>
          <w14:ligatures w14:val="none"/>
        </w:rPr>
      </w:pPr>
    </w:p>
    <w:p w14:paraId="30D8497B" w14:textId="77777777" w:rsidR="00B23122" w:rsidRDefault="00B23122" w:rsidP="00B23122">
      <w:pPr>
        <w:spacing w:before="100" w:beforeAutospacing="1" w:after="100" w:afterAutospacing="1"/>
        <w:rPr>
          <w:color w:val="000000"/>
          <w:lang w:eastAsia="lv-LV"/>
          <w14:ligatures w14:val="none"/>
        </w:rPr>
      </w:pPr>
    </w:p>
    <w:p w14:paraId="171E33CA" w14:textId="77777777" w:rsidR="00B23122" w:rsidRDefault="00B23122" w:rsidP="00B23122">
      <w:pPr>
        <w:spacing w:before="100" w:beforeAutospacing="1" w:after="100" w:afterAutospacing="1"/>
        <w:rPr>
          <w:color w:val="000000"/>
          <w:lang w:eastAsia="lv-LV"/>
          <w14:ligatures w14:val="none"/>
        </w:rPr>
      </w:pPr>
    </w:p>
    <w:p w14:paraId="59BD6F2E" w14:textId="77777777" w:rsidR="00B23122" w:rsidRDefault="00B23122" w:rsidP="00B23122">
      <w:pPr>
        <w:spacing w:before="100" w:beforeAutospacing="1" w:after="100" w:afterAutospacing="1"/>
        <w:rPr>
          <w:color w:val="000000"/>
          <w:lang w:eastAsia="lv-LV"/>
          <w14:ligatures w14:val="none"/>
        </w:rPr>
      </w:pPr>
    </w:p>
    <w:p w14:paraId="02001696" w14:textId="77777777" w:rsidR="00B23122" w:rsidRDefault="00B23122" w:rsidP="00B23122">
      <w:pPr>
        <w:spacing w:before="100" w:beforeAutospacing="1" w:after="100" w:afterAutospacing="1"/>
        <w:rPr>
          <w:color w:val="000000"/>
          <w:lang w:eastAsia="lv-LV"/>
          <w14:ligatures w14:val="none"/>
        </w:rPr>
      </w:pPr>
    </w:p>
    <w:p w14:paraId="3D6C49F5" w14:textId="77777777" w:rsidR="00B23122" w:rsidRDefault="00B23122" w:rsidP="00B23122">
      <w:pPr>
        <w:spacing w:before="100" w:beforeAutospacing="1" w:after="100" w:afterAutospacing="1"/>
        <w:rPr>
          <w:color w:val="000000"/>
          <w:lang w:eastAsia="lv-LV"/>
          <w14:ligatures w14:val="none"/>
        </w:rPr>
      </w:pPr>
    </w:p>
    <w:p w14:paraId="784E0A19" w14:textId="77777777" w:rsidR="00B23122" w:rsidRDefault="00B23122" w:rsidP="00B23122">
      <w:pPr>
        <w:spacing w:before="100" w:beforeAutospacing="1" w:after="100" w:afterAutospacing="1"/>
        <w:rPr>
          <w:color w:val="000000"/>
          <w:lang w:eastAsia="lv-LV"/>
          <w14:ligatures w14:val="none"/>
        </w:rPr>
      </w:pPr>
    </w:p>
    <w:p w14:paraId="74F13568" w14:textId="77777777" w:rsidR="00F47B7C" w:rsidRDefault="00F47B7C" w:rsidP="00B23122">
      <w:pPr>
        <w:spacing w:before="100" w:beforeAutospacing="1" w:after="100" w:afterAutospacing="1"/>
        <w:rPr>
          <w:color w:val="000000"/>
          <w:lang w:eastAsia="lv-LV"/>
          <w14:ligatures w14:val="none"/>
        </w:rPr>
      </w:pPr>
    </w:p>
    <w:p w14:paraId="5F0452C3" w14:textId="77777777" w:rsidR="00A52F72" w:rsidRDefault="00A52F72" w:rsidP="00B23122">
      <w:pPr>
        <w:spacing w:before="100" w:beforeAutospacing="1" w:after="100" w:afterAutospacing="1"/>
        <w:rPr>
          <w:color w:val="000000"/>
          <w:lang w:eastAsia="lv-LV"/>
          <w14:ligatures w14:val="none"/>
        </w:rPr>
      </w:pPr>
    </w:p>
    <w:p w14:paraId="58513EB6" w14:textId="77777777" w:rsidR="00B23122" w:rsidRDefault="00B23122" w:rsidP="00B23122">
      <w:pPr>
        <w:spacing w:before="100" w:beforeAutospacing="1" w:after="100" w:afterAutospacing="1"/>
        <w:rPr>
          <w:color w:val="000000"/>
          <w:lang w:eastAsia="lv-LV"/>
          <w14:ligatures w14:val="none"/>
        </w:rPr>
      </w:pPr>
    </w:p>
    <w:p w14:paraId="33445213" w14:textId="77777777" w:rsidR="00CF1D0E" w:rsidRPr="00B23122" w:rsidRDefault="00CF1D0E" w:rsidP="00B23122">
      <w:pPr>
        <w:spacing w:before="100" w:beforeAutospacing="1" w:after="100" w:afterAutospacing="1"/>
        <w:rPr>
          <w:color w:val="000000"/>
          <w:lang w:eastAsia="lv-LV"/>
          <w14:ligatures w14:val="none"/>
        </w:rPr>
      </w:pPr>
    </w:p>
    <w:p w14:paraId="459BA71A" w14:textId="1FFE8F5C" w:rsidR="00172E92" w:rsidRPr="00B23122" w:rsidRDefault="00B23122" w:rsidP="00B23122">
      <w:pPr>
        <w:contextualSpacing/>
        <w:jc w:val="right"/>
        <w:rPr>
          <w:rFonts w:eastAsia="Calibri"/>
          <w:bCs/>
          <w:color w:val="000000"/>
          <w:lang w:val="lv-LV" w:eastAsia="lv-LV"/>
        </w:rPr>
      </w:pPr>
      <w:r w:rsidRPr="00B23122">
        <w:rPr>
          <w:rFonts w:eastAsia="Calibri"/>
          <w:bCs/>
          <w:color w:val="000000"/>
          <w:lang w:val="lv-LV" w:eastAsia="lv-LV"/>
        </w:rPr>
        <w:t>Pielikums Nr.1</w:t>
      </w:r>
    </w:p>
    <w:p w14:paraId="26C7F775" w14:textId="77777777" w:rsidR="00025F3E" w:rsidRDefault="00025F3E" w:rsidP="00172E92">
      <w:pPr>
        <w:contextualSpacing/>
        <w:rPr>
          <w:rFonts w:eastAsia="Calibri"/>
          <w:b/>
          <w:color w:val="000000"/>
          <w:lang w:val="lv-LV" w:eastAsia="lv-LV"/>
        </w:rPr>
      </w:pPr>
    </w:p>
    <w:p w14:paraId="2453BD73" w14:textId="77777777" w:rsidR="00B23122" w:rsidRPr="00295888" w:rsidRDefault="00B23122" w:rsidP="00172E92">
      <w:pPr>
        <w:contextualSpacing/>
        <w:rPr>
          <w:rFonts w:eastAsia="Calibri"/>
          <w:b/>
          <w:color w:val="000000"/>
          <w:lang w:val="lv-LV" w:eastAsia="lv-LV"/>
        </w:rPr>
      </w:pPr>
    </w:p>
    <w:p w14:paraId="7F667765" w14:textId="7EAFF7D7" w:rsidR="00172E92" w:rsidRDefault="00BE19F5" w:rsidP="00172E92">
      <w:pPr>
        <w:jc w:val="center"/>
        <w:rPr>
          <w:b/>
          <w:lang w:val="lv-LV"/>
        </w:rPr>
      </w:pPr>
      <w:r w:rsidRPr="00BE19F5">
        <w:rPr>
          <w:b/>
          <w:lang w:val="lv-LV"/>
        </w:rPr>
        <w:t xml:space="preserve">PRETENDENTA </w:t>
      </w:r>
      <w:r>
        <w:rPr>
          <w:b/>
          <w:lang w:val="lv-LV"/>
        </w:rPr>
        <w:t xml:space="preserve"> </w:t>
      </w:r>
      <w:r w:rsidR="00172E92" w:rsidRPr="00295888">
        <w:rPr>
          <w:b/>
          <w:lang w:val="lv-LV"/>
        </w:rPr>
        <w:t>PIETEIKUMS DALĪBAI CENU APTAUJĀ</w:t>
      </w:r>
    </w:p>
    <w:p w14:paraId="18FF4D90" w14:textId="77777777" w:rsidR="00172E92" w:rsidRPr="00295888" w:rsidRDefault="00172E92" w:rsidP="00172E92">
      <w:pPr>
        <w:jc w:val="center"/>
        <w:rPr>
          <w:b/>
          <w:lang w:val="lv-LV"/>
        </w:rPr>
      </w:pPr>
    </w:p>
    <w:p w14:paraId="154F4822" w14:textId="396F1B74" w:rsidR="00172E92" w:rsidRPr="00295888" w:rsidRDefault="00172E92" w:rsidP="00561C8E">
      <w:pPr>
        <w:rPr>
          <w:lang w:val="lv-LV"/>
        </w:rPr>
      </w:pPr>
      <w:r w:rsidRPr="006E0A33">
        <w:rPr>
          <w:lang w:val="lv-LV"/>
        </w:rPr>
        <w:t>CENU APTAUJAS NOSAUKUMS:</w:t>
      </w:r>
      <w:r>
        <w:rPr>
          <w:lang w:val="lv-LV"/>
        </w:rPr>
        <w:t xml:space="preserve"> </w:t>
      </w:r>
      <w:r w:rsidR="00F47B7C" w:rsidRPr="00F47B7C">
        <w:rPr>
          <w:lang w:val="lv-LV"/>
        </w:rPr>
        <w:t>“</w:t>
      </w:r>
      <w:r w:rsidR="00CF1D0E" w:rsidRPr="00CF1D0E">
        <w:rPr>
          <w:lang w:val="lv-LV"/>
        </w:rPr>
        <w:t>Jumta seguma ieklāšana uz esošā seguma”</w:t>
      </w:r>
    </w:p>
    <w:tbl>
      <w:tblPr>
        <w:tblW w:w="9067" w:type="dxa"/>
        <w:tblLayout w:type="fixed"/>
        <w:tblLook w:val="04A0" w:firstRow="1" w:lastRow="0" w:firstColumn="1" w:lastColumn="0" w:noHBand="0" w:noVBand="1"/>
      </w:tblPr>
      <w:tblGrid>
        <w:gridCol w:w="2689"/>
        <w:gridCol w:w="6378"/>
      </w:tblGrid>
      <w:tr w:rsidR="00172E92" w:rsidRPr="00BE19F5" w14:paraId="138E16C3" w14:textId="77777777" w:rsidTr="00BE353F">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8F0A62" w14:textId="77777777" w:rsidR="00172E92" w:rsidRPr="00BE19F5" w:rsidRDefault="00172E92" w:rsidP="009F40D8">
            <w:pPr>
              <w:pStyle w:val="Virsraksts7"/>
              <w:spacing w:before="0" w:after="0"/>
              <w:jc w:val="both"/>
              <w:rPr>
                <w:b/>
              </w:rPr>
            </w:pPr>
            <w:r w:rsidRPr="00BE19F5">
              <w:rPr>
                <w:b/>
              </w:rPr>
              <w:t>Informācija par pretendentu:</w:t>
            </w:r>
          </w:p>
        </w:tc>
      </w:tr>
      <w:tr w:rsidR="00172E92" w:rsidRPr="00BE19F5" w14:paraId="55C0E4D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D0C036B" w14:textId="77777777" w:rsidR="00172E92" w:rsidRPr="00BE19F5" w:rsidRDefault="00172E92" w:rsidP="009F40D8">
            <w:pPr>
              <w:pStyle w:val="Galvene"/>
              <w:rPr>
                <w:lang w:val="lv-LV"/>
              </w:rPr>
            </w:pPr>
            <w:r w:rsidRPr="00BE19F5">
              <w:rPr>
                <w:lang w:val="lv-LV"/>
              </w:rPr>
              <w:t>Pretendenta nosaukums:</w:t>
            </w:r>
          </w:p>
        </w:tc>
        <w:tc>
          <w:tcPr>
            <w:tcW w:w="6378" w:type="dxa"/>
            <w:tcBorders>
              <w:top w:val="single" w:sz="4" w:space="0" w:color="auto"/>
              <w:left w:val="single" w:sz="4" w:space="0" w:color="auto"/>
              <w:bottom w:val="single" w:sz="4" w:space="0" w:color="auto"/>
              <w:right w:val="single" w:sz="4" w:space="0" w:color="auto"/>
            </w:tcBorders>
          </w:tcPr>
          <w:p w14:paraId="60EBEBC6" w14:textId="77777777" w:rsidR="00172E92" w:rsidRPr="00BE19F5" w:rsidRDefault="00172E92" w:rsidP="009F40D8">
            <w:pPr>
              <w:jc w:val="both"/>
              <w:rPr>
                <w:b/>
                <w:lang w:val="lv-LV"/>
              </w:rPr>
            </w:pPr>
          </w:p>
        </w:tc>
      </w:tr>
      <w:tr w:rsidR="00172E92" w:rsidRPr="00BE19F5" w14:paraId="0356EBA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64180B1B" w14:textId="77777777" w:rsidR="00172E92" w:rsidRPr="00BE19F5" w:rsidRDefault="00172E92" w:rsidP="009F40D8">
            <w:pPr>
              <w:pStyle w:val="Galvene"/>
              <w:ind w:right="-52"/>
              <w:rPr>
                <w:lang w:val="lv-LV"/>
              </w:rPr>
            </w:pPr>
            <w:r w:rsidRPr="00BE19F5">
              <w:rPr>
                <w:lang w:val="lv-LV"/>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096F0672" w14:textId="77777777" w:rsidR="00172E92" w:rsidRPr="00BE19F5" w:rsidRDefault="00172E92" w:rsidP="009F40D8">
            <w:pPr>
              <w:jc w:val="both"/>
              <w:rPr>
                <w:b/>
                <w:lang w:val="lv-LV"/>
              </w:rPr>
            </w:pPr>
          </w:p>
        </w:tc>
      </w:tr>
      <w:tr w:rsidR="00172E92" w:rsidRPr="00BE19F5" w14:paraId="16F72FA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389B2DE6" w14:textId="77777777" w:rsidR="00172E92" w:rsidRPr="00BE19F5" w:rsidRDefault="00172E92" w:rsidP="009F40D8">
            <w:pPr>
              <w:rPr>
                <w:lang w:val="lv-LV"/>
              </w:rPr>
            </w:pPr>
            <w:r w:rsidRPr="00BE19F5">
              <w:rPr>
                <w:lang w:val="lv-LV"/>
              </w:rPr>
              <w:t>Juridiskā adrese:</w:t>
            </w:r>
          </w:p>
        </w:tc>
        <w:tc>
          <w:tcPr>
            <w:tcW w:w="6378" w:type="dxa"/>
            <w:tcBorders>
              <w:top w:val="single" w:sz="4" w:space="0" w:color="auto"/>
              <w:left w:val="single" w:sz="4" w:space="0" w:color="auto"/>
              <w:bottom w:val="single" w:sz="4" w:space="0" w:color="auto"/>
              <w:right w:val="single" w:sz="4" w:space="0" w:color="auto"/>
            </w:tcBorders>
          </w:tcPr>
          <w:p w14:paraId="343CAE4B" w14:textId="77777777" w:rsidR="00172E92" w:rsidRPr="00BE19F5" w:rsidRDefault="00172E92" w:rsidP="009F40D8">
            <w:pPr>
              <w:jc w:val="both"/>
              <w:rPr>
                <w:b/>
                <w:lang w:val="lv-LV"/>
              </w:rPr>
            </w:pPr>
          </w:p>
        </w:tc>
      </w:tr>
      <w:tr w:rsidR="00172E92" w:rsidRPr="00BE19F5" w14:paraId="7E35CD57"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23EB697E" w14:textId="77777777" w:rsidR="00172E92" w:rsidRPr="00BE19F5" w:rsidRDefault="00172E92" w:rsidP="009F40D8">
            <w:pPr>
              <w:rPr>
                <w:lang w:val="lv-LV"/>
              </w:rPr>
            </w:pPr>
            <w:r w:rsidRPr="00BE19F5">
              <w:rPr>
                <w:lang w:val="lv-LV"/>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193AC21F" w14:textId="77777777" w:rsidR="00172E92" w:rsidRPr="00BE19F5" w:rsidRDefault="00172E92" w:rsidP="009F40D8">
            <w:pPr>
              <w:jc w:val="both"/>
              <w:rPr>
                <w:b/>
                <w:lang w:val="lv-LV"/>
              </w:rPr>
            </w:pPr>
          </w:p>
        </w:tc>
      </w:tr>
      <w:tr w:rsidR="00172E92" w:rsidRPr="00BE19F5" w14:paraId="7A343281"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711377A4" w14:textId="77777777" w:rsidR="00172E92" w:rsidRPr="00BE19F5" w:rsidRDefault="00172E92" w:rsidP="009F40D8">
            <w:pPr>
              <w:rPr>
                <w:lang w:val="lv-LV"/>
              </w:rPr>
            </w:pPr>
            <w:r w:rsidRPr="00BE19F5">
              <w:rPr>
                <w:lang w:val="lv-LV"/>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12E1C44B" w14:textId="77777777" w:rsidR="00172E92" w:rsidRPr="00BE19F5" w:rsidRDefault="00172E92" w:rsidP="009F40D8">
            <w:pPr>
              <w:jc w:val="both"/>
              <w:rPr>
                <w:b/>
                <w:lang w:val="lv-LV"/>
              </w:rPr>
            </w:pPr>
          </w:p>
        </w:tc>
      </w:tr>
      <w:tr w:rsidR="00172E92" w:rsidRPr="00BE19F5" w14:paraId="453CE044"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3F828715" w14:textId="77777777" w:rsidR="00172E92" w:rsidRPr="00BE19F5" w:rsidRDefault="00172E92" w:rsidP="009F40D8">
            <w:pPr>
              <w:rPr>
                <w:lang w:val="lv-LV"/>
              </w:rPr>
            </w:pPr>
            <w:r w:rsidRPr="00BE19F5">
              <w:rPr>
                <w:lang w:val="lv-LV"/>
              </w:rPr>
              <w:t>Kontaktpersona:</w:t>
            </w:r>
          </w:p>
        </w:tc>
        <w:tc>
          <w:tcPr>
            <w:tcW w:w="6378" w:type="dxa"/>
            <w:tcBorders>
              <w:top w:val="single" w:sz="4" w:space="0" w:color="auto"/>
              <w:left w:val="single" w:sz="4" w:space="0" w:color="auto"/>
              <w:bottom w:val="single" w:sz="4" w:space="0" w:color="auto"/>
              <w:right w:val="single" w:sz="4" w:space="0" w:color="auto"/>
            </w:tcBorders>
          </w:tcPr>
          <w:p w14:paraId="0D85132A" w14:textId="77777777" w:rsidR="00172E92" w:rsidRPr="00BE19F5" w:rsidRDefault="00172E92" w:rsidP="009F40D8">
            <w:pPr>
              <w:jc w:val="both"/>
              <w:rPr>
                <w:b/>
                <w:lang w:val="lv-LV"/>
              </w:rPr>
            </w:pPr>
          </w:p>
        </w:tc>
      </w:tr>
      <w:tr w:rsidR="00172E92" w:rsidRPr="00BE19F5" w14:paraId="7D09B977"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B745869" w14:textId="77777777" w:rsidR="00172E92" w:rsidRPr="00BE19F5" w:rsidRDefault="00172E92" w:rsidP="009F40D8">
            <w:pPr>
              <w:rPr>
                <w:lang w:val="lv-LV"/>
              </w:rPr>
            </w:pPr>
            <w:r w:rsidRPr="00BE19F5">
              <w:rPr>
                <w:lang w:val="lv-LV"/>
              </w:rPr>
              <w:t>Kontakttālrunis:</w:t>
            </w:r>
          </w:p>
        </w:tc>
        <w:tc>
          <w:tcPr>
            <w:tcW w:w="6378" w:type="dxa"/>
            <w:tcBorders>
              <w:top w:val="single" w:sz="4" w:space="0" w:color="auto"/>
              <w:left w:val="single" w:sz="4" w:space="0" w:color="auto"/>
              <w:bottom w:val="single" w:sz="4" w:space="0" w:color="auto"/>
              <w:right w:val="single" w:sz="4" w:space="0" w:color="auto"/>
            </w:tcBorders>
          </w:tcPr>
          <w:p w14:paraId="49708777" w14:textId="77777777" w:rsidR="00172E92" w:rsidRPr="00BE19F5" w:rsidRDefault="00172E92" w:rsidP="009F40D8">
            <w:pPr>
              <w:jc w:val="both"/>
              <w:rPr>
                <w:b/>
                <w:lang w:val="lv-LV"/>
              </w:rPr>
            </w:pPr>
          </w:p>
        </w:tc>
      </w:tr>
      <w:tr w:rsidR="00172E92" w:rsidRPr="00BE19F5" w14:paraId="7B352C2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791D173E" w14:textId="77777777" w:rsidR="00172E92" w:rsidRPr="00BE19F5" w:rsidRDefault="00172E92" w:rsidP="009F40D8">
            <w:pPr>
              <w:rPr>
                <w:lang w:val="lv-LV"/>
              </w:rPr>
            </w:pPr>
            <w:r w:rsidRPr="00BE19F5">
              <w:rPr>
                <w:lang w:val="lv-LV"/>
              </w:rPr>
              <w:t>E-pasta adrese:</w:t>
            </w:r>
          </w:p>
        </w:tc>
        <w:tc>
          <w:tcPr>
            <w:tcW w:w="6378" w:type="dxa"/>
            <w:tcBorders>
              <w:top w:val="single" w:sz="4" w:space="0" w:color="auto"/>
              <w:left w:val="single" w:sz="4" w:space="0" w:color="auto"/>
              <w:bottom w:val="single" w:sz="4" w:space="0" w:color="auto"/>
              <w:right w:val="single" w:sz="4" w:space="0" w:color="auto"/>
            </w:tcBorders>
          </w:tcPr>
          <w:p w14:paraId="6C11A007" w14:textId="77777777" w:rsidR="00172E92" w:rsidRPr="00BE19F5" w:rsidRDefault="00172E92" w:rsidP="009F40D8">
            <w:pPr>
              <w:jc w:val="both"/>
              <w:rPr>
                <w:b/>
                <w:lang w:val="lv-LV"/>
              </w:rPr>
            </w:pPr>
          </w:p>
        </w:tc>
      </w:tr>
    </w:tbl>
    <w:p w14:paraId="6E85E797" w14:textId="77777777" w:rsidR="002C1C1F" w:rsidRDefault="002C1C1F" w:rsidP="006633DF">
      <w:pPr>
        <w:rPr>
          <w:b/>
          <w:lang w:val="lv-LV"/>
        </w:rPr>
      </w:pPr>
    </w:p>
    <w:p w14:paraId="54EF0FEB" w14:textId="77777777" w:rsidR="006E61FE" w:rsidRDefault="006E61FE" w:rsidP="006633DF">
      <w:pPr>
        <w:rPr>
          <w:b/>
          <w:lang w:val="lv-LV"/>
        </w:rPr>
      </w:pPr>
    </w:p>
    <w:p w14:paraId="4425AB5A" w14:textId="77777777" w:rsidR="00B23122" w:rsidRPr="00BE19F5" w:rsidRDefault="00B23122" w:rsidP="006633DF">
      <w:pPr>
        <w:rPr>
          <w:b/>
          <w:lang w:val="lv-LV"/>
        </w:rPr>
      </w:pPr>
    </w:p>
    <w:p w14:paraId="1ECB1307" w14:textId="77777777" w:rsidR="00BE19F5" w:rsidRPr="00BE19F5" w:rsidRDefault="00BE19F5" w:rsidP="00172E92">
      <w:pPr>
        <w:jc w:val="center"/>
        <w:rPr>
          <w:b/>
          <w:lang w:val="lv-LV"/>
        </w:rPr>
      </w:pPr>
    </w:p>
    <w:p w14:paraId="2EB97E6F" w14:textId="77777777" w:rsidR="00172E92" w:rsidRDefault="00172E92" w:rsidP="00172E92">
      <w:pPr>
        <w:jc w:val="center"/>
        <w:rPr>
          <w:b/>
          <w:lang w:val="lv-LV"/>
        </w:rPr>
      </w:pPr>
      <w:r w:rsidRPr="00BE19F5">
        <w:rPr>
          <w:b/>
          <w:lang w:val="lv-LV"/>
        </w:rPr>
        <w:t>FINANŠU PIEDĀVĀJUMS</w:t>
      </w:r>
    </w:p>
    <w:p w14:paraId="30CEA979" w14:textId="71DE8939" w:rsidR="006633DF" w:rsidRPr="006633DF" w:rsidRDefault="00F47B7C" w:rsidP="00CF1D0E">
      <w:pPr>
        <w:jc w:val="center"/>
        <w:rPr>
          <w:bCs/>
          <w:i/>
          <w:iCs/>
          <w:lang w:val="lv-LV"/>
        </w:rPr>
      </w:pPr>
      <w:r w:rsidRPr="00F47B7C">
        <w:rPr>
          <w:bCs/>
          <w:i/>
          <w:iCs/>
          <w:lang w:val="lv-LV"/>
        </w:rPr>
        <w:t>“</w:t>
      </w:r>
      <w:r w:rsidR="00CF1D0E" w:rsidRPr="00CF1D0E">
        <w:rPr>
          <w:bCs/>
          <w:i/>
          <w:iCs/>
          <w:lang w:val="lv-LV"/>
        </w:rPr>
        <w:t>Jumta seguma ieklāšana uz esošā seguma”</w:t>
      </w:r>
    </w:p>
    <w:p w14:paraId="75F2986C" w14:textId="77777777" w:rsidR="00172E92" w:rsidRPr="006C646C" w:rsidRDefault="00172E92" w:rsidP="006C646C"/>
    <w:tbl>
      <w:tblPr>
        <w:tblStyle w:val="Reatabula"/>
        <w:tblW w:w="9061" w:type="dxa"/>
        <w:tblLook w:val="04A0" w:firstRow="1" w:lastRow="0" w:firstColumn="1" w:lastColumn="0" w:noHBand="0" w:noVBand="1"/>
      </w:tblPr>
      <w:tblGrid>
        <w:gridCol w:w="6799"/>
        <w:gridCol w:w="2262"/>
      </w:tblGrid>
      <w:tr w:rsidR="003D1DE5" w:rsidRPr="00BE19F5" w14:paraId="426240A4" w14:textId="7919B55A" w:rsidTr="00CF1D0E">
        <w:trPr>
          <w:trHeight w:val="1254"/>
        </w:trPr>
        <w:tc>
          <w:tcPr>
            <w:tcW w:w="6799" w:type="dxa"/>
            <w:tcBorders>
              <w:bottom w:val="single" w:sz="4" w:space="0" w:color="auto"/>
            </w:tcBorders>
            <w:shd w:val="clear" w:color="auto" w:fill="BFBFBF" w:themeFill="background1" w:themeFillShade="BF"/>
            <w:vAlign w:val="center"/>
          </w:tcPr>
          <w:p w14:paraId="76CE602A" w14:textId="518FE735" w:rsidR="003D1DE5" w:rsidRPr="00BE19F5" w:rsidRDefault="003D1DE5" w:rsidP="00B23122">
            <w:pPr>
              <w:jc w:val="center"/>
              <w:rPr>
                <w:b/>
                <w:lang w:val="lv-LV"/>
              </w:rPr>
            </w:pPr>
            <w:bookmarkStart w:id="1" w:name="_Hlk137205141"/>
            <w:r>
              <w:rPr>
                <w:b/>
                <w:lang w:val="lv-LV"/>
              </w:rPr>
              <w:t>Nosaukums</w:t>
            </w:r>
          </w:p>
        </w:tc>
        <w:tc>
          <w:tcPr>
            <w:tcW w:w="2262" w:type="dxa"/>
            <w:shd w:val="clear" w:color="auto" w:fill="BFBFBF" w:themeFill="background1" w:themeFillShade="BF"/>
            <w:vAlign w:val="center"/>
          </w:tcPr>
          <w:p w14:paraId="3D53426A" w14:textId="6B42B256" w:rsidR="003D1DE5" w:rsidRPr="00EA609F" w:rsidRDefault="003D1DE5" w:rsidP="00B23122">
            <w:pPr>
              <w:jc w:val="center"/>
              <w:rPr>
                <w:b/>
                <w:lang w:val="lv-LV"/>
              </w:rPr>
            </w:pPr>
            <w:r w:rsidRPr="00EA609F">
              <w:rPr>
                <w:b/>
                <w:lang w:val="lv-LV"/>
              </w:rPr>
              <w:t>Cena</w:t>
            </w:r>
            <w:r>
              <w:rPr>
                <w:b/>
                <w:lang w:val="lv-LV"/>
              </w:rPr>
              <w:t xml:space="preserve"> </w:t>
            </w:r>
            <w:r w:rsidRPr="00EA609F">
              <w:rPr>
                <w:b/>
                <w:lang w:val="lv-LV"/>
              </w:rPr>
              <w:t>EUR bez PVN</w:t>
            </w:r>
            <w:r>
              <w:rPr>
                <w:b/>
                <w:lang w:val="lv-LV"/>
              </w:rPr>
              <w:t xml:space="preserve"> par visu apjomu </w:t>
            </w:r>
          </w:p>
          <w:p w14:paraId="6A4F2DA3" w14:textId="1F74E25E" w:rsidR="003D1DE5" w:rsidRPr="00BE19F5" w:rsidRDefault="003D1DE5" w:rsidP="00B23122">
            <w:pPr>
              <w:jc w:val="center"/>
              <w:rPr>
                <w:b/>
                <w:lang w:val="lv-LV"/>
              </w:rPr>
            </w:pPr>
          </w:p>
        </w:tc>
      </w:tr>
      <w:bookmarkEnd w:id="1"/>
      <w:tr w:rsidR="003D1DE5" w:rsidRPr="00BE19F5" w14:paraId="19A81483" w14:textId="7A96B9D3" w:rsidTr="00CF1D0E">
        <w:trPr>
          <w:trHeight w:val="655"/>
        </w:trPr>
        <w:tc>
          <w:tcPr>
            <w:tcW w:w="6799" w:type="dxa"/>
            <w:vAlign w:val="center"/>
          </w:tcPr>
          <w:p w14:paraId="4E569CB5" w14:textId="621CA49D" w:rsidR="00BA3DB8" w:rsidRPr="006633DF" w:rsidRDefault="00CF1D0E" w:rsidP="00F47B7C">
            <w:pPr>
              <w:rPr>
                <w:lang w:val="lv-LV"/>
              </w:rPr>
            </w:pPr>
            <w:r w:rsidRPr="00CF1D0E">
              <w:rPr>
                <w:lang w:val="lv-LV"/>
              </w:rPr>
              <w:t>Jumta seguma ieklāšana uz esošā seguma</w:t>
            </w:r>
            <w:r>
              <w:rPr>
                <w:lang w:val="lv-LV"/>
              </w:rPr>
              <w:t xml:space="preserve">, atbilstoši </w:t>
            </w:r>
            <w:r w:rsidR="00023B92">
              <w:rPr>
                <w:lang w:val="lv-LV"/>
              </w:rPr>
              <w:t xml:space="preserve">Lokālajā </w:t>
            </w:r>
            <w:r>
              <w:rPr>
                <w:lang w:val="lv-LV"/>
              </w:rPr>
              <w:t>tāmē norādītajam</w:t>
            </w:r>
            <w:r w:rsidR="00FA3944">
              <w:rPr>
                <w:lang w:val="lv-LV"/>
              </w:rPr>
              <w:t xml:space="preserve"> apjomam</w:t>
            </w:r>
            <w:r>
              <w:rPr>
                <w:lang w:val="lv-LV"/>
              </w:rPr>
              <w:t xml:space="preserve">. </w:t>
            </w:r>
          </w:p>
        </w:tc>
        <w:tc>
          <w:tcPr>
            <w:tcW w:w="2262" w:type="dxa"/>
          </w:tcPr>
          <w:p w14:paraId="0363DE46" w14:textId="77777777" w:rsidR="003D1DE5" w:rsidRPr="00BE19F5" w:rsidRDefault="003D1DE5" w:rsidP="002C1C1F">
            <w:pPr>
              <w:rPr>
                <w:lang w:val="lv-LV"/>
              </w:rPr>
            </w:pPr>
          </w:p>
        </w:tc>
      </w:tr>
      <w:tr w:rsidR="00B23122" w:rsidRPr="00295888" w14:paraId="025B6BFB" w14:textId="2952D868" w:rsidTr="00CF1D0E">
        <w:trPr>
          <w:trHeight w:val="321"/>
        </w:trPr>
        <w:tc>
          <w:tcPr>
            <w:tcW w:w="6799" w:type="dxa"/>
            <w:vAlign w:val="bottom"/>
          </w:tcPr>
          <w:p w14:paraId="5B7A6AAE" w14:textId="60B877EC" w:rsidR="00B23122" w:rsidRPr="00295888" w:rsidRDefault="00B23122" w:rsidP="00B23122">
            <w:pPr>
              <w:jc w:val="right"/>
              <w:rPr>
                <w:lang w:val="lv-LV"/>
              </w:rPr>
            </w:pPr>
            <w:r w:rsidRPr="00295888">
              <w:rPr>
                <w:lang w:val="lv-LV"/>
              </w:rPr>
              <w:t>PVN summa, EUR:</w:t>
            </w:r>
          </w:p>
        </w:tc>
        <w:tc>
          <w:tcPr>
            <w:tcW w:w="2262" w:type="dxa"/>
          </w:tcPr>
          <w:p w14:paraId="6A44D15D" w14:textId="77777777" w:rsidR="00B23122" w:rsidRPr="00295888" w:rsidRDefault="00B23122" w:rsidP="003A7972">
            <w:pPr>
              <w:rPr>
                <w:lang w:val="lv-LV"/>
              </w:rPr>
            </w:pPr>
          </w:p>
        </w:tc>
      </w:tr>
      <w:tr w:rsidR="00B23122" w:rsidRPr="00295888" w14:paraId="6A77D181" w14:textId="6D20D6D7" w:rsidTr="00CF1D0E">
        <w:trPr>
          <w:trHeight w:val="283"/>
        </w:trPr>
        <w:tc>
          <w:tcPr>
            <w:tcW w:w="6799" w:type="dxa"/>
            <w:vAlign w:val="bottom"/>
          </w:tcPr>
          <w:p w14:paraId="6D36CD88" w14:textId="33DC70A6" w:rsidR="00B23122" w:rsidRPr="00295888" w:rsidRDefault="00B23122" w:rsidP="00B23122">
            <w:pPr>
              <w:jc w:val="right"/>
              <w:rPr>
                <w:lang w:val="lv-LV"/>
              </w:rPr>
            </w:pPr>
            <w:r w:rsidRPr="00295888">
              <w:rPr>
                <w:lang w:val="lv-LV"/>
              </w:rPr>
              <w:t>Kopējā cena ar PVN, EUR:</w:t>
            </w:r>
          </w:p>
        </w:tc>
        <w:tc>
          <w:tcPr>
            <w:tcW w:w="2262" w:type="dxa"/>
          </w:tcPr>
          <w:p w14:paraId="1FDEF230" w14:textId="77777777" w:rsidR="00B23122" w:rsidRPr="00295888" w:rsidRDefault="00B23122" w:rsidP="003A7972">
            <w:pPr>
              <w:rPr>
                <w:lang w:val="lv-LV"/>
              </w:rPr>
            </w:pPr>
          </w:p>
        </w:tc>
      </w:tr>
    </w:tbl>
    <w:p w14:paraId="11AD2419" w14:textId="77777777" w:rsidR="00172E92" w:rsidRPr="00295888" w:rsidRDefault="00172E92" w:rsidP="00172E92">
      <w:pPr>
        <w:rPr>
          <w:lang w:val="lv-LV"/>
        </w:rPr>
      </w:pPr>
    </w:p>
    <w:p w14:paraId="3A4E8B94" w14:textId="2774F8E7" w:rsidR="00172E92" w:rsidRPr="00295888" w:rsidRDefault="00172E92" w:rsidP="00172E92">
      <w:pPr>
        <w:jc w:val="both"/>
        <w:rPr>
          <w:i/>
          <w:lang w:val="lv-LV"/>
        </w:rPr>
      </w:pPr>
      <w:r w:rsidRPr="00295888">
        <w:rPr>
          <w:lang w:val="lv-LV"/>
        </w:rPr>
        <w:t>Apliecinu, ka Finanšu piedāvājumā piedāvātajā cenā ievērtētas un iekļautas visas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724D84F4" w14:textId="77777777" w:rsidR="00172E92" w:rsidRPr="00295888" w:rsidRDefault="00172E92" w:rsidP="00172E92">
      <w:pPr>
        <w:pStyle w:val="naisf"/>
        <w:spacing w:before="0" w:after="0"/>
        <w:ind w:firstLine="0"/>
      </w:pPr>
    </w:p>
    <w:p w14:paraId="22F27CD4" w14:textId="77777777" w:rsidR="00172E92" w:rsidRPr="00295888" w:rsidRDefault="00172E92" w:rsidP="00172E92">
      <w:pPr>
        <w:pStyle w:val="naisf"/>
        <w:spacing w:before="0" w:after="0"/>
        <w:ind w:firstLine="0"/>
      </w:pPr>
    </w:p>
    <w:tbl>
      <w:tblPr>
        <w:tblStyle w:val="Reatabula"/>
        <w:tblW w:w="0" w:type="auto"/>
        <w:tblLook w:val="04A0" w:firstRow="1" w:lastRow="0" w:firstColumn="1" w:lastColumn="0" w:noHBand="0" w:noVBand="1"/>
      </w:tblPr>
      <w:tblGrid>
        <w:gridCol w:w="2354"/>
        <w:gridCol w:w="6707"/>
      </w:tblGrid>
      <w:tr w:rsidR="00172E92" w:rsidRPr="00295888" w14:paraId="39D50E20" w14:textId="77777777" w:rsidTr="009F40D8">
        <w:tc>
          <w:tcPr>
            <w:tcW w:w="2405" w:type="dxa"/>
          </w:tcPr>
          <w:p w14:paraId="4BAB91FA" w14:textId="77777777" w:rsidR="00172E92" w:rsidRPr="00295888" w:rsidRDefault="00172E92" w:rsidP="009F40D8">
            <w:pPr>
              <w:pStyle w:val="naisf"/>
              <w:spacing w:before="0" w:after="0"/>
              <w:ind w:firstLine="0"/>
              <w:rPr>
                <w:b/>
              </w:rPr>
            </w:pPr>
            <w:r w:rsidRPr="00295888">
              <w:rPr>
                <w:b/>
              </w:rPr>
              <w:t>Vārds, uzvārds:</w:t>
            </w:r>
          </w:p>
        </w:tc>
        <w:tc>
          <w:tcPr>
            <w:tcW w:w="6940" w:type="dxa"/>
          </w:tcPr>
          <w:p w14:paraId="100C102B" w14:textId="77777777" w:rsidR="00172E92" w:rsidRPr="00295888" w:rsidRDefault="00172E92" w:rsidP="009F40D8">
            <w:pPr>
              <w:pStyle w:val="naisf"/>
              <w:spacing w:before="0" w:after="0"/>
              <w:ind w:firstLine="0"/>
              <w:rPr>
                <w:i/>
              </w:rPr>
            </w:pPr>
            <w:r w:rsidRPr="00295888">
              <w:rPr>
                <w:i/>
              </w:rPr>
              <w:t>Pretendenta pārstāvis ar pārstāvības tiesībām vai tā pilnvarotā persona</w:t>
            </w:r>
          </w:p>
        </w:tc>
      </w:tr>
      <w:tr w:rsidR="00172E92" w:rsidRPr="00295888" w14:paraId="53FD30D0" w14:textId="77777777" w:rsidTr="009F40D8">
        <w:tc>
          <w:tcPr>
            <w:tcW w:w="2405" w:type="dxa"/>
          </w:tcPr>
          <w:p w14:paraId="3D8BA68F" w14:textId="77777777" w:rsidR="00172E92" w:rsidRPr="00295888" w:rsidRDefault="00172E92" w:rsidP="009F40D8">
            <w:pPr>
              <w:pStyle w:val="naisf"/>
              <w:spacing w:before="0" w:after="0"/>
              <w:ind w:firstLine="0"/>
              <w:rPr>
                <w:b/>
              </w:rPr>
            </w:pPr>
            <w:r w:rsidRPr="00295888">
              <w:rPr>
                <w:b/>
              </w:rPr>
              <w:t>Amats:</w:t>
            </w:r>
          </w:p>
        </w:tc>
        <w:tc>
          <w:tcPr>
            <w:tcW w:w="6940" w:type="dxa"/>
          </w:tcPr>
          <w:p w14:paraId="318199FC" w14:textId="77777777" w:rsidR="00172E92" w:rsidRPr="00295888" w:rsidRDefault="00172E92" w:rsidP="009F40D8">
            <w:pPr>
              <w:pStyle w:val="naisf"/>
              <w:spacing w:before="0" w:after="0"/>
              <w:ind w:firstLine="0"/>
            </w:pPr>
          </w:p>
        </w:tc>
      </w:tr>
      <w:tr w:rsidR="00172E92" w:rsidRPr="00295888" w14:paraId="2FD2FB47" w14:textId="77777777" w:rsidTr="009F40D8">
        <w:tc>
          <w:tcPr>
            <w:tcW w:w="2405" w:type="dxa"/>
          </w:tcPr>
          <w:p w14:paraId="3346745B" w14:textId="77777777" w:rsidR="00172E92" w:rsidRPr="00295888" w:rsidRDefault="00172E92" w:rsidP="009F40D8">
            <w:pPr>
              <w:pStyle w:val="naisf"/>
              <w:spacing w:before="0" w:after="0"/>
              <w:ind w:firstLine="0"/>
              <w:rPr>
                <w:b/>
              </w:rPr>
            </w:pPr>
            <w:r w:rsidRPr="00295888">
              <w:rPr>
                <w:b/>
              </w:rPr>
              <w:t>Paraksts:</w:t>
            </w:r>
          </w:p>
        </w:tc>
        <w:tc>
          <w:tcPr>
            <w:tcW w:w="6940" w:type="dxa"/>
          </w:tcPr>
          <w:p w14:paraId="30EA83E7" w14:textId="77777777" w:rsidR="00172E92" w:rsidRPr="00295888" w:rsidRDefault="00172E92" w:rsidP="009F40D8">
            <w:pPr>
              <w:pStyle w:val="naisf"/>
              <w:spacing w:before="0" w:after="0"/>
              <w:ind w:firstLine="0"/>
            </w:pPr>
          </w:p>
        </w:tc>
      </w:tr>
    </w:tbl>
    <w:p w14:paraId="0DE43A84" w14:textId="77777777" w:rsidR="00324FB8" w:rsidRDefault="00324FB8"/>
    <w:sectPr w:rsidR="00324FB8" w:rsidSect="00BE353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40"/>
    <w:multiLevelType w:val="hybridMultilevel"/>
    <w:tmpl w:val="6BCAB924"/>
    <w:lvl w:ilvl="0" w:tplc="1EBA26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41249"/>
    <w:multiLevelType w:val="hybridMultilevel"/>
    <w:tmpl w:val="6FEE9592"/>
    <w:lvl w:ilvl="0" w:tplc="0426000F">
      <w:start w:val="1"/>
      <w:numFmt w:val="decimal"/>
      <w:lvlText w:val="%1."/>
      <w:lvlJc w:val="left"/>
      <w:pPr>
        <w:ind w:left="792" w:hanging="360"/>
      </w:p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 w15:restartNumberingAfterBreak="0">
    <w:nsid w:val="160614A9"/>
    <w:multiLevelType w:val="multilevel"/>
    <w:tmpl w:val="E98428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5A05608"/>
    <w:multiLevelType w:val="hybridMultilevel"/>
    <w:tmpl w:val="12906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982D00"/>
    <w:multiLevelType w:val="hybridMultilevel"/>
    <w:tmpl w:val="2BBE7BFE"/>
    <w:lvl w:ilvl="0" w:tplc="4EA22C0C">
      <w:start w:val="1"/>
      <w:numFmt w:val="decimal"/>
      <w:lvlText w:val="%1."/>
      <w:lvlJc w:val="left"/>
      <w:pPr>
        <w:ind w:left="1020" w:hanging="360"/>
      </w:pPr>
    </w:lvl>
    <w:lvl w:ilvl="1" w:tplc="53C65AF8">
      <w:start w:val="1"/>
      <w:numFmt w:val="decimal"/>
      <w:lvlText w:val="%2."/>
      <w:lvlJc w:val="left"/>
      <w:pPr>
        <w:ind w:left="1020" w:hanging="360"/>
      </w:pPr>
    </w:lvl>
    <w:lvl w:ilvl="2" w:tplc="441E9904">
      <w:start w:val="1"/>
      <w:numFmt w:val="decimal"/>
      <w:lvlText w:val="%3."/>
      <w:lvlJc w:val="left"/>
      <w:pPr>
        <w:ind w:left="1020" w:hanging="360"/>
      </w:pPr>
    </w:lvl>
    <w:lvl w:ilvl="3" w:tplc="AB544606">
      <w:start w:val="1"/>
      <w:numFmt w:val="decimal"/>
      <w:lvlText w:val="%4."/>
      <w:lvlJc w:val="left"/>
      <w:pPr>
        <w:ind w:left="1020" w:hanging="360"/>
      </w:pPr>
    </w:lvl>
    <w:lvl w:ilvl="4" w:tplc="D9DEC142">
      <w:start w:val="1"/>
      <w:numFmt w:val="decimal"/>
      <w:lvlText w:val="%5."/>
      <w:lvlJc w:val="left"/>
      <w:pPr>
        <w:ind w:left="1020" w:hanging="360"/>
      </w:pPr>
    </w:lvl>
    <w:lvl w:ilvl="5" w:tplc="9E44143E">
      <w:start w:val="1"/>
      <w:numFmt w:val="decimal"/>
      <w:lvlText w:val="%6."/>
      <w:lvlJc w:val="left"/>
      <w:pPr>
        <w:ind w:left="1020" w:hanging="360"/>
      </w:pPr>
    </w:lvl>
    <w:lvl w:ilvl="6" w:tplc="EF8EB22E">
      <w:start w:val="1"/>
      <w:numFmt w:val="decimal"/>
      <w:lvlText w:val="%7."/>
      <w:lvlJc w:val="left"/>
      <w:pPr>
        <w:ind w:left="1020" w:hanging="360"/>
      </w:pPr>
    </w:lvl>
    <w:lvl w:ilvl="7" w:tplc="2A7E809C">
      <w:start w:val="1"/>
      <w:numFmt w:val="decimal"/>
      <w:lvlText w:val="%8."/>
      <w:lvlJc w:val="left"/>
      <w:pPr>
        <w:ind w:left="1020" w:hanging="360"/>
      </w:pPr>
    </w:lvl>
    <w:lvl w:ilvl="8" w:tplc="5CC45BB6">
      <w:start w:val="1"/>
      <w:numFmt w:val="decimal"/>
      <w:lvlText w:val="%9."/>
      <w:lvlJc w:val="left"/>
      <w:pPr>
        <w:ind w:left="1020" w:hanging="360"/>
      </w:pPr>
    </w:lvl>
  </w:abstractNum>
  <w:num w:numId="1" w16cid:durableId="750850616">
    <w:abstractNumId w:val="2"/>
  </w:num>
  <w:num w:numId="2" w16cid:durableId="1316454001">
    <w:abstractNumId w:val="3"/>
  </w:num>
  <w:num w:numId="3" w16cid:durableId="1541747658">
    <w:abstractNumId w:val="0"/>
  </w:num>
  <w:num w:numId="4" w16cid:durableId="2119716365">
    <w:abstractNumId w:val="1"/>
  </w:num>
  <w:num w:numId="5" w16cid:durableId="1899516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92"/>
    <w:rsid w:val="00023B92"/>
    <w:rsid w:val="00025F3E"/>
    <w:rsid w:val="00077A8C"/>
    <w:rsid w:val="000D31FB"/>
    <w:rsid w:val="00120474"/>
    <w:rsid w:val="00122275"/>
    <w:rsid w:val="00155F1C"/>
    <w:rsid w:val="00172E92"/>
    <w:rsid w:val="00223F79"/>
    <w:rsid w:val="002A5793"/>
    <w:rsid w:val="002B22C2"/>
    <w:rsid w:val="002C1C1F"/>
    <w:rsid w:val="003062F7"/>
    <w:rsid w:val="00324FB8"/>
    <w:rsid w:val="00343502"/>
    <w:rsid w:val="003515B2"/>
    <w:rsid w:val="003A7972"/>
    <w:rsid w:val="003D1DE5"/>
    <w:rsid w:val="003D7404"/>
    <w:rsid w:val="0047361F"/>
    <w:rsid w:val="00541A63"/>
    <w:rsid w:val="00561C8E"/>
    <w:rsid w:val="005F3F2D"/>
    <w:rsid w:val="006137A8"/>
    <w:rsid w:val="00617D8C"/>
    <w:rsid w:val="0063796A"/>
    <w:rsid w:val="006546B7"/>
    <w:rsid w:val="006633DF"/>
    <w:rsid w:val="00667A74"/>
    <w:rsid w:val="00672238"/>
    <w:rsid w:val="00683CB6"/>
    <w:rsid w:val="00687AC9"/>
    <w:rsid w:val="006C646C"/>
    <w:rsid w:val="006D05B0"/>
    <w:rsid w:val="006E61FE"/>
    <w:rsid w:val="006F2BCE"/>
    <w:rsid w:val="00722B61"/>
    <w:rsid w:val="007A1B2D"/>
    <w:rsid w:val="007C0B16"/>
    <w:rsid w:val="00817328"/>
    <w:rsid w:val="00822185"/>
    <w:rsid w:val="00823912"/>
    <w:rsid w:val="008A057B"/>
    <w:rsid w:val="0091452B"/>
    <w:rsid w:val="009D4CF6"/>
    <w:rsid w:val="009F1290"/>
    <w:rsid w:val="00A219A1"/>
    <w:rsid w:val="00A327E1"/>
    <w:rsid w:val="00A52F72"/>
    <w:rsid w:val="00A729C9"/>
    <w:rsid w:val="00A951DC"/>
    <w:rsid w:val="00AA1993"/>
    <w:rsid w:val="00AA7916"/>
    <w:rsid w:val="00AF5C41"/>
    <w:rsid w:val="00B23122"/>
    <w:rsid w:val="00B2400D"/>
    <w:rsid w:val="00B24750"/>
    <w:rsid w:val="00B45237"/>
    <w:rsid w:val="00BA3DB8"/>
    <w:rsid w:val="00BB216E"/>
    <w:rsid w:val="00BC2555"/>
    <w:rsid w:val="00BE19F5"/>
    <w:rsid w:val="00BE353F"/>
    <w:rsid w:val="00C705DF"/>
    <w:rsid w:val="00C76C21"/>
    <w:rsid w:val="00CF1D0E"/>
    <w:rsid w:val="00CF5E79"/>
    <w:rsid w:val="00D03AAA"/>
    <w:rsid w:val="00D17E7E"/>
    <w:rsid w:val="00D50965"/>
    <w:rsid w:val="00D64138"/>
    <w:rsid w:val="00D71621"/>
    <w:rsid w:val="00DB47D4"/>
    <w:rsid w:val="00DF191D"/>
    <w:rsid w:val="00E51EC7"/>
    <w:rsid w:val="00EA609F"/>
    <w:rsid w:val="00EA6841"/>
    <w:rsid w:val="00ED2987"/>
    <w:rsid w:val="00F003B0"/>
    <w:rsid w:val="00F110E4"/>
    <w:rsid w:val="00F129CE"/>
    <w:rsid w:val="00F47B7C"/>
    <w:rsid w:val="00F92E0A"/>
    <w:rsid w:val="00F95EFC"/>
    <w:rsid w:val="00FA3944"/>
    <w:rsid w:val="00FE2251"/>
    <w:rsid w:val="00FE44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D042"/>
  <w15:chartTrackingRefBased/>
  <w15:docId w15:val="{B086C44B-1AD8-4BE0-8DA1-92A9F925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E92"/>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72E9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72E92"/>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2E92"/>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72E92"/>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72E92"/>
    <w:pPr>
      <w:tabs>
        <w:tab w:val="center" w:pos="4153"/>
        <w:tab w:val="right" w:pos="8306"/>
      </w:tabs>
    </w:pPr>
  </w:style>
  <w:style w:type="character" w:customStyle="1" w:styleId="GalveneRakstz">
    <w:name w:val="Galvene Rakstz."/>
    <w:basedOn w:val="Noklusjumarindkopasfonts"/>
    <w:link w:val="Galvene"/>
    <w:uiPriority w:val="99"/>
    <w:rsid w:val="00172E92"/>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72E92"/>
    <w:pPr>
      <w:spacing w:before="100" w:beforeAutospacing="1" w:after="100" w:afterAutospacing="1"/>
    </w:pPr>
    <w:rPr>
      <w:lang w:val="lv-LV" w:eastAsia="lv-LV"/>
    </w:rPr>
  </w:style>
  <w:style w:type="paragraph" w:customStyle="1" w:styleId="naisf">
    <w:name w:val="naisf"/>
    <w:basedOn w:val="Parasts"/>
    <w:rsid w:val="00172E92"/>
    <w:pPr>
      <w:spacing w:before="75" w:after="75"/>
      <w:ind w:firstLine="375"/>
      <w:jc w:val="both"/>
    </w:pPr>
    <w:rPr>
      <w:lang w:val="lv-LV" w:eastAsia="lv-LV"/>
    </w:rPr>
  </w:style>
  <w:style w:type="table" w:styleId="Reatabula">
    <w:name w:val="Table Grid"/>
    <w:basedOn w:val="Parastatabula"/>
    <w:uiPriority w:val="39"/>
    <w:rsid w:val="00172E9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yle 1,Strip,H&amp;P List Paragraph,Virsraksti,Saistīto dokumentu saraksts,PPS_Bullet,Numurets,Colorful List - Accent 12,List Paragraph1"/>
    <w:basedOn w:val="Parasts"/>
    <w:link w:val="SarakstarindkopaRakstz"/>
    <w:uiPriority w:val="34"/>
    <w:qFormat/>
    <w:rsid w:val="00172E92"/>
    <w:pPr>
      <w:spacing w:after="160" w:line="259" w:lineRule="auto"/>
      <w:ind w:left="720"/>
      <w:contextualSpacing/>
    </w:pPr>
    <w:rPr>
      <w:rFonts w:asciiTheme="minorHAnsi" w:eastAsiaTheme="minorHAnsi" w:hAnsiTheme="minorHAnsi" w:cstheme="minorBidi"/>
      <w:sz w:val="22"/>
      <w:szCs w:val="22"/>
      <w:lang w:val="lv-LV"/>
    </w:rPr>
  </w:style>
  <w:style w:type="character" w:customStyle="1" w:styleId="SarakstarindkopaRakstz">
    <w:name w:val="Saraksta rindkopa Rakstz."/>
    <w:aliases w:val="2 Rakstz.,Syle 1 Rakstz.,Strip Rakstz.,H&amp;P List Paragraph Rakstz.,Virsraksti Rakstz.,Saistīto dokumentu saraksts Rakstz.,PPS_Bullet Rakstz.,Numurets Rakstz.,Colorful List - Accent 12 Rakstz.,List Paragraph1 Rakstz."/>
    <w:link w:val="Sarakstarindkopa"/>
    <w:uiPriority w:val="34"/>
    <w:qFormat/>
    <w:rsid w:val="002C1C1F"/>
    <w:rPr>
      <w:kern w:val="0"/>
    </w:rPr>
  </w:style>
  <w:style w:type="character" w:styleId="Hipersaite">
    <w:name w:val="Hyperlink"/>
    <w:basedOn w:val="Noklusjumarindkopasfonts"/>
    <w:uiPriority w:val="99"/>
    <w:unhideWhenUsed/>
    <w:rsid w:val="00F003B0"/>
    <w:rPr>
      <w:color w:val="0563C1" w:themeColor="hyperlink"/>
      <w:u w:val="single"/>
    </w:rPr>
  </w:style>
  <w:style w:type="character" w:styleId="Neatrisintapieminana">
    <w:name w:val="Unresolved Mention"/>
    <w:basedOn w:val="Noklusjumarindkopasfonts"/>
    <w:uiPriority w:val="99"/>
    <w:semiHidden/>
    <w:unhideWhenUsed/>
    <w:rsid w:val="00F003B0"/>
    <w:rPr>
      <w:color w:val="605E5C"/>
      <w:shd w:val="clear" w:color="auto" w:fill="E1DFDD"/>
    </w:rPr>
  </w:style>
  <w:style w:type="character" w:styleId="Komentraatsauce">
    <w:name w:val="annotation reference"/>
    <w:basedOn w:val="Noklusjumarindkopasfonts"/>
    <w:uiPriority w:val="99"/>
    <w:semiHidden/>
    <w:unhideWhenUsed/>
    <w:rsid w:val="000D31FB"/>
    <w:rPr>
      <w:sz w:val="16"/>
      <w:szCs w:val="16"/>
    </w:rPr>
  </w:style>
  <w:style w:type="paragraph" w:styleId="Komentrateksts">
    <w:name w:val="annotation text"/>
    <w:basedOn w:val="Parasts"/>
    <w:link w:val="KomentratekstsRakstz"/>
    <w:uiPriority w:val="99"/>
    <w:unhideWhenUsed/>
    <w:rsid w:val="000D31FB"/>
    <w:rPr>
      <w:sz w:val="20"/>
      <w:szCs w:val="20"/>
    </w:rPr>
  </w:style>
  <w:style w:type="character" w:customStyle="1" w:styleId="KomentratekstsRakstz">
    <w:name w:val="Komentāra teksts Rakstz."/>
    <w:basedOn w:val="Noklusjumarindkopasfonts"/>
    <w:link w:val="Komentrateksts"/>
    <w:uiPriority w:val="99"/>
    <w:rsid w:val="000D31FB"/>
    <w:rPr>
      <w:rFonts w:ascii="Times New Roman" w:eastAsia="Times New Roman" w:hAnsi="Times New Roman" w:cs="Times New Roman"/>
      <w:kern w:val="0"/>
      <w:sz w:val="20"/>
      <w:szCs w:val="20"/>
      <w:lang w:val="en-US"/>
    </w:rPr>
  </w:style>
  <w:style w:type="paragraph" w:styleId="Komentratma">
    <w:name w:val="annotation subject"/>
    <w:basedOn w:val="Komentrateksts"/>
    <w:next w:val="Komentrateksts"/>
    <w:link w:val="KomentratmaRakstz"/>
    <w:uiPriority w:val="99"/>
    <w:semiHidden/>
    <w:unhideWhenUsed/>
    <w:rsid w:val="000D31FB"/>
    <w:rPr>
      <w:b/>
      <w:bCs/>
    </w:rPr>
  </w:style>
  <w:style w:type="character" w:customStyle="1" w:styleId="KomentratmaRakstz">
    <w:name w:val="Komentāra tēma Rakstz."/>
    <w:basedOn w:val="KomentratekstsRakstz"/>
    <w:link w:val="Komentratma"/>
    <w:uiPriority w:val="99"/>
    <w:semiHidden/>
    <w:rsid w:val="000D31FB"/>
    <w:rPr>
      <w:rFonts w:ascii="Times New Roman" w:eastAsia="Times New Roman" w:hAnsi="Times New Roman" w:cs="Times New Roman"/>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2252</Words>
  <Characters>1284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8</cp:revision>
  <dcterms:created xsi:type="dcterms:W3CDTF">2026-04-24T08:16:00Z</dcterms:created>
  <dcterms:modified xsi:type="dcterms:W3CDTF">2026-04-27T10:01:00Z</dcterms:modified>
</cp:coreProperties>
</file>