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109436" w14:textId="05956FD4" w:rsidR="000053F7" w:rsidRPr="003B188E" w:rsidRDefault="00BA1143" w:rsidP="00AA0494">
      <w:pPr>
        <w:spacing w:after="0"/>
        <w:jc w:val="center"/>
        <w:rPr>
          <w:rFonts w:ascii="Times New Roman" w:hAnsi="Times New Roman" w:cs="Times New Roman"/>
          <w:b/>
          <w:kern w:val="0"/>
          <w:sz w:val="24"/>
          <w:szCs w:val="24"/>
          <w:lang w:eastAsia="lv-LV"/>
          <w14:ligatures w14:val="none"/>
        </w:rPr>
      </w:pPr>
      <w:bookmarkStart w:id="0" w:name="_Hlk137204572"/>
      <w:r w:rsidRPr="003B188E">
        <w:rPr>
          <w:rFonts w:ascii="Times New Roman" w:hAnsi="Times New Roman" w:cs="Times New Roman"/>
          <w:b/>
          <w:kern w:val="0"/>
          <w:sz w:val="24"/>
          <w:szCs w:val="24"/>
          <w:lang w:eastAsia="lv-LV"/>
          <w14:ligatures w14:val="none"/>
        </w:rPr>
        <w:t>CENU APTAUJA</w:t>
      </w:r>
    </w:p>
    <w:bookmarkEnd w:id="0"/>
    <w:p w14:paraId="2ABF6B16" w14:textId="668A55FA" w:rsidR="00AA0494" w:rsidRPr="003B188E" w:rsidRDefault="003B188E" w:rsidP="003B188E">
      <w:pPr>
        <w:spacing w:after="0"/>
        <w:jc w:val="center"/>
        <w:rPr>
          <w:rFonts w:ascii="Times New Roman" w:hAnsi="Times New Roman" w:cs="Times New Roman"/>
          <w:b/>
          <w:kern w:val="0"/>
          <w:sz w:val="24"/>
          <w:szCs w:val="24"/>
          <w:lang w:eastAsia="lv-LV"/>
          <w14:ligatures w14:val="none"/>
        </w:rPr>
      </w:pPr>
      <w:r w:rsidRPr="003B188E">
        <w:rPr>
          <w:rFonts w:ascii="Times New Roman" w:hAnsi="Times New Roman" w:cs="Times New Roman"/>
          <w:b/>
          <w:kern w:val="0"/>
          <w:sz w:val="24"/>
          <w:szCs w:val="24"/>
          <w:lang w:eastAsia="lv-LV"/>
          <w14:ligatures w14:val="none"/>
        </w:rPr>
        <w:t xml:space="preserve">Būves tehniskās apsekošanas atzinuma izstrāde: “Ulbrokas ūdenskrātuves ūdens </w:t>
      </w:r>
      <w:proofErr w:type="spellStart"/>
      <w:r w:rsidRPr="003B188E">
        <w:rPr>
          <w:rFonts w:ascii="Times New Roman" w:hAnsi="Times New Roman" w:cs="Times New Roman"/>
          <w:b/>
          <w:kern w:val="0"/>
          <w:sz w:val="24"/>
          <w:szCs w:val="24"/>
          <w:lang w:eastAsia="lv-LV"/>
          <w14:ligatures w14:val="none"/>
        </w:rPr>
        <w:t>novadbūves</w:t>
      </w:r>
      <w:proofErr w:type="spellEnd"/>
      <w:r w:rsidRPr="003B188E">
        <w:rPr>
          <w:rFonts w:ascii="Times New Roman" w:hAnsi="Times New Roman" w:cs="Times New Roman"/>
          <w:b/>
          <w:kern w:val="0"/>
          <w:sz w:val="24"/>
          <w:szCs w:val="24"/>
          <w:lang w:eastAsia="lv-LV"/>
          <w14:ligatures w14:val="none"/>
        </w:rPr>
        <w:t xml:space="preserve"> (slūžas), Acones ielā, Ropažu novadā, Stopiņu pagastā, Ulbrokas ciemā”</w:t>
      </w:r>
    </w:p>
    <w:p w14:paraId="069904CE" w14:textId="77777777" w:rsidR="003B188E" w:rsidRPr="003B188E" w:rsidRDefault="003B188E" w:rsidP="00AA0494">
      <w:pPr>
        <w:spacing w:after="0"/>
        <w:rPr>
          <w:rFonts w:ascii="Times New Roman" w:hAnsi="Times New Roman" w:cs="Times New Roman"/>
          <w:b/>
          <w:kern w:val="0"/>
          <w:sz w:val="24"/>
          <w:szCs w:val="24"/>
          <w:lang w:eastAsia="lv-LV"/>
          <w14:ligatures w14:val="none"/>
        </w:rPr>
      </w:pPr>
    </w:p>
    <w:p w14:paraId="186945EA" w14:textId="77777777" w:rsidR="00BA1143" w:rsidRPr="003B188E" w:rsidRDefault="00BA1143" w:rsidP="00BA1143">
      <w:pPr>
        <w:spacing w:after="120"/>
        <w:jc w:val="both"/>
        <w:rPr>
          <w:rFonts w:ascii="Times New Roman" w:hAnsi="Times New Roman" w:cs="Times New Roman"/>
          <w:b/>
          <w:kern w:val="0"/>
          <w:sz w:val="24"/>
          <w:szCs w:val="24"/>
          <w:lang w:eastAsia="lv-LV"/>
          <w14:ligatures w14:val="none"/>
        </w:rPr>
      </w:pPr>
      <w:r w:rsidRPr="003B188E">
        <w:rPr>
          <w:rFonts w:ascii="Times New Roman" w:hAnsi="Times New Roman" w:cs="Times New Roman"/>
          <w:b/>
          <w:kern w:val="0"/>
          <w:sz w:val="24"/>
          <w:szCs w:val="24"/>
          <w:u w:val="single"/>
          <w:lang w:eastAsia="lv-LV"/>
          <w14:ligatures w14:val="none"/>
        </w:rPr>
        <w:t>Informācija par pasūtītāju</w:t>
      </w:r>
      <w:r w:rsidRPr="003B188E">
        <w:rPr>
          <w:rFonts w:ascii="Times New Roman" w:hAnsi="Times New Roman" w:cs="Times New Roman"/>
          <w:b/>
          <w:kern w:val="0"/>
          <w:sz w:val="24"/>
          <w:szCs w:val="24"/>
          <w:lang w:eastAsia="lv-LV"/>
          <w14:ligatures w14:val="none"/>
        </w:rPr>
        <w:t>:</w:t>
      </w:r>
    </w:p>
    <w:tbl>
      <w:tblPr>
        <w:tblStyle w:val="Reatabula"/>
        <w:tblW w:w="0" w:type="auto"/>
        <w:tblLook w:val="04A0" w:firstRow="1" w:lastRow="0" w:firstColumn="1" w:lastColumn="0" w:noHBand="0" w:noVBand="1"/>
      </w:tblPr>
      <w:tblGrid>
        <w:gridCol w:w="2762"/>
        <w:gridCol w:w="6261"/>
      </w:tblGrid>
      <w:tr w:rsidR="00BA1143" w:rsidRPr="003B188E" w14:paraId="59FE476F" w14:textId="77777777" w:rsidTr="00585F71">
        <w:trPr>
          <w:trHeight w:val="415"/>
        </w:trPr>
        <w:tc>
          <w:tcPr>
            <w:tcW w:w="2762" w:type="dxa"/>
          </w:tcPr>
          <w:p w14:paraId="19ABF0C3"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Nosaukums:</w:t>
            </w:r>
          </w:p>
        </w:tc>
        <w:tc>
          <w:tcPr>
            <w:tcW w:w="6261" w:type="dxa"/>
          </w:tcPr>
          <w:p w14:paraId="744018A4"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Ropažu novada pašvaldība</w:t>
            </w:r>
          </w:p>
        </w:tc>
      </w:tr>
      <w:tr w:rsidR="00BA1143" w:rsidRPr="003B188E" w14:paraId="482D34A3" w14:textId="77777777" w:rsidTr="00585F71">
        <w:trPr>
          <w:trHeight w:val="415"/>
        </w:trPr>
        <w:tc>
          <w:tcPr>
            <w:tcW w:w="2762" w:type="dxa"/>
          </w:tcPr>
          <w:p w14:paraId="0B0750E8"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Reģistrācijas numurs:</w:t>
            </w:r>
          </w:p>
        </w:tc>
        <w:tc>
          <w:tcPr>
            <w:tcW w:w="6261" w:type="dxa"/>
          </w:tcPr>
          <w:p w14:paraId="32B7971E"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90000067986</w:t>
            </w:r>
          </w:p>
        </w:tc>
      </w:tr>
      <w:tr w:rsidR="00BA1143" w:rsidRPr="003B188E" w14:paraId="37D5A8BA" w14:textId="77777777" w:rsidTr="00585F71">
        <w:trPr>
          <w:trHeight w:val="692"/>
        </w:trPr>
        <w:tc>
          <w:tcPr>
            <w:tcW w:w="2762" w:type="dxa"/>
          </w:tcPr>
          <w:p w14:paraId="094929C9"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Juridiskā adrese:</w:t>
            </w:r>
          </w:p>
        </w:tc>
        <w:tc>
          <w:tcPr>
            <w:tcW w:w="6261" w:type="dxa"/>
          </w:tcPr>
          <w:p w14:paraId="56D4ABF5" w14:textId="583E921A"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Institūta iela 1</w:t>
            </w:r>
            <w:r w:rsidR="003D2BDD" w:rsidRPr="003B188E">
              <w:rPr>
                <w:rFonts w:ascii="Times New Roman" w:hAnsi="Times New Roman" w:cs="Times New Roman"/>
                <w:sz w:val="24"/>
                <w:szCs w:val="24"/>
                <w:lang w:eastAsia="lv-LV"/>
                <w14:ligatures w14:val="none"/>
              </w:rPr>
              <w:t>A</w:t>
            </w:r>
            <w:r w:rsidRPr="003B188E">
              <w:rPr>
                <w:rFonts w:ascii="Times New Roman" w:hAnsi="Times New Roman" w:cs="Times New Roman"/>
                <w:sz w:val="24"/>
                <w:szCs w:val="24"/>
                <w:lang w:eastAsia="lv-LV"/>
                <w14:ligatures w14:val="none"/>
              </w:rPr>
              <w:t>, Ulbroka, Stopiņu pagasts, Ropažu novads, LV-2130</w:t>
            </w:r>
          </w:p>
        </w:tc>
      </w:tr>
      <w:tr w:rsidR="00BA1143" w:rsidRPr="003B188E" w14:paraId="60D8DA0F" w14:textId="77777777" w:rsidTr="00585F71">
        <w:trPr>
          <w:trHeight w:val="415"/>
        </w:trPr>
        <w:tc>
          <w:tcPr>
            <w:tcW w:w="2762" w:type="dxa"/>
            <w:shd w:val="clear" w:color="auto" w:fill="FFFFFF" w:themeFill="background1"/>
          </w:tcPr>
          <w:p w14:paraId="1AB6AF6E"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Kontaktpersona:</w:t>
            </w:r>
          </w:p>
        </w:tc>
        <w:tc>
          <w:tcPr>
            <w:tcW w:w="6261" w:type="dxa"/>
            <w:shd w:val="clear" w:color="auto" w:fill="FFFFFF" w:themeFill="background1"/>
          </w:tcPr>
          <w:p w14:paraId="3470A78F" w14:textId="788180D0" w:rsidR="003B188E" w:rsidRPr="003B188E" w:rsidRDefault="003B188E" w:rsidP="003B188E">
            <w:pPr>
              <w:jc w:val="both"/>
              <w:rPr>
                <w:rFonts w:ascii="Times New Roman" w:eastAsia="Times New Roman" w:hAnsi="Times New Roman" w:cs="Times New Roman"/>
                <w:sz w:val="24"/>
                <w:szCs w:val="24"/>
                <w:lang w:eastAsia="lv-LV"/>
                <w14:ligatures w14:val="none"/>
              </w:rPr>
            </w:pPr>
            <w:r w:rsidRPr="003B188E">
              <w:rPr>
                <w:rFonts w:ascii="Times New Roman" w:eastAsia="Times New Roman" w:hAnsi="Times New Roman" w:cs="Times New Roman"/>
                <w:sz w:val="24"/>
                <w:szCs w:val="24"/>
                <w:lang w:eastAsia="lv-LV"/>
                <w14:ligatures w14:val="none"/>
              </w:rPr>
              <w:t>Meliorācijas inženieris</w:t>
            </w:r>
            <w:r>
              <w:t xml:space="preserve"> </w:t>
            </w:r>
            <w:r w:rsidRPr="003B188E">
              <w:rPr>
                <w:rFonts w:ascii="Times New Roman" w:eastAsia="Times New Roman" w:hAnsi="Times New Roman" w:cs="Times New Roman"/>
                <w:sz w:val="24"/>
                <w:szCs w:val="24"/>
                <w:lang w:eastAsia="lv-LV"/>
                <w14:ligatures w14:val="none"/>
              </w:rPr>
              <w:t>Jevgenijs Ņeverovs</w:t>
            </w:r>
            <w:r>
              <w:rPr>
                <w:rFonts w:ascii="Times New Roman" w:eastAsia="Times New Roman" w:hAnsi="Times New Roman" w:cs="Times New Roman"/>
                <w:sz w:val="24"/>
                <w:szCs w:val="24"/>
                <w:lang w:eastAsia="lv-LV"/>
                <w14:ligatures w14:val="none"/>
              </w:rPr>
              <w:t>, t</w:t>
            </w:r>
            <w:r w:rsidRPr="003B188E">
              <w:rPr>
                <w:rFonts w:ascii="Times New Roman" w:eastAsia="Times New Roman" w:hAnsi="Times New Roman" w:cs="Times New Roman"/>
                <w:sz w:val="24"/>
                <w:szCs w:val="24"/>
                <w:lang w:eastAsia="lv-LV"/>
                <w14:ligatures w14:val="none"/>
              </w:rPr>
              <w:t>ālrunis +371 27863459</w:t>
            </w:r>
            <w:r>
              <w:rPr>
                <w:rFonts w:ascii="Times New Roman" w:eastAsia="Times New Roman" w:hAnsi="Times New Roman" w:cs="Times New Roman"/>
                <w:sz w:val="24"/>
                <w:szCs w:val="24"/>
                <w:lang w:eastAsia="lv-LV"/>
                <w14:ligatures w14:val="none"/>
              </w:rPr>
              <w:t xml:space="preserve">, e-pasts: </w:t>
            </w:r>
            <w:r w:rsidRPr="003B188E">
              <w:rPr>
                <w:rFonts w:ascii="Times New Roman" w:eastAsia="Times New Roman" w:hAnsi="Times New Roman" w:cs="Times New Roman"/>
                <w:sz w:val="24"/>
                <w:szCs w:val="24"/>
                <w:lang w:eastAsia="lv-LV"/>
                <w14:ligatures w14:val="none"/>
              </w:rPr>
              <w:t>jevgenijs.neverovs@ropazi.lv</w:t>
            </w:r>
          </w:p>
        </w:tc>
      </w:tr>
      <w:tr w:rsidR="00BA1143" w:rsidRPr="003B188E" w14:paraId="0C3666B6" w14:textId="77777777" w:rsidTr="00585F71">
        <w:trPr>
          <w:trHeight w:val="704"/>
        </w:trPr>
        <w:tc>
          <w:tcPr>
            <w:tcW w:w="2762" w:type="dxa"/>
          </w:tcPr>
          <w:p w14:paraId="7A326BBB" w14:textId="77777777" w:rsidR="00BA1143" w:rsidRPr="003B188E" w:rsidRDefault="00BA1143" w:rsidP="00585F71">
            <w:pPr>
              <w:spacing w:after="120"/>
              <w:jc w:val="both"/>
              <w:rPr>
                <w:rFonts w:ascii="Times New Roman" w:hAnsi="Times New Roman" w:cs="Times New Roman"/>
                <w:b/>
                <w:bCs/>
                <w:sz w:val="24"/>
                <w:szCs w:val="24"/>
                <w:lang w:eastAsia="lv-LV"/>
                <w14:ligatures w14:val="none"/>
              </w:rPr>
            </w:pPr>
            <w:r w:rsidRPr="003B188E">
              <w:rPr>
                <w:rFonts w:ascii="Times New Roman" w:hAnsi="Times New Roman" w:cs="Times New Roman"/>
                <w:b/>
                <w:bCs/>
                <w:sz w:val="24"/>
                <w:szCs w:val="24"/>
                <w:lang w:eastAsia="lv-LV"/>
                <w14:ligatures w14:val="none"/>
              </w:rPr>
              <w:t>Cenu piedāvājumu sūtīt uz e-pasta adresi:</w:t>
            </w:r>
          </w:p>
        </w:tc>
        <w:tc>
          <w:tcPr>
            <w:tcW w:w="6261" w:type="dxa"/>
          </w:tcPr>
          <w:p w14:paraId="7B5BCF8E"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 xml:space="preserve">cenu.aptaujas@ropazi.lv </w:t>
            </w:r>
          </w:p>
        </w:tc>
      </w:tr>
      <w:tr w:rsidR="00BA1143" w:rsidRPr="003B188E" w14:paraId="4A0BE518" w14:textId="77777777" w:rsidTr="00585F71">
        <w:trPr>
          <w:trHeight w:val="704"/>
        </w:trPr>
        <w:tc>
          <w:tcPr>
            <w:tcW w:w="2762" w:type="dxa"/>
          </w:tcPr>
          <w:p w14:paraId="1E0F0BCB" w14:textId="77777777" w:rsidR="00BA1143" w:rsidRPr="003B188E" w:rsidRDefault="00BA1143"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Piedāvājumu iesniegšanas termiņš:</w:t>
            </w:r>
          </w:p>
        </w:tc>
        <w:tc>
          <w:tcPr>
            <w:tcW w:w="6261" w:type="dxa"/>
          </w:tcPr>
          <w:p w14:paraId="42441CA6" w14:textId="3AE406FE" w:rsidR="00BA1143" w:rsidRPr="003B188E" w:rsidRDefault="00E3448C" w:rsidP="00585F71">
            <w:pPr>
              <w:spacing w:after="120"/>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 xml:space="preserve">Līdz 2026. gada </w:t>
            </w:r>
            <w:r w:rsidR="003B188E">
              <w:rPr>
                <w:rFonts w:ascii="Times New Roman" w:hAnsi="Times New Roman" w:cs="Times New Roman"/>
                <w:sz w:val="24"/>
                <w:szCs w:val="24"/>
                <w:lang w:eastAsia="lv-LV"/>
                <w14:ligatures w14:val="none"/>
              </w:rPr>
              <w:t>1</w:t>
            </w:r>
            <w:r w:rsidR="00A840F8">
              <w:rPr>
                <w:rFonts w:ascii="Times New Roman" w:hAnsi="Times New Roman" w:cs="Times New Roman"/>
                <w:sz w:val="24"/>
                <w:szCs w:val="24"/>
                <w:lang w:eastAsia="lv-LV"/>
                <w14:ligatures w14:val="none"/>
              </w:rPr>
              <w:t>8</w:t>
            </w:r>
            <w:r w:rsidRPr="003B188E">
              <w:rPr>
                <w:rFonts w:ascii="Times New Roman" w:hAnsi="Times New Roman" w:cs="Times New Roman"/>
                <w:sz w:val="24"/>
                <w:szCs w:val="24"/>
                <w:lang w:eastAsia="lv-LV"/>
                <w14:ligatures w14:val="none"/>
              </w:rPr>
              <w:t>.</w:t>
            </w:r>
            <w:r w:rsidR="00AA0494" w:rsidRPr="003B188E">
              <w:rPr>
                <w:rFonts w:ascii="Times New Roman" w:hAnsi="Times New Roman" w:cs="Times New Roman"/>
                <w:sz w:val="24"/>
                <w:szCs w:val="24"/>
                <w:lang w:eastAsia="lv-LV"/>
                <w14:ligatures w14:val="none"/>
              </w:rPr>
              <w:t>septembrim,</w:t>
            </w:r>
            <w:r w:rsidRPr="003B188E">
              <w:rPr>
                <w:rFonts w:ascii="Times New Roman" w:hAnsi="Times New Roman" w:cs="Times New Roman"/>
                <w:sz w:val="24"/>
                <w:szCs w:val="24"/>
                <w:lang w:eastAsia="lv-LV"/>
                <w14:ligatures w14:val="none"/>
              </w:rPr>
              <w:t xml:space="preserve"> plkst. </w:t>
            </w:r>
            <w:r w:rsidR="0078114C" w:rsidRPr="003B188E">
              <w:rPr>
                <w:rFonts w:ascii="Times New Roman" w:hAnsi="Times New Roman" w:cs="Times New Roman"/>
                <w:sz w:val="24"/>
                <w:szCs w:val="24"/>
                <w:lang w:eastAsia="lv-LV"/>
                <w14:ligatures w14:val="none"/>
              </w:rPr>
              <w:t>10</w:t>
            </w:r>
            <w:r w:rsidRPr="003B188E">
              <w:rPr>
                <w:rFonts w:ascii="Times New Roman" w:hAnsi="Times New Roman" w:cs="Times New Roman"/>
                <w:sz w:val="24"/>
                <w:szCs w:val="24"/>
                <w:lang w:eastAsia="lv-LV"/>
                <w14:ligatures w14:val="none"/>
              </w:rPr>
              <w:t>.00</w:t>
            </w:r>
          </w:p>
        </w:tc>
      </w:tr>
    </w:tbl>
    <w:p w14:paraId="4560ACEC" w14:textId="77777777" w:rsidR="00BA1143" w:rsidRPr="003B188E" w:rsidRDefault="00BA1143" w:rsidP="00BA1143">
      <w:pPr>
        <w:spacing w:after="0"/>
        <w:jc w:val="both"/>
        <w:rPr>
          <w:rFonts w:ascii="Times New Roman" w:hAnsi="Times New Roman" w:cs="Times New Roman"/>
          <w:b/>
          <w:kern w:val="0"/>
          <w:sz w:val="24"/>
          <w:szCs w:val="24"/>
          <w:lang w:eastAsia="lv-LV"/>
          <w14:ligatures w14:val="none"/>
        </w:rPr>
      </w:pPr>
    </w:p>
    <w:p w14:paraId="28D6C675" w14:textId="7197B46B" w:rsidR="00BA1143" w:rsidRPr="003B188E" w:rsidRDefault="00BA1143" w:rsidP="00BA1143">
      <w:pPr>
        <w:spacing w:after="0"/>
        <w:ind w:right="282"/>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 xml:space="preserve">Cenu </w:t>
      </w:r>
      <w:r w:rsidR="00711215" w:rsidRPr="003B188E">
        <w:rPr>
          <w:rFonts w:ascii="Times New Roman" w:hAnsi="Times New Roman" w:cs="Times New Roman"/>
          <w:kern w:val="0"/>
          <w:sz w:val="24"/>
          <w:szCs w:val="24"/>
          <w:lang w:eastAsia="lv-LV"/>
          <w14:ligatures w14:val="none"/>
        </w:rPr>
        <w:t>aptaujas</w:t>
      </w:r>
      <w:r w:rsidRPr="003B188E">
        <w:rPr>
          <w:rFonts w:ascii="Times New Roman" w:hAnsi="Times New Roman" w:cs="Times New Roman"/>
          <w:kern w:val="0"/>
          <w:sz w:val="24"/>
          <w:szCs w:val="24"/>
          <w:lang w:eastAsia="lv-LV"/>
          <w14:ligatures w14:val="none"/>
        </w:rPr>
        <w:t xml:space="preserve"> mērķis – noskaidrot zemāko cenu piedāvājumu.</w:t>
      </w:r>
    </w:p>
    <w:p w14:paraId="52883F7C" w14:textId="6F8203F3" w:rsidR="00BA1143" w:rsidRPr="003B188E" w:rsidRDefault="00BA1143" w:rsidP="00BA1143">
      <w:pPr>
        <w:spacing w:after="0"/>
        <w:ind w:right="282"/>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Līgums tiks slēgts ar pretendentu, kura iesniegtais cenu aptaujas piedāvājums ir atbilstošs un ar zemāko piedāvāto cenu</w:t>
      </w:r>
      <w:r w:rsidR="00CC7229">
        <w:rPr>
          <w:rFonts w:ascii="Times New Roman" w:hAnsi="Times New Roman" w:cs="Times New Roman"/>
          <w:kern w:val="0"/>
          <w:sz w:val="24"/>
          <w:szCs w:val="24"/>
          <w:lang w:eastAsia="lv-LV"/>
          <w14:ligatures w14:val="none"/>
        </w:rPr>
        <w:t>.</w:t>
      </w:r>
    </w:p>
    <w:p w14:paraId="4FF84EBD" w14:textId="77777777" w:rsidR="00BA1143" w:rsidRPr="003B188E" w:rsidRDefault="00BA1143" w:rsidP="00BA1143">
      <w:pPr>
        <w:spacing w:after="0"/>
        <w:ind w:right="282"/>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Informācija par rezultātu tiks izsūtīta elektroniski.</w:t>
      </w:r>
    </w:p>
    <w:p w14:paraId="03F18893" w14:textId="77777777" w:rsidR="00BA1143" w:rsidRPr="003B188E" w:rsidRDefault="00BA1143" w:rsidP="00BA1143">
      <w:pPr>
        <w:spacing w:after="0"/>
        <w:jc w:val="both"/>
        <w:rPr>
          <w:rFonts w:ascii="Times New Roman" w:hAnsi="Times New Roman" w:cs="Times New Roman"/>
          <w:b/>
          <w:kern w:val="0"/>
          <w:sz w:val="24"/>
          <w:szCs w:val="24"/>
          <w:lang w:eastAsia="lv-LV"/>
          <w14:ligatures w14:val="none"/>
        </w:rPr>
      </w:pPr>
    </w:p>
    <w:p w14:paraId="64110FB2" w14:textId="77777777" w:rsidR="00BA1143" w:rsidRPr="003B188E" w:rsidRDefault="00BA1143" w:rsidP="00BA1143">
      <w:pPr>
        <w:spacing w:after="0"/>
        <w:jc w:val="both"/>
        <w:rPr>
          <w:rFonts w:ascii="Times New Roman" w:hAnsi="Times New Roman" w:cs="Times New Roman"/>
          <w:b/>
          <w:kern w:val="0"/>
          <w:sz w:val="24"/>
          <w:szCs w:val="24"/>
          <w:u w:val="single"/>
          <w:lang w:eastAsia="lv-LV"/>
          <w14:ligatures w14:val="none"/>
        </w:rPr>
      </w:pPr>
      <w:r w:rsidRPr="003B188E">
        <w:rPr>
          <w:rFonts w:ascii="Times New Roman" w:hAnsi="Times New Roman" w:cs="Times New Roman"/>
          <w:b/>
          <w:kern w:val="0"/>
          <w:sz w:val="24"/>
          <w:szCs w:val="24"/>
          <w:u w:val="single"/>
          <w:lang w:eastAsia="lv-LV"/>
          <w14:ligatures w14:val="none"/>
        </w:rPr>
        <w:t>Informācija par priekšmetu:</w:t>
      </w:r>
    </w:p>
    <w:tbl>
      <w:tblPr>
        <w:tblStyle w:val="Reatabula"/>
        <w:tblW w:w="0" w:type="auto"/>
        <w:tblLook w:val="04A0" w:firstRow="1" w:lastRow="0" w:firstColumn="1" w:lastColumn="0" w:noHBand="0" w:noVBand="1"/>
      </w:tblPr>
      <w:tblGrid>
        <w:gridCol w:w="2802"/>
        <w:gridCol w:w="6237"/>
      </w:tblGrid>
      <w:tr w:rsidR="00BA1143" w:rsidRPr="003B188E" w14:paraId="0B424C5B" w14:textId="77777777" w:rsidTr="00585F71">
        <w:tc>
          <w:tcPr>
            <w:tcW w:w="2802" w:type="dxa"/>
            <w:shd w:val="clear" w:color="auto" w:fill="FFFFFF" w:themeFill="background1"/>
          </w:tcPr>
          <w:p w14:paraId="7B25D0CB" w14:textId="77777777" w:rsidR="00BA1143" w:rsidRPr="003B188E" w:rsidRDefault="00BA1143" w:rsidP="00585F71">
            <w:pPr>
              <w:jc w:val="both"/>
              <w:rPr>
                <w:rFonts w:ascii="Times New Roman" w:hAnsi="Times New Roman" w:cs="Times New Roman"/>
                <w:sz w:val="24"/>
                <w:szCs w:val="24"/>
                <w:lang w:eastAsia="lv-LV"/>
                <w14:ligatures w14:val="none"/>
              </w:rPr>
            </w:pPr>
            <w:bookmarkStart w:id="1" w:name="_Hlk190256133"/>
            <w:r w:rsidRPr="003B188E">
              <w:rPr>
                <w:rFonts w:ascii="Times New Roman" w:hAnsi="Times New Roman" w:cs="Times New Roman"/>
                <w:sz w:val="24"/>
                <w:szCs w:val="24"/>
                <w:lang w:eastAsia="lv-LV"/>
                <w14:ligatures w14:val="none"/>
              </w:rPr>
              <w:t>Priekšmets:</w:t>
            </w:r>
          </w:p>
        </w:tc>
        <w:tc>
          <w:tcPr>
            <w:tcW w:w="6237" w:type="dxa"/>
            <w:shd w:val="clear" w:color="auto" w:fill="FFFFFF" w:themeFill="background1"/>
          </w:tcPr>
          <w:p w14:paraId="577C2CC3" w14:textId="77777777" w:rsidR="008B0181" w:rsidRPr="003B188E" w:rsidRDefault="003B188E" w:rsidP="003B188E">
            <w:pPr>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 xml:space="preserve">Būves tehniskās apsekošanas atzinuma izstrāde: “Ulbrokas ūdenskrātuves ūdens </w:t>
            </w:r>
            <w:proofErr w:type="spellStart"/>
            <w:r w:rsidRPr="003B188E">
              <w:rPr>
                <w:rFonts w:ascii="Times New Roman" w:hAnsi="Times New Roman" w:cs="Times New Roman"/>
                <w:sz w:val="24"/>
                <w:szCs w:val="24"/>
                <w:lang w:eastAsia="lv-LV"/>
                <w14:ligatures w14:val="none"/>
              </w:rPr>
              <w:t>novadbūves</w:t>
            </w:r>
            <w:proofErr w:type="spellEnd"/>
            <w:r w:rsidRPr="003B188E">
              <w:rPr>
                <w:rFonts w:ascii="Times New Roman" w:hAnsi="Times New Roman" w:cs="Times New Roman"/>
                <w:sz w:val="24"/>
                <w:szCs w:val="24"/>
                <w:lang w:eastAsia="lv-LV"/>
                <w14:ligatures w14:val="none"/>
              </w:rPr>
              <w:t xml:space="preserve"> (slūžas), Acones ielā, Ropažu novadā, Stopiņu pagastā, Ulbrokas ciemā”</w:t>
            </w:r>
          </w:p>
          <w:p w14:paraId="499243DD" w14:textId="1B663959" w:rsidR="003B188E" w:rsidRPr="003B188E" w:rsidRDefault="003B188E" w:rsidP="003B188E">
            <w:pPr>
              <w:jc w:val="both"/>
              <w:rPr>
                <w:rFonts w:ascii="Times New Roman" w:hAnsi="Times New Roman" w:cs="Times New Roman"/>
                <w:sz w:val="24"/>
                <w:szCs w:val="24"/>
                <w:lang w:eastAsia="lv-LV"/>
                <w14:ligatures w14:val="none"/>
              </w:rPr>
            </w:pPr>
          </w:p>
        </w:tc>
      </w:tr>
      <w:bookmarkEnd w:id="1"/>
      <w:tr w:rsidR="00BA1143" w:rsidRPr="003B188E" w14:paraId="7E0DA72B" w14:textId="77777777" w:rsidTr="00585F71">
        <w:tc>
          <w:tcPr>
            <w:tcW w:w="2802" w:type="dxa"/>
            <w:shd w:val="clear" w:color="auto" w:fill="FFFFFF" w:themeFill="background1"/>
          </w:tcPr>
          <w:p w14:paraId="0977F516" w14:textId="77777777" w:rsidR="00BA1143" w:rsidRPr="003B188E" w:rsidRDefault="00BA1143" w:rsidP="00585F71">
            <w:pPr>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Līguma izpildes laiks:</w:t>
            </w:r>
          </w:p>
        </w:tc>
        <w:tc>
          <w:tcPr>
            <w:tcW w:w="6237" w:type="dxa"/>
            <w:shd w:val="clear" w:color="auto" w:fill="FFFFFF" w:themeFill="background1"/>
          </w:tcPr>
          <w:p w14:paraId="19A22FBA" w14:textId="19CDBF18" w:rsidR="003B188E" w:rsidRPr="003B188E" w:rsidRDefault="003B188E" w:rsidP="003B188E">
            <w:pPr>
              <w:jc w:val="both"/>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 xml:space="preserve">2 (divu) </w:t>
            </w:r>
            <w:r w:rsidR="00AA0494" w:rsidRPr="003B188E">
              <w:rPr>
                <w:rFonts w:ascii="Times New Roman" w:hAnsi="Times New Roman" w:cs="Times New Roman"/>
                <w:sz w:val="24"/>
                <w:szCs w:val="24"/>
                <w:lang w:eastAsia="lv-LV"/>
                <w14:ligatures w14:val="none"/>
              </w:rPr>
              <w:t>mēneš</w:t>
            </w:r>
            <w:r>
              <w:rPr>
                <w:rFonts w:ascii="Times New Roman" w:hAnsi="Times New Roman" w:cs="Times New Roman"/>
                <w:sz w:val="24"/>
                <w:szCs w:val="24"/>
                <w:lang w:eastAsia="lv-LV"/>
                <w14:ligatures w14:val="none"/>
              </w:rPr>
              <w:t>u</w:t>
            </w:r>
            <w:r w:rsidR="00AA0494" w:rsidRPr="003B188E">
              <w:rPr>
                <w:rFonts w:ascii="Times New Roman" w:hAnsi="Times New Roman" w:cs="Times New Roman"/>
                <w:sz w:val="24"/>
                <w:szCs w:val="24"/>
                <w:lang w:eastAsia="lv-LV"/>
                <w14:ligatures w14:val="none"/>
              </w:rPr>
              <w:t xml:space="preserve"> laikā, pēc abpusēji parakstīta līguma. </w:t>
            </w:r>
            <w:r w:rsidRPr="003B188E">
              <w:rPr>
                <w:rFonts w:ascii="Times New Roman" w:hAnsi="Times New Roman" w:cs="Times New Roman"/>
                <w:sz w:val="24"/>
                <w:szCs w:val="24"/>
                <w:lang w:eastAsia="lv-LV"/>
                <w14:ligatures w14:val="none"/>
              </w:rPr>
              <w:t> </w:t>
            </w:r>
          </w:p>
        </w:tc>
      </w:tr>
      <w:tr w:rsidR="00BA1143" w:rsidRPr="003B188E" w14:paraId="407D9ADE" w14:textId="77777777" w:rsidTr="00585F71">
        <w:tc>
          <w:tcPr>
            <w:tcW w:w="2802" w:type="dxa"/>
            <w:shd w:val="clear" w:color="auto" w:fill="FFFFFF" w:themeFill="background1"/>
          </w:tcPr>
          <w:p w14:paraId="6CD30A17" w14:textId="77777777" w:rsidR="00BA1143" w:rsidRPr="003B188E" w:rsidRDefault="00BA1143" w:rsidP="00585F71">
            <w:pPr>
              <w:jc w:val="both"/>
              <w:rPr>
                <w:rFonts w:ascii="Times New Roman" w:hAnsi="Times New Roman" w:cs="Times New Roman"/>
                <w:sz w:val="24"/>
                <w:szCs w:val="24"/>
                <w:lang w:eastAsia="lv-LV"/>
                <w14:ligatures w14:val="none"/>
              </w:rPr>
            </w:pPr>
            <w:r w:rsidRPr="003B188E">
              <w:rPr>
                <w:rFonts w:ascii="Times New Roman" w:hAnsi="Times New Roman" w:cs="Times New Roman"/>
                <w:sz w:val="24"/>
                <w:szCs w:val="24"/>
                <w:lang w:eastAsia="lv-LV"/>
                <w14:ligatures w14:val="none"/>
              </w:rPr>
              <w:t>Izmaksas, kas jāiekļauj cenā:</w:t>
            </w:r>
          </w:p>
        </w:tc>
        <w:tc>
          <w:tcPr>
            <w:tcW w:w="6237" w:type="dxa"/>
            <w:shd w:val="clear" w:color="auto" w:fill="FFFFFF" w:themeFill="background1"/>
          </w:tcPr>
          <w:p w14:paraId="138A6CD3" w14:textId="0C5686A6" w:rsidR="00955A8F" w:rsidRPr="003B188E" w:rsidRDefault="00955A8F" w:rsidP="00F616C8">
            <w:pPr>
              <w:jc w:val="both"/>
              <w:rPr>
                <w:rFonts w:ascii="Times New Roman" w:hAnsi="Times New Roman" w:cs="Times New Roman"/>
                <w:i/>
                <w:sz w:val="24"/>
                <w:szCs w:val="24"/>
                <w:lang w:eastAsia="lv-LV"/>
                <w14:ligatures w14:val="none"/>
              </w:rPr>
            </w:pPr>
            <w:r w:rsidRPr="003B188E">
              <w:rPr>
                <w:rFonts w:ascii="Times New Roman" w:hAnsi="Times New Roman" w:cs="Times New Roman"/>
                <w:i/>
                <w:sz w:val="24"/>
                <w:szCs w:val="24"/>
                <w:lang w:eastAsia="lv-LV"/>
                <w14:ligatures w14:val="none"/>
              </w:rPr>
              <w:t>Cenā iekļaujamas visas izmaksas, kas nepieciešamas līguma priekšmeta pilnīgai un kvalitatīvai izpildei, visi normatīvajos aktos paredzētie nodokļi (izņemot PVN) un nodevas, visas ar to</w:t>
            </w:r>
            <w:r w:rsidR="003B188E">
              <w:rPr>
                <w:rFonts w:ascii="Times New Roman" w:hAnsi="Times New Roman" w:cs="Times New Roman"/>
                <w:i/>
                <w:sz w:val="24"/>
                <w:szCs w:val="24"/>
                <w:lang w:eastAsia="lv-LV"/>
                <w14:ligatures w14:val="none"/>
              </w:rPr>
              <w:t xml:space="preserve"> tieši un </w:t>
            </w:r>
            <w:r w:rsidRPr="003B188E">
              <w:rPr>
                <w:rFonts w:ascii="Times New Roman" w:hAnsi="Times New Roman" w:cs="Times New Roman"/>
                <w:i/>
                <w:sz w:val="24"/>
                <w:szCs w:val="24"/>
                <w:lang w:eastAsia="lv-LV"/>
                <w14:ligatures w14:val="none"/>
              </w:rPr>
              <w:t xml:space="preserve">netieši saistītās izmaksas.  </w:t>
            </w:r>
          </w:p>
        </w:tc>
      </w:tr>
    </w:tbl>
    <w:p w14:paraId="167EE8C4" w14:textId="7C7751B7" w:rsidR="00F679E6" w:rsidRPr="003B188E" w:rsidRDefault="00BA1143" w:rsidP="008B0181">
      <w:pPr>
        <w:tabs>
          <w:tab w:val="left" w:pos="629"/>
        </w:tabs>
        <w:spacing w:after="0"/>
        <w:jc w:val="both"/>
        <w:rPr>
          <w:rFonts w:ascii="Times New Roman" w:eastAsia="Calibri" w:hAnsi="Times New Roman" w:cs="Times New Roman"/>
          <w:kern w:val="0"/>
          <w:sz w:val="24"/>
          <w:szCs w:val="24"/>
          <w:lang w:eastAsia="lv-LV"/>
          <w14:ligatures w14:val="none"/>
        </w:rPr>
      </w:pPr>
      <w:r w:rsidRPr="003B188E">
        <w:rPr>
          <w:rFonts w:ascii="Times New Roman" w:eastAsia="Calibri" w:hAnsi="Times New Roman" w:cs="Times New Roman"/>
          <w:kern w:val="0"/>
          <w:sz w:val="24"/>
          <w:szCs w:val="24"/>
          <w:lang w:eastAsia="lv-LV"/>
          <w14:ligatures w14:val="none"/>
        </w:rPr>
        <w:tab/>
      </w:r>
    </w:p>
    <w:p w14:paraId="3926963E" w14:textId="1658A7E5" w:rsidR="00F679E6" w:rsidRPr="003B188E" w:rsidRDefault="00F679E6" w:rsidP="008B0181">
      <w:pPr>
        <w:pStyle w:val="Sarakstarindkopa"/>
        <w:numPr>
          <w:ilvl w:val="0"/>
          <w:numId w:val="4"/>
        </w:numPr>
        <w:rPr>
          <w:rFonts w:ascii="Times New Roman" w:hAnsi="Times New Roman" w:cs="Times New Roman"/>
          <w:b/>
          <w:bCs/>
          <w:color w:val="000000"/>
          <w:kern w:val="0"/>
          <w:sz w:val="24"/>
          <w:szCs w:val="24"/>
          <w:lang w:eastAsia="lv-LV"/>
          <w14:ligatures w14:val="none"/>
        </w:rPr>
      </w:pPr>
      <w:r w:rsidRPr="003B188E">
        <w:rPr>
          <w:rFonts w:ascii="Times New Roman" w:hAnsi="Times New Roman" w:cs="Times New Roman"/>
          <w:b/>
          <w:bCs/>
          <w:color w:val="000000"/>
          <w:kern w:val="0"/>
          <w:sz w:val="24"/>
          <w:szCs w:val="24"/>
          <w:lang w:eastAsia="lv-LV"/>
          <w14:ligatures w14:val="none"/>
        </w:rPr>
        <w:t>Prasības pretendentiem</w:t>
      </w:r>
    </w:p>
    <w:p w14:paraId="429538CE" w14:textId="01EA5CAD" w:rsidR="007A5CFF" w:rsidRPr="003B188E" w:rsidRDefault="007A5CFF" w:rsidP="00AA0494">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3B188E">
        <w:rPr>
          <w:rFonts w:ascii="Times New Roman" w:hAnsi="Times New Roman" w:cs="Times New Roman"/>
          <w:color w:val="000000"/>
          <w:kern w:val="0"/>
          <w:sz w:val="24"/>
          <w:szCs w:val="24"/>
          <w:lang w:eastAsia="lv-LV"/>
          <w14:ligatures w14:val="none"/>
        </w:rPr>
        <w:t>Pretendents ir reģistrēts atbilstoši pretendenta reģistrācijas valsts normatīvo aktu prasībām (Latvijas Republikas Uzņēmumu reģistra Komercreģistrā, Latvijas Republikas Valsts ieņēmumu dienesta (turpmāk – VID) Nodokļu maksātāju reģistrā kā saimnieciskās darbības veicējs vai līdzvērtīgā reģistrā ārvalstīs)</w:t>
      </w:r>
      <w:r w:rsidR="00AA0494" w:rsidRPr="003B188E">
        <w:rPr>
          <w:rFonts w:ascii="Times New Roman" w:hAnsi="Times New Roman" w:cs="Times New Roman"/>
          <w:color w:val="000000"/>
          <w:kern w:val="0"/>
          <w:sz w:val="24"/>
          <w:szCs w:val="24"/>
          <w:lang w:eastAsia="lv-LV"/>
          <w14:ligatures w14:val="none"/>
        </w:rPr>
        <w:t>;</w:t>
      </w:r>
    </w:p>
    <w:p w14:paraId="1B0AB7DE" w14:textId="7FE32DFC" w:rsidR="00F679E6" w:rsidRDefault="00F679E6" w:rsidP="009404DD">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3B188E">
        <w:rPr>
          <w:rFonts w:ascii="Times New Roman" w:hAnsi="Times New Roman" w:cs="Times New Roman"/>
          <w:color w:val="000000"/>
          <w:kern w:val="0"/>
          <w:sz w:val="24"/>
          <w:szCs w:val="24"/>
          <w:lang w:eastAsia="lv-LV"/>
          <w14:ligatures w14:val="none"/>
        </w:rPr>
        <w:t>Lēmuma pieņemšanas dienā pretendentam nav Valsts ieņēmumu dienesta administrēto nodokļu (nodevu) parādu, kas pārsniedz normatīvajos aktos noteikto apmēru.</w:t>
      </w:r>
    </w:p>
    <w:p w14:paraId="228A5E72" w14:textId="30E844F1" w:rsidR="00761D57" w:rsidRPr="00923C71" w:rsidRDefault="00761D57" w:rsidP="00923C71">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761D57">
        <w:rPr>
          <w:rFonts w:ascii="Times New Roman" w:hAnsi="Times New Roman" w:cs="Times New Roman"/>
          <w:color w:val="000000"/>
          <w:kern w:val="0"/>
          <w:sz w:val="24"/>
          <w:szCs w:val="24"/>
          <w:lang w:eastAsia="lv-LV"/>
          <w14:ligatures w14:val="none"/>
        </w:rPr>
        <w:t xml:space="preserve">Pretendentam jānodrošina hidrotehnisko būvju projektēšanas </w:t>
      </w:r>
      <w:proofErr w:type="spellStart"/>
      <w:r w:rsidRPr="00761D57">
        <w:rPr>
          <w:rFonts w:ascii="Times New Roman" w:hAnsi="Times New Roman" w:cs="Times New Roman"/>
          <w:color w:val="000000"/>
          <w:kern w:val="0"/>
          <w:sz w:val="24"/>
          <w:szCs w:val="24"/>
          <w:lang w:eastAsia="lv-LV"/>
          <w14:ligatures w14:val="none"/>
        </w:rPr>
        <w:t>būvspeciālists</w:t>
      </w:r>
      <w:proofErr w:type="spellEnd"/>
      <w:r w:rsidRPr="00761D57">
        <w:rPr>
          <w:rFonts w:ascii="Times New Roman" w:hAnsi="Times New Roman" w:cs="Times New Roman"/>
          <w:color w:val="000000"/>
          <w:kern w:val="0"/>
          <w:sz w:val="24"/>
          <w:szCs w:val="24"/>
          <w:lang w:eastAsia="lv-LV"/>
          <w14:ligatures w14:val="none"/>
        </w:rPr>
        <w:t xml:space="preserve"> ar spēkā esošu </w:t>
      </w:r>
      <w:proofErr w:type="spellStart"/>
      <w:r w:rsidRPr="00761D57">
        <w:rPr>
          <w:rFonts w:ascii="Times New Roman" w:hAnsi="Times New Roman" w:cs="Times New Roman"/>
          <w:color w:val="000000"/>
          <w:kern w:val="0"/>
          <w:sz w:val="24"/>
          <w:szCs w:val="24"/>
          <w:lang w:eastAsia="lv-LV"/>
          <w14:ligatures w14:val="none"/>
        </w:rPr>
        <w:t>būvspeciālista</w:t>
      </w:r>
      <w:proofErr w:type="spellEnd"/>
      <w:r w:rsidRPr="00761D57">
        <w:rPr>
          <w:rFonts w:ascii="Times New Roman" w:hAnsi="Times New Roman" w:cs="Times New Roman"/>
          <w:color w:val="000000"/>
          <w:kern w:val="0"/>
          <w:sz w:val="24"/>
          <w:szCs w:val="24"/>
          <w:lang w:eastAsia="lv-LV"/>
          <w14:ligatures w14:val="none"/>
        </w:rPr>
        <w:t xml:space="preserve"> sertifikātu attiecīgajā darbības sfērā.</w:t>
      </w:r>
    </w:p>
    <w:p w14:paraId="7D34CE99" w14:textId="77777777" w:rsidR="008642AF" w:rsidRPr="003B188E" w:rsidRDefault="008642AF" w:rsidP="008642AF">
      <w:pPr>
        <w:pStyle w:val="Sarakstarindkopa"/>
        <w:ind w:left="1140"/>
        <w:jc w:val="both"/>
        <w:rPr>
          <w:rFonts w:ascii="Times New Roman" w:hAnsi="Times New Roman" w:cs="Times New Roman"/>
          <w:color w:val="000000"/>
          <w:kern w:val="0"/>
          <w:sz w:val="24"/>
          <w:szCs w:val="24"/>
          <w:lang w:eastAsia="lv-LV"/>
          <w14:ligatures w14:val="none"/>
        </w:rPr>
      </w:pPr>
    </w:p>
    <w:p w14:paraId="14F11B9D" w14:textId="77777777" w:rsidR="00BA1143" w:rsidRPr="003B188E" w:rsidRDefault="00BA1143" w:rsidP="00F679E6">
      <w:pPr>
        <w:pStyle w:val="Sarakstarindkopa"/>
        <w:numPr>
          <w:ilvl w:val="0"/>
          <w:numId w:val="4"/>
        </w:numPr>
        <w:jc w:val="both"/>
        <w:rPr>
          <w:rFonts w:ascii="Times New Roman" w:hAnsi="Times New Roman" w:cs="Times New Roman"/>
          <w:color w:val="000000"/>
          <w:kern w:val="0"/>
          <w:sz w:val="24"/>
          <w:szCs w:val="24"/>
          <w:lang w:eastAsia="lv-LV"/>
          <w14:ligatures w14:val="none"/>
        </w:rPr>
      </w:pPr>
      <w:r w:rsidRPr="003B188E">
        <w:rPr>
          <w:rFonts w:ascii="Times New Roman" w:eastAsia="Times New Roman" w:hAnsi="Times New Roman" w:cs="Times New Roman"/>
          <w:b/>
          <w:bCs/>
          <w:color w:val="000000"/>
          <w:kern w:val="0"/>
          <w:sz w:val="24"/>
          <w:szCs w:val="24"/>
          <w:lang w:eastAsia="lv-LV"/>
          <w14:ligatures w14:val="none"/>
        </w:rPr>
        <w:t>Pretendenta iesniedzamie dokumenti:</w:t>
      </w:r>
    </w:p>
    <w:p w14:paraId="0617405B" w14:textId="1F5B01C5" w:rsidR="009338C5" w:rsidRDefault="009338C5" w:rsidP="009338C5">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3B188E">
        <w:rPr>
          <w:rFonts w:ascii="Times New Roman" w:hAnsi="Times New Roman" w:cs="Times New Roman"/>
          <w:color w:val="000000"/>
          <w:kern w:val="0"/>
          <w:sz w:val="24"/>
          <w:szCs w:val="24"/>
          <w:lang w:eastAsia="lv-LV"/>
          <w14:ligatures w14:val="none"/>
        </w:rPr>
        <w:t>Pretendenta pieteikums dalībai cenu aptaujā, kas sagatavots atbilstoši cenu aptaujas pieteikuma paraugam</w:t>
      </w:r>
      <w:r w:rsidR="00AA0494" w:rsidRPr="003B188E">
        <w:rPr>
          <w:rFonts w:ascii="Times New Roman" w:hAnsi="Times New Roman" w:cs="Times New Roman"/>
          <w:color w:val="000000"/>
          <w:kern w:val="0"/>
          <w:sz w:val="24"/>
          <w:szCs w:val="24"/>
          <w:lang w:eastAsia="lv-LV"/>
          <w14:ligatures w14:val="none"/>
        </w:rPr>
        <w:t>(1.pielikums);</w:t>
      </w:r>
    </w:p>
    <w:p w14:paraId="4B7F80A5" w14:textId="3E38C455" w:rsidR="00923C71" w:rsidRPr="003B188E" w:rsidRDefault="00923C71" w:rsidP="009338C5">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923C71">
        <w:rPr>
          <w:rFonts w:ascii="Times New Roman" w:hAnsi="Times New Roman" w:cs="Times New Roman"/>
          <w:color w:val="000000"/>
          <w:kern w:val="0"/>
          <w:sz w:val="24"/>
          <w:szCs w:val="24"/>
          <w:lang w:eastAsia="lv-LV"/>
          <w14:ligatures w14:val="none"/>
        </w:rPr>
        <w:lastRenderedPageBreak/>
        <w:t xml:space="preserve">Pretendents iesniedz </w:t>
      </w:r>
      <w:proofErr w:type="spellStart"/>
      <w:r w:rsidRPr="00923C71">
        <w:rPr>
          <w:rFonts w:ascii="Times New Roman" w:hAnsi="Times New Roman" w:cs="Times New Roman"/>
          <w:color w:val="000000"/>
          <w:kern w:val="0"/>
          <w:sz w:val="24"/>
          <w:szCs w:val="24"/>
          <w:lang w:eastAsia="lv-LV"/>
          <w14:ligatures w14:val="none"/>
        </w:rPr>
        <w:t>būvspeciālista</w:t>
      </w:r>
      <w:proofErr w:type="spellEnd"/>
      <w:r w:rsidRPr="00923C71">
        <w:rPr>
          <w:rFonts w:ascii="Times New Roman" w:hAnsi="Times New Roman" w:cs="Times New Roman"/>
          <w:color w:val="000000"/>
          <w:kern w:val="0"/>
          <w:sz w:val="24"/>
          <w:szCs w:val="24"/>
          <w:lang w:eastAsia="lv-LV"/>
          <w14:ligatures w14:val="none"/>
        </w:rPr>
        <w:t xml:space="preserve"> sertifikāta kopiju vai norāda informāciju, kas Pasūtītājam ļauj pārbaudīt </w:t>
      </w:r>
      <w:proofErr w:type="spellStart"/>
      <w:r w:rsidRPr="00923C71">
        <w:rPr>
          <w:rFonts w:ascii="Times New Roman" w:hAnsi="Times New Roman" w:cs="Times New Roman"/>
          <w:color w:val="000000"/>
          <w:kern w:val="0"/>
          <w:sz w:val="24"/>
          <w:szCs w:val="24"/>
          <w:lang w:eastAsia="lv-LV"/>
          <w14:ligatures w14:val="none"/>
        </w:rPr>
        <w:t>būvspeciālista</w:t>
      </w:r>
      <w:proofErr w:type="spellEnd"/>
      <w:r w:rsidRPr="00923C71">
        <w:rPr>
          <w:rFonts w:ascii="Times New Roman" w:hAnsi="Times New Roman" w:cs="Times New Roman"/>
          <w:color w:val="000000"/>
          <w:kern w:val="0"/>
          <w:sz w:val="24"/>
          <w:szCs w:val="24"/>
          <w:lang w:eastAsia="lv-LV"/>
          <w14:ligatures w14:val="none"/>
        </w:rPr>
        <w:t xml:space="preserve"> spēkā esošās sertifikācijas tiesības Būvniecības informācijas sistēmā (BIS).</w:t>
      </w:r>
    </w:p>
    <w:p w14:paraId="7F932E1A" w14:textId="2F34F184" w:rsidR="003B188E" w:rsidRPr="00CC7229" w:rsidRDefault="009338C5" w:rsidP="00CC7229">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3B188E">
        <w:rPr>
          <w:rFonts w:ascii="Times New Roman" w:hAnsi="Times New Roman" w:cs="Times New Roman"/>
          <w:color w:val="000000"/>
          <w:kern w:val="0"/>
          <w:sz w:val="24"/>
          <w:szCs w:val="24"/>
          <w:lang w:eastAsia="lv-LV"/>
          <w14:ligatures w14:val="none"/>
        </w:rPr>
        <w:t>Finanšu piedāvājums, kas sagatavots atbilstoši cenu aptaujas Finanšu piedāvājuma paraugam</w:t>
      </w:r>
      <w:r w:rsidR="00AA0494" w:rsidRPr="003B188E">
        <w:rPr>
          <w:rFonts w:ascii="Times New Roman" w:hAnsi="Times New Roman" w:cs="Times New Roman"/>
          <w:color w:val="000000"/>
          <w:kern w:val="0"/>
          <w:sz w:val="24"/>
          <w:szCs w:val="24"/>
          <w:lang w:eastAsia="lv-LV"/>
          <w14:ligatures w14:val="none"/>
        </w:rPr>
        <w:t xml:space="preserve"> (2.pielikums).</w:t>
      </w:r>
    </w:p>
    <w:p w14:paraId="18F6F39B"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04AEF4D3" w14:textId="77777777" w:rsidR="003B188E" w:rsidRDefault="003B188E" w:rsidP="00A16BBB">
      <w:pPr>
        <w:spacing w:after="0"/>
        <w:jc w:val="right"/>
        <w:rPr>
          <w:rFonts w:ascii="Times New Roman" w:hAnsi="Times New Roman" w:cs="Times New Roman"/>
          <w:i/>
          <w:iCs/>
          <w:kern w:val="0"/>
          <w:sz w:val="24"/>
          <w:szCs w:val="24"/>
          <w:lang w:eastAsia="lv-LV"/>
          <w14:ligatures w14:val="none"/>
        </w:rPr>
      </w:pPr>
    </w:p>
    <w:p w14:paraId="3F70C158"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5C35794E"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3E91359B"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32129B6D"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78AE8388"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4096FCB6"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1EB79609"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167018C0"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6CF36068"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09C62C06"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44203159"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27892E64"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366BE427"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330646A7"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018FD07B"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2C726EDA"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2CECB853"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03495D57"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6810B5E9"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2CF10270"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0F18CA91"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6F6D4641"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31F1B0F9"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621B9FFB"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0A08485C"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18D3323D"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66EBA532"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5D83CCED"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17D5BBCB"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68C52088"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114246B3"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0AE8CC9C"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73DAC6DF"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145CDE01"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0939A61D"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1F175F6E"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563F5813"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66BDFB0C"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53C23ACE"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64A48C49"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73ACD686"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75C8DAAD" w14:textId="77777777" w:rsidR="00923C71" w:rsidRDefault="00923C71" w:rsidP="00A16BBB">
      <w:pPr>
        <w:spacing w:after="0"/>
        <w:jc w:val="right"/>
        <w:rPr>
          <w:rFonts w:ascii="Times New Roman" w:hAnsi="Times New Roman" w:cs="Times New Roman"/>
          <w:i/>
          <w:iCs/>
          <w:kern w:val="0"/>
          <w:sz w:val="24"/>
          <w:szCs w:val="24"/>
          <w:lang w:eastAsia="lv-LV"/>
          <w14:ligatures w14:val="none"/>
        </w:rPr>
      </w:pPr>
    </w:p>
    <w:p w14:paraId="237027AB" w14:textId="77777777" w:rsidR="00923C71" w:rsidRPr="003B188E" w:rsidRDefault="00923C71" w:rsidP="00A16BBB">
      <w:pPr>
        <w:spacing w:after="0"/>
        <w:jc w:val="right"/>
        <w:rPr>
          <w:rFonts w:ascii="Times New Roman" w:hAnsi="Times New Roman" w:cs="Times New Roman"/>
          <w:i/>
          <w:iCs/>
          <w:kern w:val="0"/>
          <w:sz w:val="24"/>
          <w:szCs w:val="24"/>
          <w:lang w:eastAsia="lv-LV"/>
          <w14:ligatures w14:val="none"/>
        </w:rPr>
      </w:pPr>
    </w:p>
    <w:p w14:paraId="62717D57" w14:textId="5039EA2F" w:rsidR="00BA1143" w:rsidRPr="003B188E" w:rsidRDefault="00A16BBB" w:rsidP="00A16BBB">
      <w:pPr>
        <w:spacing w:after="0"/>
        <w:jc w:val="right"/>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lastRenderedPageBreak/>
        <w:t xml:space="preserve">1. </w:t>
      </w:r>
      <w:r w:rsidR="00606F61" w:rsidRPr="003B188E">
        <w:rPr>
          <w:rFonts w:ascii="Times New Roman" w:hAnsi="Times New Roman" w:cs="Times New Roman"/>
          <w:kern w:val="0"/>
          <w:sz w:val="24"/>
          <w:szCs w:val="24"/>
          <w:lang w:eastAsia="lv-LV"/>
          <w14:ligatures w14:val="none"/>
        </w:rPr>
        <w:t>P</w:t>
      </w:r>
      <w:r w:rsidRPr="003B188E">
        <w:rPr>
          <w:rFonts w:ascii="Times New Roman" w:hAnsi="Times New Roman" w:cs="Times New Roman"/>
          <w:kern w:val="0"/>
          <w:sz w:val="24"/>
          <w:szCs w:val="24"/>
          <w:lang w:eastAsia="lv-LV"/>
          <w14:ligatures w14:val="none"/>
        </w:rPr>
        <w:t>ielikums</w:t>
      </w:r>
    </w:p>
    <w:p w14:paraId="3D716ADA" w14:textId="77777777" w:rsidR="00A16BBB" w:rsidRPr="003B188E" w:rsidRDefault="00A16BBB" w:rsidP="00A16BBB">
      <w:pPr>
        <w:spacing w:after="0"/>
        <w:jc w:val="right"/>
        <w:rPr>
          <w:rFonts w:ascii="Times New Roman" w:hAnsi="Times New Roman" w:cs="Times New Roman"/>
          <w:kern w:val="0"/>
          <w:sz w:val="24"/>
          <w:szCs w:val="24"/>
          <w:lang w:eastAsia="lv-LV"/>
          <w14:ligatures w14:val="none"/>
        </w:rPr>
      </w:pPr>
    </w:p>
    <w:p w14:paraId="36E26CE4" w14:textId="77777777" w:rsidR="00BA1143" w:rsidRPr="003B188E" w:rsidRDefault="00BA1143" w:rsidP="00BA1143">
      <w:pPr>
        <w:spacing w:after="0"/>
        <w:jc w:val="center"/>
        <w:rPr>
          <w:rFonts w:ascii="Times New Roman" w:hAnsi="Times New Roman" w:cs="Times New Roman"/>
          <w:b/>
          <w:kern w:val="0"/>
          <w:sz w:val="24"/>
          <w:szCs w:val="24"/>
          <w:lang w:eastAsia="lv-LV"/>
          <w14:ligatures w14:val="none"/>
        </w:rPr>
      </w:pPr>
      <w:r w:rsidRPr="003B188E">
        <w:rPr>
          <w:rFonts w:ascii="Times New Roman" w:hAnsi="Times New Roman" w:cs="Times New Roman"/>
          <w:b/>
          <w:kern w:val="0"/>
          <w:sz w:val="24"/>
          <w:szCs w:val="24"/>
          <w:lang w:eastAsia="lv-LV"/>
          <w14:ligatures w14:val="none"/>
        </w:rPr>
        <w:t>PIETEIKUMS DALĪBAI CENU APTAUJĀ</w:t>
      </w:r>
    </w:p>
    <w:p w14:paraId="27782B17" w14:textId="77777777" w:rsidR="00BA1143" w:rsidRPr="003B188E" w:rsidRDefault="00BA1143" w:rsidP="00BA1143">
      <w:pPr>
        <w:spacing w:after="0"/>
        <w:jc w:val="center"/>
        <w:rPr>
          <w:rFonts w:ascii="Times New Roman" w:hAnsi="Times New Roman" w:cs="Times New Roman"/>
          <w:b/>
          <w:kern w:val="0"/>
          <w:sz w:val="24"/>
          <w:szCs w:val="24"/>
          <w:lang w:eastAsia="lv-LV"/>
          <w14:ligatures w14:val="none"/>
        </w:rPr>
      </w:pPr>
    </w:p>
    <w:p w14:paraId="36A493C5" w14:textId="1ACC27AA" w:rsidR="00081FE6" w:rsidRPr="003B188E" w:rsidRDefault="00BA1143" w:rsidP="00081FE6">
      <w:pPr>
        <w:spacing w:after="0"/>
        <w:jc w:val="both"/>
        <w:rPr>
          <w:rFonts w:ascii="Times New Roman" w:hAnsi="Times New Roman" w:cs="Times New Roman"/>
          <w:b/>
          <w:kern w:val="0"/>
          <w:sz w:val="24"/>
          <w:szCs w:val="24"/>
          <w:lang w:eastAsia="lv-LV"/>
          <w14:ligatures w14:val="none"/>
        </w:rPr>
      </w:pPr>
      <w:r w:rsidRPr="003B188E">
        <w:rPr>
          <w:rFonts w:ascii="Times New Roman" w:hAnsi="Times New Roman" w:cs="Times New Roman"/>
          <w:kern w:val="0"/>
          <w:sz w:val="24"/>
          <w:szCs w:val="24"/>
          <w:lang w:eastAsia="lv-LV"/>
          <w14:ligatures w14:val="none"/>
        </w:rPr>
        <w:t xml:space="preserve">CENU APTAUJAS NOSAUKUMS: </w:t>
      </w:r>
      <w:bookmarkStart w:id="2" w:name="_Hlk234417990"/>
      <w:r w:rsidR="00081FE6" w:rsidRPr="003B188E">
        <w:rPr>
          <w:rFonts w:ascii="Times New Roman" w:hAnsi="Times New Roman" w:cs="Times New Roman"/>
          <w:b/>
          <w:bCs/>
          <w:kern w:val="0"/>
          <w:sz w:val="24"/>
          <w:szCs w:val="24"/>
          <w:lang w:eastAsia="lv-LV"/>
          <w14:ligatures w14:val="none"/>
        </w:rPr>
        <w:t>“</w:t>
      </w:r>
      <w:r w:rsidR="003B188E" w:rsidRPr="003B188E">
        <w:rPr>
          <w:rFonts w:ascii="Times New Roman" w:hAnsi="Times New Roman" w:cs="Times New Roman"/>
          <w:b/>
          <w:bCs/>
          <w:kern w:val="0"/>
          <w:sz w:val="24"/>
          <w:szCs w:val="24"/>
          <w:lang w:eastAsia="lv-LV"/>
          <w14:ligatures w14:val="none"/>
        </w:rPr>
        <w:t xml:space="preserve">Būves tehniskās apsekošanas atzinuma izstrāde: “Ulbrokas ūdenskrātuves ūdens </w:t>
      </w:r>
      <w:proofErr w:type="spellStart"/>
      <w:r w:rsidR="003B188E" w:rsidRPr="003B188E">
        <w:rPr>
          <w:rFonts w:ascii="Times New Roman" w:hAnsi="Times New Roman" w:cs="Times New Roman"/>
          <w:b/>
          <w:bCs/>
          <w:kern w:val="0"/>
          <w:sz w:val="24"/>
          <w:szCs w:val="24"/>
          <w:lang w:eastAsia="lv-LV"/>
          <w14:ligatures w14:val="none"/>
        </w:rPr>
        <w:t>novadbūves</w:t>
      </w:r>
      <w:proofErr w:type="spellEnd"/>
      <w:r w:rsidR="003B188E" w:rsidRPr="003B188E">
        <w:rPr>
          <w:rFonts w:ascii="Times New Roman" w:hAnsi="Times New Roman" w:cs="Times New Roman"/>
          <w:b/>
          <w:bCs/>
          <w:kern w:val="0"/>
          <w:sz w:val="24"/>
          <w:szCs w:val="24"/>
          <w:lang w:eastAsia="lv-LV"/>
          <w14:ligatures w14:val="none"/>
        </w:rPr>
        <w:t xml:space="preserve"> (slūžas), Acones ielā, Ropažu novadā, Stopiņu pagastā, Ulbrokas ciemā”</w:t>
      </w:r>
      <w:r w:rsidR="00081FE6" w:rsidRPr="003B188E">
        <w:rPr>
          <w:rFonts w:ascii="Times New Roman" w:hAnsi="Times New Roman" w:cs="Times New Roman"/>
          <w:b/>
          <w:kern w:val="0"/>
          <w:sz w:val="24"/>
          <w:szCs w:val="24"/>
          <w:lang w:eastAsia="lv-LV"/>
          <w14:ligatures w14:val="none"/>
        </w:rPr>
        <w:t>”</w:t>
      </w:r>
      <w:bookmarkEnd w:id="2"/>
    </w:p>
    <w:p w14:paraId="4819D70A" w14:textId="5484B744" w:rsidR="00BA1143" w:rsidRPr="003B188E" w:rsidRDefault="00BA1143" w:rsidP="00BA1143">
      <w:pPr>
        <w:spacing w:after="0"/>
        <w:jc w:val="both"/>
        <w:rPr>
          <w:rFonts w:ascii="Times New Roman" w:hAnsi="Times New Roman" w:cs="Times New Roman"/>
          <w:kern w:val="0"/>
          <w:sz w:val="24"/>
          <w:szCs w:val="24"/>
          <w:lang w:eastAsia="lv-LV"/>
          <w14:ligatures w14:val="none"/>
        </w:rPr>
      </w:pPr>
    </w:p>
    <w:tbl>
      <w:tblPr>
        <w:tblW w:w="9039" w:type="dxa"/>
        <w:tblLayout w:type="fixed"/>
        <w:tblLook w:val="04A0" w:firstRow="1" w:lastRow="0" w:firstColumn="1" w:lastColumn="0" w:noHBand="0" w:noVBand="1"/>
      </w:tblPr>
      <w:tblGrid>
        <w:gridCol w:w="2689"/>
        <w:gridCol w:w="6350"/>
      </w:tblGrid>
      <w:tr w:rsidR="00BA1143" w:rsidRPr="003B188E" w14:paraId="2922DC8C" w14:textId="77777777" w:rsidTr="00585F71">
        <w:trPr>
          <w:cantSplit/>
        </w:trPr>
        <w:tc>
          <w:tcPr>
            <w:tcW w:w="903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25B71A0" w14:textId="77777777" w:rsidR="00BA1143" w:rsidRPr="003B188E" w:rsidRDefault="00BA1143" w:rsidP="00585F71">
            <w:pPr>
              <w:keepNext/>
              <w:keepLines/>
              <w:spacing w:after="0"/>
              <w:jc w:val="both"/>
              <w:outlineLvl w:val="6"/>
              <w:rPr>
                <w:rFonts w:ascii="Times New Roman" w:eastAsiaTheme="majorEastAsia" w:hAnsi="Times New Roman" w:cs="Times New Roman"/>
                <w:b/>
                <w:color w:val="000000" w:themeColor="text1"/>
                <w:kern w:val="0"/>
                <w:sz w:val="24"/>
                <w:szCs w:val="24"/>
                <w:lang w:eastAsia="lv-LV"/>
                <w14:ligatures w14:val="none"/>
              </w:rPr>
            </w:pPr>
            <w:r w:rsidRPr="003B188E">
              <w:rPr>
                <w:rFonts w:ascii="Times New Roman" w:eastAsiaTheme="majorEastAsia" w:hAnsi="Times New Roman" w:cs="Times New Roman"/>
                <w:b/>
                <w:color w:val="000000" w:themeColor="text1"/>
                <w:kern w:val="0"/>
                <w:sz w:val="24"/>
                <w:szCs w:val="24"/>
                <w:lang w:eastAsia="lv-LV"/>
                <w14:ligatures w14:val="none"/>
              </w:rPr>
              <w:t>Informācija par pretendentu:</w:t>
            </w:r>
          </w:p>
        </w:tc>
      </w:tr>
      <w:tr w:rsidR="00BA1143" w:rsidRPr="003B188E" w14:paraId="209B1C77"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9739D09" w14:textId="77777777" w:rsidR="00BA1143" w:rsidRPr="003B188E" w:rsidRDefault="00BA1143" w:rsidP="00585F71">
            <w:pPr>
              <w:tabs>
                <w:tab w:val="center" w:pos="4153"/>
                <w:tab w:val="right" w:pos="8306"/>
              </w:tabs>
              <w:spacing w:after="0" w:line="240" w:lineRule="auto"/>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Pretendenta nosaukums:</w:t>
            </w:r>
          </w:p>
        </w:tc>
        <w:tc>
          <w:tcPr>
            <w:tcW w:w="6350" w:type="dxa"/>
            <w:tcBorders>
              <w:top w:val="single" w:sz="4" w:space="0" w:color="auto"/>
              <w:left w:val="single" w:sz="4" w:space="0" w:color="auto"/>
              <w:bottom w:val="single" w:sz="4" w:space="0" w:color="auto"/>
              <w:right w:val="single" w:sz="4" w:space="0" w:color="auto"/>
            </w:tcBorders>
          </w:tcPr>
          <w:p w14:paraId="235C2243"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3B188E" w14:paraId="5D8E67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799FB694" w14:textId="77777777" w:rsidR="00BA1143" w:rsidRPr="003B188E" w:rsidRDefault="00BA1143" w:rsidP="00585F71">
            <w:pPr>
              <w:tabs>
                <w:tab w:val="center" w:pos="4153"/>
                <w:tab w:val="right" w:pos="8306"/>
              </w:tabs>
              <w:spacing w:after="0" w:line="240" w:lineRule="auto"/>
              <w:ind w:right="-52"/>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Reģistrācijas numurs:</w:t>
            </w:r>
          </w:p>
        </w:tc>
        <w:tc>
          <w:tcPr>
            <w:tcW w:w="6350" w:type="dxa"/>
            <w:tcBorders>
              <w:top w:val="single" w:sz="4" w:space="0" w:color="auto"/>
              <w:left w:val="single" w:sz="4" w:space="0" w:color="auto"/>
              <w:bottom w:val="single" w:sz="4" w:space="0" w:color="auto"/>
              <w:right w:val="single" w:sz="4" w:space="0" w:color="auto"/>
            </w:tcBorders>
          </w:tcPr>
          <w:p w14:paraId="7F2C3230"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3B188E" w14:paraId="0A806F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B1EE027" w14:textId="77777777" w:rsidR="00BA1143" w:rsidRPr="003B188E" w:rsidRDefault="00BA1143" w:rsidP="00585F71">
            <w:pPr>
              <w:spacing w:after="0"/>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Juridiskā adrese:</w:t>
            </w:r>
          </w:p>
        </w:tc>
        <w:tc>
          <w:tcPr>
            <w:tcW w:w="6350" w:type="dxa"/>
            <w:tcBorders>
              <w:top w:val="single" w:sz="4" w:space="0" w:color="auto"/>
              <w:left w:val="single" w:sz="4" w:space="0" w:color="auto"/>
              <w:bottom w:val="single" w:sz="4" w:space="0" w:color="auto"/>
              <w:right w:val="single" w:sz="4" w:space="0" w:color="auto"/>
            </w:tcBorders>
          </w:tcPr>
          <w:p w14:paraId="2A89FB75"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3B188E" w14:paraId="0E6E9657"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7C3BA95A" w14:textId="77777777" w:rsidR="00BA1143" w:rsidRPr="003B188E" w:rsidRDefault="00BA1143" w:rsidP="00585F71">
            <w:pPr>
              <w:spacing w:after="0"/>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Bankas rekvizīti (bankas nosaukums, bankas konta Nr.):</w:t>
            </w:r>
          </w:p>
        </w:tc>
        <w:tc>
          <w:tcPr>
            <w:tcW w:w="6350" w:type="dxa"/>
            <w:tcBorders>
              <w:top w:val="single" w:sz="4" w:space="0" w:color="auto"/>
              <w:left w:val="single" w:sz="4" w:space="0" w:color="auto"/>
              <w:bottom w:val="single" w:sz="4" w:space="0" w:color="auto"/>
              <w:right w:val="single" w:sz="4" w:space="0" w:color="auto"/>
            </w:tcBorders>
          </w:tcPr>
          <w:p w14:paraId="17DCD89C"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3B188E" w14:paraId="07B043EC"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438A4DE3" w14:textId="77777777" w:rsidR="00BA1143" w:rsidRPr="003B188E" w:rsidRDefault="00BA1143" w:rsidP="00585F71">
            <w:pPr>
              <w:spacing w:after="0"/>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Vadītāja vai pilnvarotās personas amats, vārds un uzvārds:</w:t>
            </w:r>
          </w:p>
        </w:tc>
        <w:tc>
          <w:tcPr>
            <w:tcW w:w="6350" w:type="dxa"/>
            <w:tcBorders>
              <w:top w:val="single" w:sz="4" w:space="0" w:color="auto"/>
              <w:left w:val="single" w:sz="4" w:space="0" w:color="auto"/>
              <w:bottom w:val="single" w:sz="4" w:space="0" w:color="auto"/>
              <w:right w:val="single" w:sz="4" w:space="0" w:color="auto"/>
            </w:tcBorders>
          </w:tcPr>
          <w:p w14:paraId="2BDAE5D7"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3B188E" w14:paraId="6141ACF6"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102A6DE8" w14:textId="77777777" w:rsidR="00BA1143" w:rsidRPr="003B188E" w:rsidRDefault="00BA1143" w:rsidP="00585F71">
            <w:pPr>
              <w:spacing w:after="0"/>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Kontaktpersona:</w:t>
            </w:r>
          </w:p>
        </w:tc>
        <w:tc>
          <w:tcPr>
            <w:tcW w:w="6350" w:type="dxa"/>
            <w:tcBorders>
              <w:top w:val="single" w:sz="4" w:space="0" w:color="auto"/>
              <w:left w:val="single" w:sz="4" w:space="0" w:color="auto"/>
              <w:bottom w:val="single" w:sz="4" w:space="0" w:color="auto"/>
              <w:right w:val="single" w:sz="4" w:space="0" w:color="auto"/>
            </w:tcBorders>
          </w:tcPr>
          <w:p w14:paraId="46C72776"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3B188E" w14:paraId="0235F3E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2F954411" w14:textId="77777777" w:rsidR="00BA1143" w:rsidRPr="003B188E" w:rsidRDefault="00BA1143" w:rsidP="00585F71">
            <w:pPr>
              <w:spacing w:after="0"/>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Kontakttālrunis:</w:t>
            </w:r>
          </w:p>
        </w:tc>
        <w:tc>
          <w:tcPr>
            <w:tcW w:w="6350" w:type="dxa"/>
            <w:tcBorders>
              <w:top w:val="single" w:sz="4" w:space="0" w:color="auto"/>
              <w:left w:val="single" w:sz="4" w:space="0" w:color="auto"/>
              <w:bottom w:val="single" w:sz="4" w:space="0" w:color="auto"/>
              <w:right w:val="single" w:sz="4" w:space="0" w:color="auto"/>
            </w:tcBorders>
          </w:tcPr>
          <w:p w14:paraId="0C610CD5"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3B188E" w14:paraId="60FE2E19"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6ADA2141" w14:textId="77777777" w:rsidR="00BA1143" w:rsidRPr="003B188E" w:rsidRDefault="00BA1143" w:rsidP="00585F71">
            <w:pPr>
              <w:spacing w:after="0"/>
              <w:jc w:val="both"/>
              <w:rPr>
                <w:rFonts w:ascii="Times New Roman" w:hAnsi="Times New Roman" w:cs="Times New Roman"/>
                <w:kern w:val="0"/>
                <w:sz w:val="24"/>
                <w:szCs w:val="24"/>
                <w:lang w:eastAsia="lv-LV"/>
                <w14:ligatures w14:val="none"/>
              </w:rPr>
            </w:pPr>
            <w:r w:rsidRPr="003B188E">
              <w:rPr>
                <w:rFonts w:ascii="Times New Roman" w:hAnsi="Times New Roman" w:cs="Times New Roman"/>
                <w:kern w:val="0"/>
                <w:sz w:val="24"/>
                <w:szCs w:val="24"/>
                <w:lang w:eastAsia="lv-LV"/>
                <w14:ligatures w14:val="none"/>
              </w:rPr>
              <w:t>E-pasta adrese:</w:t>
            </w:r>
          </w:p>
        </w:tc>
        <w:tc>
          <w:tcPr>
            <w:tcW w:w="6350" w:type="dxa"/>
            <w:tcBorders>
              <w:top w:val="single" w:sz="4" w:space="0" w:color="auto"/>
              <w:left w:val="single" w:sz="4" w:space="0" w:color="auto"/>
              <w:bottom w:val="single" w:sz="4" w:space="0" w:color="auto"/>
              <w:right w:val="single" w:sz="4" w:space="0" w:color="auto"/>
            </w:tcBorders>
          </w:tcPr>
          <w:p w14:paraId="4D3AB9FE" w14:textId="77777777" w:rsidR="00BA1143" w:rsidRPr="003B188E" w:rsidRDefault="00BA1143" w:rsidP="00585F71">
            <w:pPr>
              <w:spacing w:after="0"/>
              <w:jc w:val="both"/>
              <w:rPr>
                <w:rFonts w:ascii="Times New Roman" w:hAnsi="Times New Roman" w:cs="Times New Roman"/>
                <w:b/>
                <w:kern w:val="0"/>
                <w:sz w:val="24"/>
                <w:szCs w:val="24"/>
                <w:lang w:eastAsia="lv-LV"/>
                <w14:ligatures w14:val="none"/>
              </w:rPr>
            </w:pPr>
          </w:p>
        </w:tc>
      </w:tr>
    </w:tbl>
    <w:p w14:paraId="08F91DC8" w14:textId="77777777" w:rsidR="00BA1143" w:rsidRPr="003B188E" w:rsidRDefault="00BA1143" w:rsidP="00BA1143">
      <w:pPr>
        <w:spacing w:after="0"/>
        <w:rPr>
          <w:rFonts w:ascii="Times New Roman" w:hAnsi="Times New Roman" w:cs="Times New Roman"/>
          <w:b/>
          <w:kern w:val="0"/>
          <w:sz w:val="24"/>
          <w:szCs w:val="24"/>
          <w:lang w:eastAsia="lv-LV"/>
          <w14:ligatures w14:val="none"/>
        </w:rPr>
      </w:pPr>
    </w:p>
    <w:p w14:paraId="7CFCE655"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37FB949F"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3972DA6"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F15493C"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2ECE9921"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2D0D81D"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6724D84"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2F27E199"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1B2A4AE5"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3A18EF3D"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E236EE6"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4EED8956"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559B62FA"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0BE2609"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57235A86"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4C2A2E7"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4EC05EB8"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737F4A11"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18FD6060"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4A6710F3" w14:textId="77777777" w:rsidR="00AA0494" w:rsidRDefault="00AA0494" w:rsidP="00BA1143">
      <w:pPr>
        <w:spacing w:after="0"/>
        <w:rPr>
          <w:rFonts w:ascii="Times New Roman" w:hAnsi="Times New Roman" w:cs="Times New Roman"/>
          <w:b/>
          <w:kern w:val="0"/>
          <w:sz w:val="24"/>
          <w:szCs w:val="24"/>
          <w:lang w:eastAsia="lv-LV"/>
          <w14:ligatures w14:val="none"/>
        </w:rPr>
      </w:pPr>
    </w:p>
    <w:p w14:paraId="7265FB52" w14:textId="77777777" w:rsidR="003B188E" w:rsidRDefault="003B188E" w:rsidP="00BA1143">
      <w:pPr>
        <w:spacing w:after="0"/>
        <w:rPr>
          <w:rFonts w:ascii="Times New Roman" w:hAnsi="Times New Roman" w:cs="Times New Roman"/>
          <w:b/>
          <w:kern w:val="0"/>
          <w:sz w:val="24"/>
          <w:szCs w:val="24"/>
          <w:lang w:eastAsia="lv-LV"/>
          <w14:ligatures w14:val="none"/>
        </w:rPr>
      </w:pPr>
    </w:p>
    <w:p w14:paraId="14042C55" w14:textId="77777777" w:rsidR="003B188E" w:rsidRPr="003B188E" w:rsidRDefault="003B188E" w:rsidP="00BA1143">
      <w:pPr>
        <w:spacing w:after="0"/>
        <w:rPr>
          <w:rFonts w:ascii="Times New Roman" w:hAnsi="Times New Roman" w:cs="Times New Roman"/>
          <w:b/>
          <w:kern w:val="0"/>
          <w:sz w:val="24"/>
          <w:szCs w:val="24"/>
          <w:lang w:eastAsia="lv-LV"/>
          <w14:ligatures w14:val="none"/>
        </w:rPr>
      </w:pPr>
    </w:p>
    <w:p w14:paraId="3F06C658"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873867E"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0F63737C"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67B47EA7"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492440C6"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3BBA5519"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48595E75"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5E112A2F" w14:textId="6E8B9910" w:rsidR="00AA0494" w:rsidRPr="003B188E" w:rsidRDefault="00606F61" w:rsidP="00606F61">
      <w:pPr>
        <w:spacing w:after="0"/>
        <w:jc w:val="right"/>
        <w:rPr>
          <w:rFonts w:ascii="Times New Roman" w:hAnsi="Times New Roman" w:cs="Times New Roman"/>
          <w:bCs/>
          <w:kern w:val="0"/>
          <w:sz w:val="24"/>
          <w:szCs w:val="24"/>
          <w:lang w:eastAsia="lv-LV"/>
          <w14:ligatures w14:val="none"/>
        </w:rPr>
      </w:pPr>
      <w:r w:rsidRPr="003B188E">
        <w:rPr>
          <w:rFonts w:ascii="Times New Roman" w:hAnsi="Times New Roman" w:cs="Times New Roman"/>
          <w:bCs/>
          <w:kern w:val="0"/>
          <w:sz w:val="24"/>
          <w:szCs w:val="24"/>
          <w:lang w:eastAsia="lv-LV"/>
          <w14:ligatures w14:val="none"/>
        </w:rPr>
        <w:lastRenderedPageBreak/>
        <w:t xml:space="preserve">2.Pielikums </w:t>
      </w:r>
    </w:p>
    <w:p w14:paraId="19FE7B78" w14:textId="77777777" w:rsidR="00AA0494" w:rsidRPr="003B188E" w:rsidRDefault="00AA0494" w:rsidP="00BA1143">
      <w:pPr>
        <w:spacing w:after="0"/>
        <w:rPr>
          <w:rFonts w:ascii="Times New Roman" w:hAnsi="Times New Roman" w:cs="Times New Roman"/>
          <w:b/>
          <w:kern w:val="0"/>
          <w:sz w:val="24"/>
          <w:szCs w:val="24"/>
          <w:lang w:eastAsia="lv-LV"/>
          <w14:ligatures w14:val="none"/>
        </w:rPr>
      </w:pPr>
    </w:p>
    <w:p w14:paraId="57F827B8" w14:textId="77777777" w:rsidR="00BA1143" w:rsidRPr="003B188E" w:rsidRDefault="00BA1143" w:rsidP="00BA1143">
      <w:pPr>
        <w:spacing w:after="0"/>
        <w:jc w:val="center"/>
        <w:rPr>
          <w:rFonts w:ascii="Times New Roman" w:hAnsi="Times New Roman" w:cs="Times New Roman"/>
          <w:b/>
          <w:kern w:val="0"/>
          <w:sz w:val="24"/>
          <w:szCs w:val="24"/>
          <w:lang w:eastAsia="lv-LV"/>
          <w14:ligatures w14:val="none"/>
        </w:rPr>
      </w:pPr>
    </w:p>
    <w:p w14:paraId="6618A22C" w14:textId="77777777" w:rsidR="00BA1143" w:rsidRPr="003B188E" w:rsidRDefault="00BA1143" w:rsidP="00BA1143">
      <w:pPr>
        <w:spacing w:after="0"/>
        <w:jc w:val="center"/>
        <w:rPr>
          <w:rFonts w:ascii="Times New Roman" w:hAnsi="Times New Roman" w:cs="Times New Roman"/>
          <w:b/>
          <w:kern w:val="0"/>
          <w:sz w:val="24"/>
          <w:szCs w:val="24"/>
          <w:lang w:eastAsia="lv-LV"/>
          <w14:ligatures w14:val="none"/>
        </w:rPr>
      </w:pPr>
      <w:r w:rsidRPr="003B188E">
        <w:rPr>
          <w:rFonts w:ascii="Times New Roman" w:hAnsi="Times New Roman" w:cs="Times New Roman"/>
          <w:b/>
          <w:kern w:val="0"/>
          <w:sz w:val="24"/>
          <w:szCs w:val="24"/>
          <w:lang w:eastAsia="lv-LV"/>
          <w14:ligatures w14:val="none"/>
        </w:rPr>
        <w:t>FINANŠU PIEDĀVĀJUMS</w:t>
      </w:r>
    </w:p>
    <w:p w14:paraId="3EFCD1D4" w14:textId="1B9DAFB8" w:rsidR="001308C8" w:rsidRPr="003B188E" w:rsidRDefault="008F7803" w:rsidP="00AA0494">
      <w:pPr>
        <w:spacing w:after="0"/>
        <w:jc w:val="center"/>
        <w:rPr>
          <w:rFonts w:ascii="Times New Roman" w:hAnsi="Times New Roman" w:cs="Times New Roman"/>
          <w:i/>
          <w:iCs/>
          <w:kern w:val="0"/>
          <w:sz w:val="24"/>
          <w:szCs w:val="24"/>
          <w:lang w:eastAsia="lv-LV"/>
          <w14:ligatures w14:val="none"/>
        </w:rPr>
      </w:pPr>
      <w:r w:rsidRPr="003B188E">
        <w:rPr>
          <w:rFonts w:ascii="Times New Roman" w:hAnsi="Times New Roman" w:cs="Times New Roman"/>
          <w:b/>
          <w:bCs/>
          <w:kern w:val="0"/>
          <w:sz w:val="24"/>
          <w:szCs w:val="24"/>
          <w:lang w:eastAsia="lv-LV"/>
          <w14:ligatures w14:val="none"/>
        </w:rPr>
        <w:t>“</w:t>
      </w:r>
      <w:r w:rsidR="003B188E" w:rsidRPr="003B188E">
        <w:rPr>
          <w:rFonts w:ascii="Times New Roman" w:hAnsi="Times New Roman" w:cs="Times New Roman"/>
          <w:b/>
          <w:bCs/>
          <w:kern w:val="0"/>
          <w:sz w:val="24"/>
          <w:szCs w:val="24"/>
          <w:lang w:eastAsia="lv-LV"/>
          <w14:ligatures w14:val="none"/>
        </w:rPr>
        <w:t xml:space="preserve">Būves tehniskās apsekošanas atzinuma izstrāde: “Ulbrokas ūdenskrātuves ūdens </w:t>
      </w:r>
      <w:proofErr w:type="spellStart"/>
      <w:r w:rsidR="003B188E" w:rsidRPr="003B188E">
        <w:rPr>
          <w:rFonts w:ascii="Times New Roman" w:hAnsi="Times New Roman" w:cs="Times New Roman"/>
          <w:b/>
          <w:bCs/>
          <w:kern w:val="0"/>
          <w:sz w:val="24"/>
          <w:szCs w:val="24"/>
          <w:lang w:eastAsia="lv-LV"/>
          <w14:ligatures w14:val="none"/>
        </w:rPr>
        <w:t>novadbūves</w:t>
      </w:r>
      <w:proofErr w:type="spellEnd"/>
      <w:r w:rsidR="003B188E" w:rsidRPr="003B188E">
        <w:rPr>
          <w:rFonts w:ascii="Times New Roman" w:hAnsi="Times New Roman" w:cs="Times New Roman"/>
          <w:b/>
          <w:bCs/>
          <w:kern w:val="0"/>
          <w:sz w:val="24"/>
          <w:szCs w:val="24"/>
          <w:lang w:eastAsia="lv-LV"/>
          <w14:ligatures w14:val="none"/>
        </w:rPr>
        <w:t xml:space="preserve"> (slūžas), Acones ielā, Ropažu novadā, Stopiņu pagastā, Ulbrokas ciemā”</w:t>
      </w:r>
      <w:r w:rsidR="00AA0494" w:rsidRPr="003B188E">
        <w:rPr>
          <w:rFonts w:ascii="Times New Roman" w:hAnsi="Times New Roman" w:cs="Times New Roman"/>
          <w:b/>
          <w:bCs/>
          <w:kern w:val="0"/>
          <w:sz w:val="24"/>
          <w:szCs w:val="24"/>
          <w:lang w:eastAsia="lv-LV"/>
          <w14:ligatures w14:val="none"/>
        </w:rPr>
        <w:t>”</w:t>
      </w:r>
    </w:p>
    <w:p w14:paraId="3103615E" w14:textId="77777777" w:rsidR="0017644C" w:rsidRPr="003B188E" w:rsidRDefault="0017644C" w:rsidP="0017644C">
      <w:pPr>
        <w:spacing w:after="0"/>
        <w:jc w:val="center"/>
        <w:rPr>
          <w:rFonts w:ascii="Times New Roman" w:hAnsi="Times New Roman" w:cs="Times New Roman"/>
          <w:b/>
          <w:bCs/>
          <w:kern w:val="0"/>
          <w:sz w:val="24"/>
          <w:szCs w:val="24"/>
          <w:lang w:eastAsia="lv-LV"/>
          <w14:ligatures w14:val="none"/>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96"/>
        <w:gridCol w:w="2976"/>
      </w:tblGrid>
      <w:tr w:rsidR="00AA0494" w:rsidRPr="003B188E" w14:paraId="7679A2BC" w14:textId="3B5B700D" w:rsidTr="003B188E">
        <w:trPr>
          <w:trHeight w:val="623"/>
        </w:trPr>
        <w:tc>
          <w:tcPr>
            <w:tcW w:w="6096" w:type="dxa"/>
            <w:vAlign w:val="center"/>
          </w:tcPr>
          <w:p w14:paraId="1A4076F4" w14:textId="77777777" w:rsidR="00AA0494" w:rsidRPr="003B188E" w:rsidRDefault="00AA0494" w:rsidP="006E6020">
            <w:pPr>
              <w:ind w:left="171"/>
              <w:jc w:val="center"/>
              <w:rPr>
                <w:rFonts w:ascii="Times New Roman" w:eastAsia="Aptos" w:hAnsi="Times New Roman" w:cs="Times New Roman"/>
                <w:b/>
                <w:bCs/>
                <w:sz w:val="24"/>
                <w:szCs w:val="24"/>
                <w:lang w:eastAsia="lv-LV"/>
              </w:rPr>
            </w:pPr>
            <w:r w:rsidRPr="003B188E">
              <w:rPr>
                <w:rFonts w:ascii="Times New Roman" w:eastAsia="Aptos" w:hAnsi="Times New Roman" w:cs="Times New Roman"/>
                <w:b/>
                <w:bCs/>
                <w:sz w:val="24"/>
                <w:szCs w:val="24"/>
                <w:lang w:eastAsia="lv-LV"/>
              </w:rPr>
              <w:t>Iepirkuma priekšmets</w:t>
            </w:r>
          </w:p>
        </w:tc>
        <w:tc>
          <w:tcPr>
            <w:tcW w:w="2976" w:type="dxa"/>
          </w:tcPr>
          <w:p w14:paraId="00CE3BFD" w14:textId="248782FA" w:rsidR="00AA0494" w:rsidRPr="003B188E" w:rsidRDefault="00AA0494" w:rsidP="00AA0494">
            <w:pPr>
              <w:ind w:left="171"/>
              <w:jc w:val="center"/>
              <w:rPr>
                <w:rFonts w:ascii="Times New Roman" w:eastAsia="Aptos" w:hAnsi="Times New Roman" w:cs="Times New Roman"/>
                <w:b/>
                <w:bCs/>
                <w:sz w:val="24"/>
                <w:szCs w:val="24"/>
                <w:lang w:eastAsia="lv-LV"/>
              </w:rPr>
            </w:pPr>
            <w:r w:rsidRPr="003B188E">
              <w:rPr>
                <w:rFonts w:ascii="Times New Roman" w:eastAsia="Aptos" w:hAnsi="Times New Roman" w:cs="Times New Roman"/>
                <w:b/>
                <w:bCs/>
                <w:sz w:val="24"/>
                <w:szCs w:val="24"/>
                <w:lang w:eastAsia="lv-LV"/>
              </w:rPr>
              <w:t>Piedāvātā cena</w:t>
            </w:r>
            <w:r w:rsidR="003B188E" w:rsidRPr="003B188E">
              <w:rPr>
                <w:rFonts w:ascii="Times New Roman" w:eastAsia="Aptos" w:hAnsi="Times New Roman" w:cs="Times New Roman"/>
                <w:b/>
                <w:bCs/>
                <w:sz w:val="24"/>
                <w:szCs w:val="24"/>
                <w:lang w:eastAsia="lv-LV"/>
              </w:rPr>
              <w:t xml:space="preserve"> kopā,</w:t>
            </w:r>
          </w:p>
          <w:p w14:paraId="3DE66D47" w14:textId="27ABB1BC" w:rsidR="00AA0494" w:rsidRPr="003B188E" w:rsidRDefault="00AA0494" w:rsidP="00AA0494">
            <w:pPr>
              <w:ind w:left="171"/>
              <w:jc w:val="center"/>
              <w:rPr>
                <w:rFonts w:ascii="Times New Roman" w:eastAsia="Aptos" w:hAnsi="Times New Roman" w:cs="Times New Roman"/>
                <w:b/>
                <w:bCs/>
                <w:sz w:val="24"/>
                <w:szCs w:val="24"/>
                <w:lang w:eastAsia="lv-LV"/>
              </w:rPr>
            </w:pPr>
            <w:r w:rsidRPr="003B188E">
              <w:rPr>
                <w:rFonts w:ascii="Times New Roman" w:eastAsia="Aptos" w:hAnsi="Times New Roman" w:cs="Times New Roman"/>
                <w:b/>
                <w:bCs/>
                <w:sz w:val="24"/>
                <w:szCs w:val="24"/>
                <w:lang w:eastAsia="lv-LV"/>
              </w:rPr>
              <w:t xml:space="preserve"> EUR bez PVN </w:t>
            </w:r>
          </w:p>
        </w:tc>
      </w:tr>
      <w:tr w:rsidR="00AA0494" w:rsidRPr="003B188E" w14:paraId="54E7B886" w14:textId="4BFB0C5E" w:rsidTr="003B188E">
        <w:trPr>
          <w:trHeight w:val="181"/>
        </w:trPr>
        <w:tc>
          <w:tcPr>
            <w:tcW w:w="6096" w:type="dxa"/>
          </w:tcPr>
          <w:p w14:paraId="25D23946" w14:textId="0C7666E9" w:rsidR="00AA0494" w:rsidRPr="003B188E" w:rsidRDefault="003B188E" w:rsidP="006E6020">
            <w:pPr>
              <w:rPr>
                <w:rFonts w:ascii="Times New Roman" w:eastAsia="Calibri" w:hAnsi="Times New Roman" w:cs="Times New Roman"/>
                <w:sz w:val="24"/>
                <w:szCs w:val="24"/>
              </w:rPr>
            </w:pPr>
            <w:r w:rsidRPr="003B188E">
              <w:rPr>
                <w:rFonts w:ascii="Times New Roman" w:eastAsia="Calibri" w:hAnsi="Times New Roman" w:cs="Times New Roman"/>
                <w:sz w:val="24"/>
                <w:szCs w:val="24"/>
              </w:rPr>
              <w:t xml:space="preserve">Būves tehniskās apsekošanas atzinuma izstrāde: “Ulbrokas ūdenskrātuves ūdens </w:t>
            </w:r>
            <w:proofErr w:type="spellStart"/>
            <w:r w:rsidRPr="003B188E">
              <w:rPr>
                <w:rFonts w:ascii="Times New Roman" w:eastAsia="Calibri" w:hAnsi="Times New Roman" w:cs="Times New Roman"/>
                <w:sz w:val="24"/>
                <w:szCs w:val="24"/>
              </w:rPr>
              <w:t>novadbūves</w:t>
            </w:r>
            <w:proofErr w:type="spellEnd"/>
            <w:r w:rsidRPr="003B188E">
              <w:rPr>
                <w:rFonts w:ascii="Times New Roman" w:eastAsia="Calibri" w:hAnsi="Times New Roman" w:cs="Times New Roman"/>
                <w:sz w:val="24"/>
                <w:szCs w:val="24"/>
              </w:rPr>
              <w:t xml:space="preserve"> (slūžas), Acones ielā, Ropažu novadā, Stopiņu pagastā, Ulbrokas ciemā”</w:t>
            </w:r>
          </w:p>
        </w:tc>
        <w:tc>
          <w:tcPr>
            <w:tcW w:w="2976" w:type="dxa"/>
          </w:tcPr>
          <w:p w14:paraId="7916483D" w14:textId="77777777" w:rsidR="00AA0494" w:rsidRPr="003B188E" w:rsidRDefault="00AA0494" w:rsidP="00AA0494">
            <w:pPr>
              <w:ind w:left="171"/>
              <w:rPr>
                <w:rFonts w:ascii="Times New Roman" w:eastAsia="Aptos" w:hAnsi="Times New Roman" w:cs="Times New Roman"/>
                <w:sz w:val="24"/>
                <w:szCs w:val="24"/>
                <w:lang w:eastAsia="lv-LV"/>
              </w:rPr>
            </w:pPr>
          </w:p>
        </w:tc>
      </w:tr>
      <w:tr w:rsidR="00AA0494" w:rsidRPr="003B188E" w14:paraId="351383A8" w14:textId="77777777" w:rsidTr="003B188E">
        <w:trPr>
          <w:trHeight w:val="181"/>
        </w:trPr>
        <w:tc>
          <w:tcPr>
            <w:tcW w:w="6096" w:type="dxa"/>
          </w:tcPr>
          <w:p w14:paraId="2D123064" w14:textId="4F54B2BE" w:rsidR="00AA0494" w:rsidRPr="003B188E" w:rsidRDefault="00AA0494" w:rsidP="00AA0494">
            <w:pPr>
              <w:jc w:val="right"/>
              <w:rPr>
                <w:rFonts w:ascii="Times New Roman" w:eastAsia="Calibri" w:hAnsi="Times New Roman" w:cs="Times New Roman"/>
                <w:sz w:val="24"/>
                <w:szCs w:val="24"/>
              </w:rPr>
            </w:pPr>
            <w:r w:rsidRPr="003B188E">
              <w:rPr>
                <w:rFonts w:ascii="Times New Roman" w:eastAsia="Calibri" w:hAnsi="Times New Roman" w:cs="Times New Roman"/>
                <w:sz w:val="24"/>
                <w:szCs w:val="24"/>
              </w:rPr>
              <w:t>PVN:</w:t>
            </w:r>
          </w:p>
        </w:tc>
        <w:tc>
          <w:tcPr>
            <w:tcW w:w="2976" w:type="dxa"/>
          </w:tcPr>
          <w:p w14:paraId="2DD73B87" w14:textId="77777777" w:rsidR="00AA0494" w:rsidRPr="003B188E" w:rsidRDefault="00AA0494" w:rsidP="006E6020">
            <w:pPr>
              <w:ind w:left="171"/>
              <w:jc w:val="center"/>
              <w:rPr>
                <w:rFonts w:ascii="Times New Roman" w:eastAsia="Aptos" w:hAnsi="Times New Roman" w:cs="Times New Roman"/>
                <w:sz w:val="24"/>
                <w:szCs w:val="24"/>
                <w:lang w:eastAsia="lv-LV"/>
              </w:rPr>
            </w:pPr>
          </w:p>
        </w:tc>
      </w:tr>
      <w:tr w:rsidR="00AA0494" w:rsidRPr="003B188E" w14:paraId="4DF7B062" w14:textId="77777777" w:rsidTr="003B188E">
        <w:trPr>
          <w:trHeight w:val="181"/>
        </w:trPr>
        <w:tc>
          <w:tcPr>
            <w:tcW w:w="6096" w:type="dxa"/>
          </w:tcPr>
          <w:p w14:paraId="756F3FCD" w14:textId="2E9FD5B2" w:rsidR="00AA0494" w:rsidRPr="003B188E" w:rsidRDefault="00AA0494" w:rsidP="00AA0494">
            <w:pPr>
              <w:jc w:val="right"/>
              <w:rPr>
                <w:rFonts w:ascii="Times New Roman" w:eastAsia="Calibri" w:hAnsi="Times New Roman" w:cs="Times New Roman"/>
                <w:sz w:val="24"/>
                <w:szCs w:val="24"/>
              </w:rPr>
            </w:pPr>
            <w:r w:rsidRPr="003B188E">
              <w:rPr>
                <w:rFonts w:ascii="Times New Roman" w:eastAsia="Calibri" w:hAnsi="Times New Roman" w:cs="Times New Roman"/>
                <w:sz w:val="24"/>
                <w:szCs w:val="24"/>
              </w:rPr>
              <w:t>Cenā kopā EUR ar PVN:</w:t>
            </w:r>
          </w:p>
        </w:tc>
        <w:tc>
          <w:tcPr>
            <w:tcW w:w="2976" w:type="dxa"/>
          </w:tcPr>
          <w:p w14:paraId="47EF9A1A" w14:textId="77777777" w:rsidR="00AA0494" w:rsidRPr="003B188E" w:rsidRDefault="00AA0494" w:rsidP="006E6020">
            <w:pPr>
              <w:ind w:left="171"/>
              <w:jc w:val="center"/>
              <w:rPr>
                <w:rFonts w:ascii="Times New Roman" w:eastAsia="Aptos" w:hAnsi="Times New Roman" w:cs="Times New Roman"/>
                <w:sz w:val="24"/>
                <w:szCs w:val="24"/>
                <w:lang w:eastAsia="lv-LV"/>
              </w:rPr>
            </w:pPr>
          </w:p>
        </w:tc>
      </w:tr>
    </w:tbl>
    <w:p w14:paraId="71D8209D" w14:textId="77777777" w:rsidR="001308C8" w:rsidRPr="003B188E"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p>
    <w:p w14:paraId="436790BD" w14:textId="2A6EA5B7" w:rsidR="001308C8" w:rsidRPr="003B188E"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r w:rsidRPr="003B188E">
        <w:rPr>
          <w:rFonts w:ascii="Times New Roman" w:eastAsia="Times New Roman" w:hAnsi="Times New Roman" w:cs="Times New Roman"/>
          <w:kern w:val="0"/>
          <w:sz w:val="24"/>
          <w:szCs w:val="24"/>
          <w:lang w:eastAsia="lv-LV"/>
          <w14:ligatures w14:val="none"/>
        </w:rPr>
        <w:t>Apliecinu, ka piedāvātajā cenā ievērtētas un iekļautas visas ar iepirkuma priekšmetu saistītās izmaksas, tai skaitā, darbaspēka, tehnisko resursu, transporta izmaksas, kā arī peļņa, iespējamie riski (to novēršanas vai samazināšanas) un citas iespējamās ar pakalpojuma sniegšanu saistītās izmaksas, ietverot visus piemērojamos nodokļus, izņemot pievienotās vērtības nodokli. Apzinos, ka nebūs tiesību pieprasīt piedāvātās līgumcenas paaugstināšanu un pasūtītājs nemaksās vairāk, nekā noteiktā līgumcena.</w:t>
      </w:r>
    </w:p>
    <w:p w14:paraId="7728711B" w14:textId="77777777" w:rsidR="001308C8" w:rsidRPr="003B188E" w:rsidRDefault="001308C8" w:rsidP="001308C8">
      <w:pPr>
        <w:spacing w:after="0" w:line="240" w:lineRule="auto"/>
        <w:jc w:val="both"/>
        <w:rPr>
          <w:rFonts w:ascii="Times New Roman" w:eastAsia="Times New Roman" w:hAnsi="Times New Roman" w:cs="Times New Roman"/>
          <w:kern w:val="0"/>
          <w:sz w:val="24"/>
          <w:szCs w:val="24"/>
          <w:lang w:eastAsia="lv-LV"/>
          <w14:ligatures w14:val="none"/>
        </w:rPr>
      </w:pPr>
    </w:p>
    <w:tbl>
      <w:tblPr>
        <w:tblStyle w:val="Reatabula"/>
        <w:tblW w:w="9039" w:type="dxa"/>
        <w:tblLook w:val="04A0" w:firstRow="1" w:lastRow="0" w:firstColumn="1" w:lastColumn="0" w:noHBand="0" w:noVBand="1"/>
      </w:tblPr>
      <w:tblGrid>
        <w:gridCol w:w="2257"/>
        <w:gridCol w:w="6782"/>
      </w:tblGrid>
      <w:tr w:rsidR="001308C8" w:rsidRPr="003B188E" w14:paraId="7371CB05" w14:textId="77777777" w:rsidTr="006E6020">
        <w:tc>
          <w:tcPr>
            <w:tcW w:w="2257" w:type="dxa"/>
          </w:tcPr>
          <w:p w14:paraId="65881FD4" w14:textId="77777777" w:rsidR="001308C8" w:rsidRPr="003B188E" w:rsidRDefault="001308C8" w:rsidP="006E6020">
            <w:pPr>
              <w:jc w:val="both"/>
              <w:rPr>
                <w:rFonts w:ascii="Times New Roman" w:eastAsia="Times New Roman" w:hAnsi="Times New Roman" w:cs="Times New Roman"/>
                <w:b/>
                <w:sz w:val="24"/>
                <w:szCs w:val="24"/>
                <w:lang w:eastAsia="lv-LV"/>
                <w14:ligatures w14:val="none"/>
              </w:rPr>
            </w:pPr>
            <w:r w:rsidRPr="003B188E">
              <w:rPr>
                <w:rFonts w:ascii="Times New Roman" w:eastAsia="Times New Roman" w:hAnsi="Times New Roman" w:cs="Times New Roman"/>
                <w:b/>
                <w:sz w:val="24"/>
                <w:szCs w:val="24"/>
                <w:lang w:eastAsia="lv-LV"/>
                <w14:ligatures w14:val="none"/>
              </w:rPr>
              <w:t>Vārds, uzvārds:</w:t>
            </w:r>
          </w:p>
        </w:tc>
        <w:tc>
          <w:tcPr>
            <w:tcW w:w="6782" w:type="dxa"/>
          </w:tcPr>
          <w:p w14:paraId="3239EE25" w14:textId="77777777" w:rsidR="001308C8" w:rsidRPr="003B188E" w:rsidRDefault="001308C8" w:rsidP="006E6020">
            <w:pPr>
              <w:jc w:val="both"/>
              <w:rPr>
                <w:rFonts w:ascii="Times New Roman" w:eastAsia="Times New Roman" w:hAnsi="Times New Roman" w:cs="Times New Roman"/>
                <w:i/>
                <w:sz w:val="24"/>
                <w:szCs w:val="24"/>
                <w:lang w:eastAsia="lv-LV"/>
                <w14:ligatures w14:val="none"/>
              </w:rPr>
            </w:pPr>
            <w:r w:rsidRPr="003B188E">
              <w:rPr>
                <w:rFonts w:ascii="Times New Roman" w:eastAsia="Times New Roman" w:hAnsi="Times New Roman" w:cs="Times New Roman"/>
                <w:i/>
                <w:sz w:val="24"/>
                <w:szCs w:val="24"/>
                <w:lang w:eastAsia="lv-LV"/>
                <w14:ligatures w14:val="none"/>
              </w:rPr>
              <w:t>Pretendenta pārstāvis ar pārstāvības tiesībām vai tā pilnvarotā persona</w:t>
            </w:r>
          </w:p>
        </w:tc>
      </w:tr>
      <w:tr w:rsidR="001308C8" w:rsidRPr="003B188E" w14:paraId="5B61A7F3" w14:textId="77777777" w:rsidTr="006E6020">
        <w:tc>
          <w:tcPr>
            <w:tcW w:w="2257" w:type="dxa"/>
          </w:tcPr>
          <w:p w14:paraId="6F8666E4" w14:textId="77777777" w:rsidR="001308C8" w:rsidRPr="003B188E" w:rsidRDefault="001308C8" w:rsidP="006E6020">
            <w:pPr>
              <w:jc w:val="both"/>
              <w:rPr>
                <w:rFonts w:ascii="Times New Roman" w:eastAsia="Times New Roman" w:hAnsi="Times New Roman" w:cs="Times New Roman"/>
                <w:b/>
                <w:sz w:val="24"/>
                <w:szCs w:val="24"/>
                <w:lang w:eastAsia="lv-LV"/>
                <w14:ligatures w14:val="none"/>
              </w:rPr>
            </w:pPr>
            <w:r w:rsidRPr="003B188E">
              <w:rPr>
                <w:rFonts w:ascii="Times New Roman" w:eastAsia="Times New Roman" w:hAnsi="Times New Roman" w:cs="Times New Roman"/>
                <w:b/>
                <w:sz w:val="24"/>
                <w:szCs w:val="24"/>
                <w:lang w:eastAsia="lv-LV"/>
                <w14:ligatures w14:val="none"/>
              </w:rPr>
              <w:t>Amats:</w:t>
            </w:r>
          </w:p>
        </w:tc>
        <w:tc>
          <w:tcPr>
            <w:tcW w:w="6782" w:type="dxa"/>
          </w:tcPr>
          <w:p w14:paraId="12261E36" w14:textId="77777777" w:rsidR="001308C8" w:rsidRPr="003B188E" w:rsidRDefault="001308C8" w:rsidP="006E6020">
            <w:pPr>
              <w:jc w:val="both"/>
              <w:rPr>
                <w:rFonts w:ascii="Times New Roman" w:eastAsia="Times New Roman" w:hAnsi="Times New Roman" w:cs="Times New Roman"/>
                <w:sz w:val="24"/>
                <w:szCs w:val="24"/>
                <w:lang w:eastAsia="lv-LV"/>
                <w14:ligatures w14:val="none"/>
              </w:rPr>
            </w:pPr>
          </w:p>
        </w:tc>
      </w:tr>
      <w:tr w:rsidR="001308C8" w:rsidRPr="003B188E" w14:paraId="75DA3854" w14:textId="77777777" w:rsidTr="006E6020">
        <w:tc>
          <w:tcPr>
            <w:tcW w:w="2257" w:type="dxa"/>
          </w:tcPr>
          <w:p w14:paraId="4C75072B" w14:textId="77777777" w:rsidR="001308C8" w:rsidRPr="003B188E" w:rsidRDefault="001308C8" w:rsidP="006E6020">
            <w:pPr>
              <w:jc w:val="both"/>
              <w:rPr>
                <w:rFonts w:ascii="Times New Roman" w:eastAsia="Times New Roman" w:hAnsi="Times New Roman" w:cs="Times New Roman"/>
                <w:b/>
                <w:sz w:val="24"/>
                <w:szCs w:val="24"/>
                <w:lang w:eastAsia="lv-LV"/>
                <w14:ligatures w14:val="none"/>
              </w:rPr>
            </w:pPr>
            <w:r w:rsidRPr="003B188E">
              <w:rPr>
                <w:rFonts w:ascii="Times New Roman" w:eastAsia="Times New Roman" w:hAnsi="Times New Roman" w:cs="Times New Roman"/>
                <w:b/>
                <w:sz w:val="24"/>
                <w:szCs w:val="24"/>
                <w:lang w:eastAsia="lv-LV"/>
                <w14:ligatures w14:val="none"/>
              </w:rPr>
              <w:t>Paraksts:</w:t>
            </w:r>
          </w:p>
        </w:tc>
        <w:tc>
          <w:tcPr>
            <w:tcW w:w="6782" w:type="dxa"/>
          </w:tcPr>
          <w:p w14:paraId="40A0DA0F" w14:textId="77777777" w:rsidR="001308C8" w:rsidRPr="003B188E" w:rsidRDefault="001308C8" w:rsidP="006E6020">
            <w:pPr>
              <w:jc w:val="both"/>
              <w:rPr>
                <w:rFonts w:ascii="Times New Roman" w:eastAsia="Times New Roman" w:hAnsi="Times New Roman" w:cs="Times New Roman"/>
                <w:sz w:val="24"/>
                <w:szCs w:val="24"/>
                <w:lang w:eastAsia="lv-LV"/>
                <w14:ligatures w14:val="none"/>
              </w:rPr>
            </w:pPr>
          </w:p>
        </w:tc>
      </w:tr>
    </w:tbl>
    <w:p w14:paraId="44558268" w14:textId="77777777" w:rsidR="001308C8" w:rsidRPr="003B188E" w:rsidRDefault="001308C8" w:rsidP="00E87664">
      <w:pPr>
        <w:spacing w:after="0"/>
        <w:rPr>
          <w:rFonts w:ascii="Times New Roman" w:hAnsi="Times New Roman" w:cs="Times New Roman"/>
          <w:b/>
          <w:kern w:val="0"/>
          <w:sz w:val="24"/>
          <w:szCs w:val="24"/>
          <w:lang w:eastAsia="lv-LV"/>
          <w14:ligatures w14:val="none"/>
        </w:rPr>
      </w:pPr>
    </w:p>
    <w:sectPr w:rsidR="001308C8" w:rsidRPr="003B188E" w:rsidSect="00A16BBB">
      <w:pgSz w:w="11906" w:h="16838"/>
      <w:pgMar w:top="851" w:right="1416" w:bottom="709" w:left="1418"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mo">
    <w:altName w:val="Calibri"/>
    <w:charset w:val="00"/>
    <w:family w:val="swiss"/>
    <w:pitch w:val="variable"/>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1B59E"/>
    <w:multiLevelType w:val="hybridMultilevel"/>
    <w:tmpl w:val="858604F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9D3940"/>
    <w:multiLevelType w:val="hybridMultilevel"/>
    <w:tmpl w:val="6BCAB924"/>
    <w:lvl w:ilvl="0" w:tplc="1EBA26C2">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541249"/>
    <w:multiLevelType w:val="hybridMultilevel"/>
    <w:tmpl w:val="6FEE9592"/>
    <w:lvl w:ilvl="0" w:tplc="0426000F">
      <w:start w:val="1"/>
      <w:numFmt w:val="decimal"/>
      <w:lvlText w:val="%1."/>
      <w:lvlJc w:val="left"/>
      <w:pPr>
        <w:ind w:left="792" w:hanging="360"/>
      </w:pPr>
    </w:lvl>
    <w:lvl w:ilvl="1" w:tplc="04260019" w:tentative="1">
      <w:start w:val="1"/>
      <w:numFmt w:val="lowerLetter"/>
      <w:lvlText w:val="%2."/>
      <w:lvlJc w:val="left"/>
      <w:pPr>
        <w:ind w:left="1512" w:hanging="360"/>
      </w:pPr>
    </w:lvl>
    <w:lvl w:ilvl="2" w:tplc="0426001B" w:tentative="1">
      <w:start w:val="1"/>
      <w:numFmt w:val="lowerRoman"/>
      <w:lvlText w:val="%3."/>
      <w:lvlJc w:val="right"/>
      <w:pPr>
        <w:ind w:left="2232" w:hanging="180"/>
      </w:pPr>
    </w:lvl>
    <w:lvl w:ilvl="3" w:tplc="0426000F" w:tentative="1">
      <w:start w:val="1"/>
      <w:numFmt w:val="decimal"/>
      <w:lvlText w:val="%4."/>
      <w:lvlJc w:val="left"/>
      <w:pPr>
        <w:ind w:left="2952" w:hanging="360"/>
      </w:pPr>
    </w:lvl>
    <w:lvl w:ilvl="4" w:tplc="04260019" w:tentative="1">
      <w:start w:val="1"/>
      <w:numFmt w:val="lowerLetter"/>
      <w:lvlText w:val="%5."/>
      <w:lvlJc w:val="left"/>
      <w:pPr>
        <w:ind w:left="3672" w:hanging="360"/>
      </w:pPr>
    </w:lvl>
    <w:lvl w:ilvl="5" w:tplc="0426001B" w:tentative="1">
      <w:start w:val="1"/>
      <w:numFmt w:val="lowerRoman"/>
      <w:lvlText w:val="%6."/>
      <w:lvlJc w:val="right"/>
      <w:pPr>
        <w:ind w:left="4392" w:hanging="180"/>
      </w:pPr>
    </w:lvl>
    <w:lvl w:ilvl="6" w:tplc="0426000F" w:tentative="1">
      <w:start w:val="1"/>
      <w:numFmt w:val="decimal"/>
      <w:lvlText w:val="%7."/>
      <w:lvlJc w:val="left"/>
      <w:pPr>
        <w:ind w:left="5112" w:hanging="360"/>
      </w:pPr>
    </w:lvl>
    <w:lvl w:ilvl="7" w:tplc="04260019" w:tentative="1">
      <w:start w:val="1"/>
      <w:numFmt w:val="lowerLetter"/>
      <w:lvlText w:val="%8."/>
      <w:lvlJc w:val="left"/>
      <w:pPr>
        <w:ind w:left="5832" w:hanging="360"/>
      </w:pPr>
    </w:lvl>
    <w:lvl w:ilvl="8" w:tplc="0426001B" w:tentative="1">
      <w:start w:val="1"/>
      <w:numFmt w:val="lowerRoman"/>
      <w:lvlText w:val="%9."/>
      <w:lvlJc w:val="right"/>
      <w:pPr>
        <w:ind w:left="6552" w:hanging="180"/>
      </w:pPr>
    </w:lvl>
  </w:abstractNum>
  <w:abstractNum w:abstractNumId="3" w15:restartNumberingAfterBreak="0">
    <w:nsid w:val="5CAA3922"/>
    <w:multiLevelType w:val="hybridMultilevel"/>
    <w:tmpl w:val="305A658C"/>
    <w:lvl w:ilvl="0" w:tplc="FA5C4ECA">
      <w:start w:val="1"/>
      <w:numFmt w:val="bullet"/>
      <w:lvlText w:val="-"/>
      <w:lvlJc w:val="left"/>
      <w:pPr>
        <w:ind w:left="1500" w:hanging="360"/>
      </w:pPr>
      <w:rPr>
        <w:rFonts w:ascii="Times New Roman" w:eastAsiaTheme="minorHAnsi" w:hAnsi="Times New Roman" w:cs="Times New Roman"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4" w15:restartNumberingAfterBreak="0">
    <w:nsid w:val="68944DB6"/>
    <w:multiLevelType w:val="multilevel"/>
    <w:tmpl w:val="0D04913C"/>
    <w:lvl w:ilvl="0">
      <w:start w:val="1"/>
      <w:numFmt w:val="decimal"/>
      <w:lvlText w:val="%1."/>
      <w:lvlJc w:val="left"/>
      <w:pPr>
        <w:ind w:left="720" w:hanging="360"/>
      </w:pPr>
      <w:rPr>
        <w:rFonts w:hint="default"/>
        <w:b/>
        <w:bCs/>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541747658">
    <w:abstractNumId w:val="1"/>
  </w:num>
  <w:num w:numId="2" w16cid:durableId="2119716365">
    <w:abstractNumId w:val="2"/>
  </w:num>
  <w:num w:numId="3" w16cid:durableId="5264541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6112128">
    <w:abstractNumId w:val="4"/>
  </w:num>
  <w:num w:numId="5" w16cid:durableId="804615462">
    <w:abstractNumId w:val="3"/>
  </w:num>
  <w:num w:numId="6" w16cid:durableId="1677609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143"/>
    <w:rsid w:val="000052AF"/>
    <w:rsid w:val="000053F7"/>
    <w:rsid w:val="00081FE6"/>
    <w:rsid w:val="000A4F9F"/>
    <w:rsid w:val="001308C8"/>
    <w:rsid w:val="00141F90"/>
    <w:rsid w:val="00143B89"/>
    <w:rsid w:val="0017644C"/>
    <w:rsid w:val="001B5B73"/>
    <w:rsid w:val="001D4D05"/>
    <w:rsid w:val="00236A47"/>
    <w:rsid w:val="00262D67"/>
    <w:rsid w:val="002F2305"/>
    <w:rsid w:val="00392FA3"/>
    <w:rsid w:val="003B188E"/>
    <w:rsid w:val="003B7E6E"/>
    <w:rsid w:val="003D2BDD"/>
    <w:rsid w:val="00436481"/>
    <w:rsid w:val="00445F04"/>
    <w:rsid w:val="00492283"/>
    <w:rsid w:val="00497DD6"/>
    <w:rsid w:val="005026FA"/>
    <w:rsid w:val="00502D76"/>
    <w:rsid w:val="005C5AAC"/>
    <w:rsid w:val="005D6E63"/>
    <w:rsid w:val="00606F61"/>
    <w:rsid w:val="0061118C"/>
    <w:rsid w:val="006661FD"/>
    <w:rsid w:val="006C0138"/>
    <w:rsid w:val="006C1FCA"/>
    <w:rsid w:val="00711215"/>
    <w:rsid w:val="007249FE"/>
    <w:rsid w:val="007413F0"/>
    <w:rsid w:val="00761D57"/>
    <w:rsid w:val="007730DE"/>
    <w:rsid w:val="0078114C"/>
    <w:rsid w:val="007A5CFF"/>
    <w:rsid w:val="007D79AF"/>
    <w:rsid w:val="008168E2"/>
    <w:rsid w:val="00827CD0"/>
    <w:rsid w:val="00834965"/>
    <w:rsid w:val="008642AF"/>
    <w:rsid w:val="008B0181"/>
    <w:rsid w:val="008F7803"/>
    <w:rsid w:val="00923C71"/>
    <w:rsid w:val="009338C5"/>
    <w:rsid w:val="009404DD"/>
    <w:rsid w:val="00955A8F"/>
    <w:rsid w:val="00975D8A"/>
    <w:rsid w:val="009F20BC"/>
    <w:rsid w:val="00A16BBB"/>
    <w:rsid w:val="00A71460"/>
    <w:rsid w:val="00A840F8"/>
    <w:rsid w:val="00AA0494"/>
    <w:rsid w:val="00B43751"/>
    <w:rsid w:val="00B86326"/>
    <w:rsid w:val="00BA1143"/>
    <w:rsid w:val="00BE7589"/>
    <w:rsid w:val="00BF6362"/>
    <w:rsid w:val="00CA5575"/>
    <w:rsid w:val="00CC7229"/>
    <w:rsid w:val="00D23834"/>
    <w:rsid w:val="00D274ED"/>
    <w:rsid w:val="00D3470C"/>
    <w:rsid w:val="00D55A73"/>
    <w:rsid w:val="00E3448C"/>
    <w:rsid w:val="00E87664"/>
    <w:rsid w:val="00EA3F0D"/>
    <w:rsid w:val="00F26213"/>
    <w:rsid w:val="00F616C8"/>
    <w:rsid w:val="00F679E6"/>
    <w:rsid w:val="00FE225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B3CF3"/>
  <w15:chartTrackingRefBased/>
  <w15:docId w15:val="{5C36BEC9-077A-4FBC-817E-851E8A1C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308C8"/>
    <w:pPr>
      <w:spacing w:line="259" w:lineRule="auto"/>
    </w:pPr>
    <w:rPr>
      <w:sz w:val="22"/>
      <w:szCs w:val="22"/>
    </w:rPr>
  </w:style>
  <w:style w:type="paragraph" w:styleId="Virsraksts1">
    <w:name w:val="heading 1"/>
    <w:basedOn w:val="Parasts"/>
    <w:next w:val="Parasts"/>
    <w:link w:val="Virsraksts1Rakstz"/>
    <w:uiPriority w:val="9"/>
    <w:qFormat/>
    <w:rsid w:val="00BA1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BA1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BA1143"/>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BA1143"/>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BA1143"/>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BA114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A114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A114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A114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A114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BA114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BA114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BA114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BA114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BA114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A114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A114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A114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A1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A114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A114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A114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A114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A1143"/>
    <w:rPr>
      <w:i/>
      <w:iCs/>
      <w:color w:val="404040" w:themeColor="text1" w:themeTint="BF"/>
    </w:rPr>
  </w:style>
  <w:style w:type="paragraph" w:styleId="Sarakstarindkopa">
    <w:name w:val="List Paragraph"/>
    <w:basedOn w:val="Parasts"/>
    <w:uiPriority w:val="34"/>
    <w:qFormat/>
    <w:rsid w:val="00BA1143"/>
    <w:pPr>
      <w:ind w:left="720"/>
      <w:contextualSpacing/>
    </w:pPr>
  </w:style>
  <w:style w:type="character" w:styleId="Intensvsizclums">
    <w:name w:val="Intense Emphasis"/>
    <w:basedOn w:val="Noklusjumarindkopasfonts"/>
    <w:uiPriority w:val="21"/>
    <w:qFormat/>
    <w:rsid w:val="00BA1143"/>
    <w:rPr>
      <w:i/>
      <w:iCs/>
      <w:color w:val="0F4761" w:themeColor="accent1" w:themeShade="BF"/>
    </w:rPr>
  </w:style>
  <w:style w:type="paragraph" w:styleId="Intensvscitts">
    <w:name w:val="Intense Quote"/>
    <w:basedOn w:val="Parasts"/>
    <w:next w:val="Parasts"/>
    <w:link w:val="IntensvscittsRakstz"/>
    <w:uiPriority w:val="30"/>
    <w:qFormat/>
    <w:rsid w:val="00BA1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BA1143"/>
    <w:rPr>
      <w:i/>
      <w:iCs/>
      <w:color w:val="0F4761" w:themeColor="accent1" w:themeShade="BF"/>
    </w:rPr>
  </w:style>
  <w:style w:type="character" w:styleId="Intensvaatsauce">
    <w:name w:val="Intense Reference"/>
    <w:basedOn w:val="Noklusjumarindkopasfonts"/>
    <w:uiPriority w:val="32"/>
    <w:qFormat/>
    <w:rsid w:val="00BA1143"/>
    <w:rPr>
      <w:b/>
      <w:bCs/>
      <w:smallCaps/>
      <w:color w:val="0F4761" w:themeColor="accent1" w:themeShade="BF"/>
      <w:spacing w:val="5"/>
    </w:rPr>
  </w:style>
  <w:style w:type="table" w:styleId="Reatabula">
    <w:name w:val="Table Grid"/>
    <w:basedOn w:val="Parastatabula"/>
    <w:uiPriority w:val="39"/>
    <w:rsid w:val="00BA1143"/>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arasts"/>
    <w:uiPriority w:val="1"/>
    <w:qFormat/>
    <w:rsid w:val="00BA1143"/>
    <w:pPr>
      <w:widowControl w:val="0"/>
      <w:autoSpaceDE w:val="0"/>
      <w:autoSpaceDN w:val="0"/>
      <w:spacing w:after="0" w:line="240" w:lineRule="auto"/>
    </w:pPr>
    <w:rPr>
      <w:rFonts w:ascii="Arimo" w:eastAsia="Arimo" w:hAnsi="Arimo" w:cs="Arimo"/>
      <w:kern w:val="0"/>
      <w14:ligatures w14:val="none"/>
    </w:rPr>
  </w:style>
  <w:style w:type="paragraph" w:styleId="Bezatstarpm">
    <w:name w:val="No Spacing"/>
    <w:uiPriority w:val="1"/>
    <w:qFormat/>
    <w:rsid w:val="003B7E6E"/>
    <w:pPr>
      <w:spacing w:after="0" w:line="240" w:lineRule="auto"/>
    </w:pPr>
    <w:rPr>
      <w:sz w:val="22"/>
      <w:szCs w:val="22"/>
    </w:rPr>
  </w:style>
  <w:style w:type="character" w:styleId="Komentraatsauce">
    <w:name w:val="annotation reference"/>
    <w:basedOn w:val="Noklusjumarindkopasfonts"/>
    <w:uiPriority w:val="99"/>
    <w:semiHidden/>
    <w:unhideWhenUsed/>
    <w:rsid w:val="00F679E6"/>
    <w:rPr>
      <w:sz w:val="16"/>
      <w:szCs w:val="16"/>
    </w:rPr>
  </w:style>
  <w:style w:type="paragraph" w:styleId="Komentrateksts">
    <w:name w:val="annotation text"/>
    <w:basedOn w:val="Parasts"/>
    <w:link w:val="KomentratekstsRakstz"/>
    <w:uiPriority w:val="99"/>
    <w:unhideWhenUsed/>
    <w:rsid w:val="00F679E6"/>
    <w:pPr>
      <w:spacing w:line="240" w:lineRule="auto"/>
    </w:pPr>
    <w:rPr>
      <w:sz w:val="20"/>
      <w:szCs w:val="20"/>
    </w:rPr>
  </w:style>
  <w:style w:type="character" w:customStyle="1" w:styleId="KomentratekstsRakstz">
    <w:name w:val="Komentāra teksts Rakstz."/>
    <w:basedOn w:val="Noklusjumarindkopasfonts"/>
    <w:link w:val="Komentrateksts"/>
    <w:uiPriority w:val="99"/>
    <w:rsid w:val="00F679E6"/>
    <w:rPr>
      <w:sz w:val="20"/>
      <w:szCs w:val="20"/>
    </w:rPr>
  </w:style>
  <w:style w:type="paragraph" w:styleId="Komentratma">
    <w:name w:val="annotation subject"/>
    <w:basedOn w:val="Komentrateksts"/>
    <w:next w:val="Komentrateksts"/>
    <w:link w:val="KomentratmaRakstz"/>
    <w:uiPriority w:val="99"/>
    <w:semiHidden/>
    <w:unhideWhenUsed/>
    <w:rsid w:val="00F679E6"/>
    <w:rPr>
      <w:b/>
      <w:bCs/>
    </w:rPr>
  </w:style>
  <w:style w:type="character" w:customStyle="1" w:styleId="KomentratmaRakstz">
    <w:name w:val="Komentāra tēma Rakstz."/>
    <w:basedOn w:val="KomentratekstsRakstz"/>
    <w:link w:val="Komentratma"/>
    <w:uiPriority w:val="99"/>
    <w:semiHidden/>
    <w:rsid w:val="00F679E6"/>
    <w:rPr>
      <w:b/>
      <w:bCs/>
      <w:sz w:val="20"/>
      <w:szCs w:val="20"/>
    </w:rPr>
  </w:style>
  <w:style w:type="character" w:customStyle="1" w:styleId="xnormaltextrun">
    <w:name w:val="x_normaltextrun"/>
    <w:basedOn w:val="Noklusjumarindkopasfonts"/>
    <w:rsid w:val="0017644C"/>
  </w:style>
  <w:style w:type="paragraph" w:styleId="Prskatjums">
    <w:name w:val="Revision"/>
    <w:hidden/>
    <w:uiPriority w:val="99"/>
    <w:semiHidden/>
    <w:rsid w:val="00E87664"/>
    <w:pPr>
      <w:spacing w:after="0" w:line="240" w:lineRule="auto"/>
    </w:pPr>
    <w:rPr>
      <w:sz w:val="22"/>
      <w:szCs w:val="22"/>
    </w:rPr>
  </w:style>
  <w:style w:type="character" w:styleId="Hipersaite">
    <w:name w:val="Hyperlink"/>
    <w:basedOn w:val="Noklusjumarindkopasfonts"/>
    <w:uiPriority w:val="99"/>
    <w:unhideWhenUsed/>
    <w:rsid w:val="00E87664"/>
    <w:rPr>
      <w:color w:val="467886" w:themeColor="hyperlink"/>
      <w:u w:val="single"/>
    </w:rPr>
  </w:style>
  <w:style w:type="character" w:styleId="Neatrisintapieminana">
    <w:name w:val="Unresolved Mention"/>
    <w:basedOn w:val="Noklusjumarindkopasfonts"/>
    <w:uiPriority w:val="99"/>
    <w:semiHidden/>
    <w:unhideWhenUsed/>
    <w:rsid w:val="00E876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2637</Words>
  <Characters>1504</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Indersone</dc:creator>
  <cp:keywords/>
  <dc:description/>
  <cp:lastModifiedBy>Zane Indersone</cp:lastModifiedBy>
  <cp:revision>4</cp:revision>
  <cp:lastPrinted>2026-07-09T08:02:00Z</cp:lastPrinted>
  <dcterms:created xsi:type="dcterms:W3CDTF">2026-09-11T11:19:00Z</dcterms:created>
  <dcterms:modified xsi:type="dcterms:W3CDTF">2026-09-11T11:39:00Z</dcterms:modified>
</cp:coreProperties>
</file>