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09436" w14:textId="05956FD4" w:rsidR="000053F7" w:rsidRDefault="00BA1143" w:rsidP="00AA0494">
      <w:pPr>
        <w:spacing w:after="0"/>
        <w:jc w:val="center"/>
        <w:rPr>
          <w:rFonts w:ascii="Times New Roman" w:hAnsi="Times New Roman" w:cs="Times New Roman"/>
          <w:b/>
          <w:kern w:val="0"/>
          <w:sz w:val="24"/>
          <w:szCs w:val="24"/>
          <w:lang w:eastAsia="lv-LV"/>
          <w14:ligatures w14:val="none"/>
        </w:rPr>
      </w:pPr>
      <w:bookmarkStart w:id="0" w:name="_Hlk137204572"/>
      <w:r w:rsidRPr="00D50A9D">
        <w:rPr>
          <w:rFonts w:ascii="Times New Roman" w:hAnsi="Times New Roman" w:cs="Times New Roman"/>
          <w:b/>
          <w:kern w:val="0"/>
          <w:sz w:val="24"/>
          <w:szCs w:val="24"/>
          <w:lang w:eastAsia="lv-LV"/>
          <w14:ligatures w14:val="none"/>
        </w:rPr>
        <w:t>CENU APTAUJA</w:t>
      </w:r>
    </w:p>
    <w:p w14:paraId="2ABF6B16" w14:textId="0871111B" w:rsidR="00AA0494" w:rsidRDefault="00B34CC1" w:rsidP="00B34CC1">
      <w:pPr>
        <w:spacing w:after="0"/>
        <w:jc w:val="center"/>
        <w:rPr>
          <w:rFonts w:ascii="Times New Roman" w:hAnsi="Times New Roman" w:cs="Times New Roman"/>
          <w:b/>
          <w:kern w:val="0"/>
          <w:sz w:val="24"/>
          <w:szCs w:val="24"/>
          <w:lang w:eastAsia="lv-LV"/>
          <w14:ligatures w14:val="none"/>
        </w:rPr>
      </w:pPr>
      <w:r w:rsidRPr="00B34CC1">
        <w:rPr>
          <w:rFonts w:ascii="Times New Roman" w:hAnsi="Times New Roman" w:cs="Times New Roman"/>
          <w:b/>
          <w:kern w:val="0"/>
          <w:sz w:val="24"/>
          <w:szCs w:val="24"/>
          <w:lang w:eastAsia="lv-LV"/>
          <w14:ligatures w14:val="none"/>
        </w:rPr>
        <w:t>“Koka soliņu un atkritumu urnu piegāde”</w:t>
      </w:r>
      <w:bookmarkEnd w:id="0"/>
    </w:p>
    <w:p w14:paraId="46D04D95" w14:textId="77777777" w:rsidR="00B34CC1" w:rsidRPr="00D50A9D" w:rsidRDefault="00B34CC1" w:rsidP="00AA0494">
      <w:pPr>
        <w:spacing w:after="0"/>
        <w:rPr>
          <w:rFonts w:ascii="Times New Roman" w:hAnsi="Times New Roman" w:cs="Times New Roman"/>
          <w:b/>
          <w:kern w:val="0"/>
          <w:sz w:val="24"/>
          <w:szCs w:val="24"/>
          <w:lang w:eastAsia="lv-LV"/>
          <w14:ligatures w14:val="none"/>
        </w:rPr>
      </w:pPr>
    </w:p>
    <w:p w14:paraId="186945EA" w14:textId="77777777" w:rsidR="00BA1143" w:rsidRPr="00D50A9D" w:rsidRDefault="00BA1143" w:rsidP="00BA1143">
      <w:pPr>
        <w:spacing w:after="12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u w:val="single"/>
          <w:lang w:eastAsia="lv-LV"/>
          <w14:ligatures w14:val="none"/>
        </w:rPr>
        <w:t>Informācija par pasūtītāju</w:t>
      </w:r>
      <w:r w:rsidRPr="00D50A9D">
        <w:rPr>
          <w:rFonts w:ascii="Times New Roman" w:hAnsi="Times New Roman" w:cs="Times New Roman"/>
          <w:b/>
          <w:kern w:val="0"/>
          <w:sz w:val="24"/>
          <w:szCs w:val="24"/>
          <w:lang w:eastAsia="lv-LV"/>
          <w14:ligatures w14:val="none"/>
        </w:rPr>
        <w:t>:</w:t>
      </w:r>
    </w:p>
    <w:tbl>
      <w:tblPr>
        <w:tblStyle w:val="Reatabula"/>
        <w:tblW w:w="0" w:type="auto"/>
        <w:tblLook w:val="04A0" w:firstRow="1" w:lastRow="0" w:firstColumn="1" w:lastColumn="0" w:noHBand="0" w:noVBand="1"/>
      </w:tblPr>
      <w:tblGrid>
        <w:gridCol w:w="2762"/>
        <w:gridCol w:w="6261"/>
      </w:tblGrid>
      <w:tr w:rsidR="00BA1143" w:rsidRPr="00D50A9D" w14:paraId="59FE476F" w14:textId="77777777" w:rsidTr="00585F71">
        <w:trPr>
          <w:trHeight w:val="415"/>
        </w:trPr>
        <w:tc>
          <w:tcPr>
            <w:tcW w:w="2762" w:type="dxa"/>
          </w:tcPr>
          <w:p w14:paraId="19ABF0C3"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Nosaukums:</w:t>
            </w:r>
          </w:p>
        </w:tc>
        <w:tc>
          <w:tcPr>
            <w:tcW w:w="6261" w:type="dxa"/>
          </w:tcPr>
          <w:p w14:paraId="744018A4"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Ropažu novada pašvaldība</w:t>
            </w:r>
          </w:p>
        </w:tc>
      </w:tr>
      <w:tr w:rsidR="00BA1143" w:rsidRPr="00D50A9D" w14:paraId="482D34A3" w14:textId="77777777" w:rsidTr="00585F71">
        <w:trPr>
          <w:trHeight w:val="415"/>
        </w:trPr>
        <w:tc>
          <w:tcPr>
            <w:tcW w:w="2762" w:type="dxa"/>
          </w:tcPr>
          <w:p w14:paraId="0B0750E8"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Reģistrācijas numurs:</w:t>
            </w:r>
          </w:p>
        </w:tc>
        <w:tc>
          <w:tcPr>
            <w:tcW w:w="6261" w:type="dxa"/>
          </w:tcPr>
          <w:p w14:paraId="32B7971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90000067986</w:t>
            </w:r>
          </w:p>
        </w:tc>
      </w:tr>
      <w:tr w:rsidR="00BA1143" w:rsidRPr="00D50A9D" w14:paraId="37D5A8BA" w14:textId="77777777" w:rsidTr="00585F71">
        <w:trPr>
          <w:trHeight w:val="692"/>
        </w:trPr>
        <w:tc>
          <w:tcPr>
            <w:tcW w:w="2762" w:type="dxa"/>
          </w:tcPr>
          <w:p w14:paraId="094929C9"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Juridiskā adrese:</w:t>
            </w:r>
          </w:p>
        </w:tc>
        <w:tc>
          <w:tcPr>
            <w:tcW w:w="6261" w:type="dxa"/>
          </w:tcPr>
          <w:p w14:paraId="56D4ABF5" w14:textId="583E921A"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Institūta iela 1</w:t>
            </w:r>
            <w:r w:rsidR="003D2BDD">
              <w:rPr>
                <w:rFonts w:ascii="Times New Roman" w:hAnsi="Times New Roman" w:cs="Times New Roman"/>
                <w:sz w:val="24"/>
                <w:szCs w:val="24"/>
                <w:lang w:eastAsia="lv-LV"/>
                <w14:ligatures w14:val="none"/>
              </w:rPr>
              <w:t>A</w:t>
            </w:r>
            <w:r w:rsidRPr="00D50A9D">
              <w:rPr>
                <w:rFonts w:ascii="Times New Roman" w:hAnsi="Times New Roman" w:cs="Times New Roman"/>
                <w:sz w:val="24"/>
                <w:szCs w:val="24"/>
                <w:lang w:eastAsia="lv-LV"/>
                <w14:ligatures w14:val="none"/>
              </w:rPr>
              <w:t>, Ulbroka, Stopiņu pagasts, Ropažu novads, LV-2130</w:t>
            </w:r>
          </w:p>
        </w:tc>
      </w:tr>
      <w:tr w:rsidR="00BA1143" w:rsidRPr="00D50A9D" w14:paraId="60D8DA0F" w14:textId="77777777" w:rsidTr="00585F71">
        <w:trPr>
          <w:trHeight w:val="415"/>
        </w:trPr>
        <w:tc>
          <w:tcPr>
            <w:tcW w:w="2762" w:type="dxa"/>
            <w:shd w:val="clear" w:color="auto" w:fill="FFFFFF" w:themeFill="background1"/>
          </w:tcPr>
          <w:p w14:paraId="1AB6AF6E" w14:textId="77777777" w:rsidR="00BA1143" w:rsidRPr="00236A47" w:rsidRDefault="00BA1143" w:rsidP="00585F71">
            <w:pPr>
              <w:spacing w:after="120"/>
              <w:jc w:val="both"/>
              <w:rPr>
                <w:rFonts w:ascii="Times New Roman" w:hAnsi="Times New Roman" w:cs="Times New Roman"/>
                <w:sz w:val="24"/>
                <w:szCs w:val="24"/>
                <w:lang w:eastAsia="lv-LV"/>
                <w14:ligatures w14:val="none"/>
              </w:rPr>
            </w:pPr>
            <w:r w:rsidRPr="00236A47">
              <w:rPr>
                <w:rFonts w:ascii="Times New Roman" w:hAnsi="Times New Roman" w:cs="Times New Roman"/>
                <w:sz w:val="24"/>
                <w:szCs w:val="24"/>
                <w:lang w:eastAsia="lv-LV"/>
                <w14:ligatures w14:val="none"/>
              </w:rPr>
              <w:t>Kontaktpersona:</w:t>
            </w:r>
          </w:p>
        </w:tc>
        <w:tc>
          <w:tcPr>
            <w:tcW w:w="6261" w:type="dxa"/>
            <w:shd w:val="clear" w:color="auto" w:fill="FFFFFF" w:themeFill="background1"/>
          </w:tcPr>
          <w:p w14:paraId="6DCC2E88" w14:textId="78191C08" w:rsidR="009338C5" w:rsidRDefault="00B34CC1" w:rsidP="00B34CC1">
            <w:pPr>
              <w:jc w:val="both"/>
              <w:rPr>
                <w:rFonts w:ascii="Times New Roman" w:eastAsia="Times New Roman" w:hAnsi="Times New Roman" w:cs="Times New Roman"/>
                <w:sz w:val="24"/>
                <w:szCs w:val="24"/>
                <w:lang w:eastAsia="lv-LV"/>
                <w14:ligatures w14:val="none"/>
              </w:rPr>
            </w:pPr>
            <w:r w:rsidRPr="00B34CC1">
              <w:rPr>
                <w:rFonts w:ascii="Times New Roman" w:eastAsia="Times New Roman" w:hAnsi="Times New Roman" w:cs="Times New Roman"/>
                <w:sz w:val="24"/>
                <w:szCs w:val="24"/>
                <w:lang w:eastAsia="lv-LV"/>
                <w14:ligatures w14:val="none"/>
              </w:rPr>
              <w:t>Ropažu pagasta teritoriālā pārvalde</w:t>
            </w:r>
            <w:r>
              <w:rPr>
                <w:rFonts w:ascii="Times New Roman" w:eastAsia="Times New Roman" w:hAnsi="Times New Roman" w:cs="Times New Roman"/>
                <w:sz w:val="24"/>
                <w:szCs w:val="24"/>
                <w:lang w:eastAsia="lv-LV"/>
                <w14:ligatures w14:val="none"/>
              </w:rPr>
              <w:t xml:space="preserve">s vadītāja </w:t>
            </w:r>
            <w:r w:rsidRPr="00B34CC1">
              <w:rPr>
                <w:rFonts w:ascii="Times New Roman" w:eastAsia="Times New Roman" w:hAnsi="Times New Roman" w:cs="Times New Roman"/>
                <w:sz w:val="24"/>
                <w:szCs w:val="24"/>
                <w:lang w:eastAsia="lv-LV"/>
                <w14:ligatures w14:val="none"/>
              </w:rPr>
              <w:t>Ramona Krūziņa</w:t>
            </w:r>
            <w:r>
              <w:rPr>
                <w:rFonts w:ascii="Times New Roman" w:eastAsia="Times New Roman" w:hAnsi="Times New Roman" w:cs="Times New Roman"/>
                <w:sz w:val="24"/>
                <w:szCs w:val="24"/>
                <w:lang w:eastAsia="lv-LV"/>
                <w14:ligatures w14:val="none"/>
              </w:rPr>
              <w:t xml:space="preserve">, tālr. </w:t>
            </w:r>
            <w:r w:rsidRPr="00B34CC1">
              <w:rPr>
                <w:rFonts w:ascii="Times New Roman" w:eastAsia="Times New Roman" w:hAnsi="Times New Roman" w:cs="Times New Roman"/>
                <w:sz w:val="24"/>
                <w:szCs w:val="24"/>
                <w:lang w:eastAsia="lv-LV"/>
                <w14:ligatures w14:val="none"/>
              </w:rPr>
              <w:t>+371 29284886</w:t>
            </w:r>
            <w:r>
              <w:rPr>
                <w:rFonts w:ascii="Times New Roman" w:eastAsia="Times New Roman" w:hAnsi="Times New Roman" w:cs="Times New Roman"/>
                <w:sz w:val="24"/>
                <w:szCs w:val="24"/>
                <w:lang w:eastAsia="lv-LV"/>
                <w14:ligatures w14:val="none"/>
              </w:rPr>
              <w:t xml:space="preserve">,e-pasts: </w:t>
            </w:r>
            <w:hyperlink r:id="rId5" w:history="1">
              <w:r w:rsidRPr="00212F46">
                <w:rPr>
                  <w:rStyle w:val="Hipersaite"/>
                  <w:rFonts w:ascii="Times New Roman" w:eastAsia="Times New Roman" w:hAnsi="Times New Roman" w:cs="Times New Roman"/>
                  <w:sz w:val="24"/>
                  <w:szCs w:val="24"/>
                  <w:lang w:eastAsia="lv-LV"/>
                  <w14:ligatures w14:val="none"/>
                </w:rPr>
                <w:t>ramona.kruzina@ropazi.lv</w:t>
              </w:r>
            </w:hyperlink>
          </w:p>
          <w:p w14:paraId="3470A78F" w14:textId="0C924138" w:rsidR="00B34CC1" w:rsidRPr="00D50A9D" w:rsidRDefault="00B34CC1" w:rsidP="00B34CC1">
            <w:pPr>
              <w:jc w:val="both"/>
              <w:rPr>
                <w:rFonts w:ascii="Times New Roman" w:eastAsia="Times New Roman" w:hAnsi="Times New Roman" w:cs="Times New Roman"/>
                <w:sz w:val="24"/>
                <w:szCs w:val="24"/>
                <w:lang w:eastAsia="lv-LV"/>
                <w14:ligatures w14:val="none"/>
              </w:rPr>
            </w:pPr>
          </w:p>
        </w:tc>
      </w:tr>
      <w:tr w:rsidR="00BA1143" w:rsidRPr="00D50A9D" w14:paraId="0C3666B6" w14:textId="77777777" w:rsidTr="00585F71">
        <w:trPr>
          <w:trHeight w:val="704"/>
        </w:trPr>
        <w:tc>
          <w:tcPr>
            <w:tcW w:w="2762" w:type="dxa"/>
          </w:tcPr>
          <w:p w14:paraId="7A326BBB" w14:textId="77777777" w:rsidR="00BA1143" w:rsidRPr="00D50A9D" w:rsidRDefault="00BA1143" w:rsidP="00585F71">
            <w:pPr>
              <w:spacing w:after="120"/>
              <w:jc w:val="both"/>
              <w:rPr>
                <w:rFonts w:ascii="Times New Roman" w:hAnsi="Times New Roman" w:cs="Times New Roman"/>
                <w:b/>
                <w:bCs/>
                <w:sz w:val="24"/>
                <w:szCs w:val="24"/>
                <w:lang w:eastAsia="lv-LV"/>
                <w14:ligatures w14:val="none"/>
              </w:rPr>
            </w:pPr>
            <w:r w:rsidRPr="00D50A9D">
              <w:rPr>
                <w:rFonts w:ascii="Times New Roman" w:hAnsi="Times New Roman" w:cs="Times New Roman"/>
                <w:b/>
                <w:bCs/>
                <w:sz w:val="24"/>
                <w:szCs w:val="24"/>
                <w:lang w:eastAsia="lv-LV"/>
                <w14:ligatures w14:val="none"/>
              </w:rPr>
              <w:t>Cenu piedāvājumu sūtīt uz e-pasta adresi:</w:t>
            </w:r>
          </w:p>
        </w:tc>
        <w:tc>
          <w:tcPr>
            <w:tcW w:w="6261" w:type="dxa"/>
          </w:tcPr>
          <w:p w14:paraId="7B5BCF8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 xml:space="preserve">cenu.aptaujas@ropazi.lv </w:t>
            </w:r>
          </w:p>
        </w:tc>
      </w:tr>
      <w:tr w:rsidR="00BA1143" w:rsidRPr="00D50A9D" w14:paraId="4A0BE518" w14:textId="77777777" w:rsidTr="00585F71">
        <w:trPr>
          <w:trHeight w:val="704"/>
        </w:trPr>
        <w:tc>
          <w:tcPr>
            <w:tcW w:w="2762" w:type="dxa"/>
          </w:tcPr>
          <w:p w14:paraId="1E0F0BCB"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Piedāvājumu iesniegšanas termiņš:</w:t>
            </w:r>
          </w:p>
        </w:tc>
        <w:tc>
          <w:tcPr>
            <w:tcW w:w="6261" w:type="dxa"/>
          </w:tcPr>
          <w:p w14:paraId="42441CA6" w14:textId="3A01841E" w:rsidR="00BA1143" w:rsidRPr="00D50A9D" w:rsidRDefault="00E3448C" w:rsidP="00585F71">
            <w:pPr>
              <w:spacing w:after="120"/>
              <w:jc w:val="both"/>
              <w:rPr>
                <w:rFonts w:ascii="Times New Roman" w:hAnsi="Times New Roman" w:cs="Times New Roman"/>
                <w:sz w:val="24"/>
                <w:szCs w:val="24"/>
                <w:lang w:eastAsia="lv-LV"/>
                <w14:ligatures w14:val="none"/>
              </w:rPr>
            </w:pPr>
            <w:r w:rsidRPr="00E3448C">
              <w:rPr>
                <w:rFonts w:ascii="Times New Roman" w:hAnsi="Times New Roman" w:cs="Times New Roman"/>
                <w:sz w:val="24"/>
                <w:szCs w:val="24"/>
                <w:lang w:eastAsia="lv-LV"/>
                <w14:ligatures w14:val="none"/>
              </w:rPr>
              <w:t xml:space="preserve">Līdz 2026. gada </w:t>
            </w:r>
            <w:r w:rsidR="00B34CC1">
              <w:rPr>
                <w:rFonts w:ascii="Times New Roman" w:hAnsi="Times New Roman" w:cs="Times New Roman"/>
                <w:sz w:val="24"/>
                <w:szCs w:val="24"/>
                <w:lang w:eastAsia="lv-LV"/>
                <w14:ligatures w14:val="none"/>
              </w:rPr>
              <w:t>24</w:t>
            </w:r>
            <w:r w:rsidRPr="00E3448C">
              <w:rPr>
                <w:rFonts w:ascii="Times New Roman" w:hAnsi="Times New Roman" w:cs="Times New Roman"/>
                <w:sz w:val="24"/>
                <w:szCs w:val="24"/>
                <w:lang w:eastAsia="lv-LV"/>
                <w14:ligatures w14:val="none"/>
              </w:rPr>
              <w:t>.</w:t>
            </w:r>
            <w:r w:rsidR="00B34CC1">
              <w:rPr>
                <w:rFonts w:ascii="Times New Roman" w:hAnsi="Times New Roman" w:cs="Times New Roman"/>
                <w:sz w:val="24"/>
                <w:szCs w:val="24"/>
                <w:lang w:eastAsia="lv-LV"/>
                <w14:ligatures w14:val="none"/>
              </w:rPr>
              <w:t xml:space="preserve"> </w:t>
            </w:r>
            <w:r w:rsidR="00AA0494">
              <w:rPr>
                <w:rFonts w:ascii="Times New Roman" w:hAnsi="Times New Roman" w:cs="Times New Roman"/>
                <w:sz w:val="24"/>
                <w:szCs w:val="24"/>
                <w:lang w:eastAsia="lv-LV"/>
                <w14:ligatures w14:val="none"/>
              </w:rPr>
              <w:t>septembrim,</w:t>
            </w:r>
            <w:r w:rsidRPr="00E3448C">
              <w:rPr>
                <w:rFonts w:ascii="Times New Roman" w:hAnsi="Times New Roman" w:cs="Times New Roman"/>
                <w:sz w:val="24"/>
                <w:szCs w:val="24"/>
                <w:lang w:eastAsia="lv-LV"/>
                <w14:ligatures w14:val="none"/>
              </w:rPr>
              <w:t xml:space="preserve"> plkst. </w:t>
            </w:r>
            <w:r w:rsidR="0078114C">
              <w:rPr>
                <w:rFonts w:ascii="Times New Roman" w:hAnsi="Times New Roman" w:cs="Times New Roman"/>
                <w:sz w:val="24"/>
                <w:szCs w:val="24"/>
                <w:lang w:eastAsia="lv-LV"/>
                <w14:ligatures w14:val="none"/>
              </w:rPr>
              <w:t>10</w:t>
            </w:r>
            <w:r w:rsidRPr="00E3448C">
              <w:rPr>
                <w:rFonts w:ascii="Times New Roman" w:hAnsi="Times New Roman" w:cs="Times New Roman"/>
                <w:sz w:val="24"/>
                <w:szCs w:val="24"/>
                <w:lang w:eastAsia="lv-LV"/>
                <w14:ligatures w14:val="none"/>
              </w:rPr>
              <w:t>.00</w:t>
            </w:r>
          </w:p>
        </w:tc>
      </w:tr>
    </w:tbl>
    <w:p w14:paraId="28D6C675" w14:textId="7197B46B"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w:t>
      </w:r>
      <w:r w:rsidR="00711215">
        <w:rPr>
          <w:rFonts w:ascii="Times New Roman" w:hAnsi="Times New Roman" w:cs="Times New Roman"/>
          <w:kern w:val="0"/>
          <w:sz w:val="24"/>
          <w:szCs w:val="24"/>
          <w:lang w:eastAsia="lv-LV"/>
          <w14:ligatures w14:val="none"/>
        </w:rPr>
        <w:t>aptaujas</w:t>
      </w:r>
      <w:r w:rsidRPr="00D50A9D">
        <w:rPr>
          <w:rFonts w:ascii="Times New Roman" w:hAnsi="Times New Roman" w:cs="Times New Roman"/>
          <w:kern w:val="0"/>
          <w:sz w:val="24"/>
          <w:szCs w:val="24"/>
          <w:lang w:eastAsia="lv-LV"/>
          <w14:ligatures w14:val="none"/>
        </w:rPr>
        <w:t xml:space="preserve"> mērķis – noskaidrot zemāko cenu piedāvājumu.</w:t>
      </w:r>
    </w:p>
    <w:p w14:paraId="52883F7C" w14:textId="0CC6D660"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Līgums tiks slēgts ar pretendentu, kura iesniegtais cenu aptaujas piedāvājums ir atbilstošs un ar zemāko piedāvāto cenu</w:t>
      </w:r>
      <w:r w:rsidR="007C5F21">
        <w:rPr>
          <w:rFonts w:ascii="Times New Roman" w:hAnsi="Times New Roman" w:cs="Times New Roman"/>
          <w:kern w:val="0"/>
          <w:sz w:val="24"/>
          <w:szCs w:val="24"/>
          <w:lang w:eastAsia="lv-LV"/>
          <w14:ligatures w14:val="none"/>
        </w:rPr>
        <w:t>.</w:t>
      </w:r>
    </w:p>
    <w:p w14:paraId="4FF84EBD" w14:textId="77777777"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Informācija par rezultātu tiks izsūtīta elektroniski.</w:t>
      </w:r>
    </w:p>
    <w:p w14:paraId="03F18893" w14:textId="77777777" w:rsidR="00BA1143" w:rsidRPr="00D50A9D" w:rsidRDefault="00BA1143" w:rsidP="00BA1143">
      <w:pPr>
        <w:spacing w:after="0"/>
        <w:jc w:val="both"/>
        <w:rPr>
          <w:rFonts w:ascii="Times New Roman" w:hAnsi="Times New Roman" w:cs="Times New Roman"/>
          <w:b/>
          <w:kern w:val="0"/>
          <w:sz w:val="24"/>
          <w:szCs w:val="24"/>
          <w:lang w:eastAsia="lv-LV"/>
          <w14:ligatures w14:val="none"/>
        </w:rPr>
      </w:pPr>
    </w:p>
    <w:p w14:paraId="64110FB2" w14:textId="77777777" w:rsidR="00BA1143" w:rsidRPr="00D50A9D" w:rsidRDefault="00BA1143" w:rsidP="00BA1143">
      <w:pPr>
        <w:spacing w:after="0"/>
        <w:jc w:val="both"/>
        <w:rPr>
          <w:rFonts w:ascii="Times New Roman" w:hAnsi="Times New Roman" w:cs="Times New Roman"/>
          <w:b/>
          <w:kern w:val="0"/>
          <w:sz w:val="24"/>
          <w:szCs w:val="24"/>
          <w:u w:val="single"/>
          <w:lang w:eastAsia="lv-LV"/>
          <w14:ligatures w14:val="none"/>
        </w:rPr>
      </w:pPr>
      <w:r w:rsidRPr="00D50A9D">
        <w:rPr>
          <w:rFonts w:ascii="Times New Roman" w:hAnsi="Times New Roman" w:cs="Times New Roman"/>
          <w:b/>
          <w:kern w:val="0"/>
          <w:sz w:val="24"/>
          <w:szCs w:val="24"/>
          <w:u w:val="single"/>
          <w:lang w:eastAsia="lv-LV"/>
          <w14:ligatures w14:val="none"/>
        </w:rPr>
        <w:t>Informācija par priekšmetu:</w:t>
      </w:r>
    </w:p>
    <w:tbl>
      <w:tblPr>
        <w:tblStyle w:val="Reatabula"/>
        <w:tblW w:w="0" w:type="auto"/>
        <w:tblLook w:val="04A0" w:firstRow="1" w:lastRow="0" w:firstColumn="1" w:lastColumn="0" w:noHBand="0" w:noVBand="1"/>
      </w:tblPr>
      <w:tblGrid>
        <w:gridCol w:w="2802"/>
        <w:gridCol w:w="6237"/>
      </w:tblGrid>
      <w:tr w:rsidR="00B34CC1" w:rsidRPr="00D50A9D" w14:paraId="7E4148AF" w14:textId="77777777" w:rsidTr="00585F71">
        <w:tc>
          <w:tcPr>
            <w:tcW w:w="2802" w:type="dxa"/>
            <w:shd w:val="clear" w:color="auto" w:fill="FFFFFF" w:themeFill="background1"/>
          </w:tcPr>
          <w:p w14:paraId="4661638B" w14:textId="2E11A560" w:rsidR="00B34CC1" w:rsidRPr="00D50A9D" w:rsidRDefault="00B34CC1" w:rsidP="00585F71">
            <w:pPr>
              <w:jc w:val="both"/>
              <w:rPr>
                <w:rFonts w:ascii="Times New Roman" w:hAnsi="Times New Roman" w:cs="Times New Roman"/>
                <w:sz w:val="24"/>
                <w:szCs w:val="24"/>
                <w:lang w:eastAsia="lv-LV"/>
                <w14:ligatures w14:val="none"/>
              </w:rPr>
            </w:pPr>
            <w:r w:rsidRPr="00B34CC1">
              <w:rPr>
                <w:rFonts w:ascii="Times New Roman" w:hAnsi="Times New Roman" w:cs="Times New Roman"/>
                <w:sz w:val="24"/>
                <w:szCs w:val="24"/>
                <w:lang w:eastAsia="lv-LV"/>
                <w14:ligatures w14:val="none"/>
              </w:rPr>
              <w:t>Piegādes vieta:</w:t>
            </w:r>
          </w:p>
        </w:tc>
        <w:tc>
          <w:tcPr>
            <w:tcW w:w="6237" w:type="dxa"/>
            <w:shd w:val="clear" w:color="auto" w:fill="FFFFFF" w:themeFill="background1"/>
          </w:tcPr>
          <w:p w14:paraId="2134B645" w14:textId="23C090D7" w:rsidR="00B34CC1" w:rsidRPr="00B34CC1" w:rsidRDefault="00B34CC1" w:rsidP="00B34CC1">
            <w:pPr>
              <w:jc w:val="both"/>
              <w:rPr>
                <w:rFonts w:ascii="Times New Roman" w:hAnsi="Times New Roman" w:cs="Times New Roman"/>
                <w:sz w:val="24"/>
                <w:szCs w:val="24"/>
                <w:lang w:eastAsia="lv-LV"/>
                <w14:ligatures w14:val="none"/>
              </w:rPr>
            </w:pPr>
            <w:r w:rsidRPr="00B34CC1">
              <w:rPr>
                <w:rFonts w:ascii="Times New Roman" w:hAnsi="Times New Roman" w:cs="Times New Roman"/>
                <w:sz w:val="24"/>
                <w:szCs w:val="24"/>
                <w:lang w:eastAsia="lv-LV"/>
                <w14:ligatures w14:val="none"/>
              </w:rPr>
              <w:t>Ropažu pagasta centrs un Ulbroka.</w:t>
            </w:r>
          </w:p>
        </w:tc>
      </w:tr>
      <w:tr w:rsidR="00BA1143" w:rsidRPr="00D50A9D" w14:paraId="0B424C5B" w14:textId="77777777" w:rsidTr="00585F71">
        <w:tc>
          <w:tcPr>
            <w:tcW w:w="2802" w:type="dxa"/>
            <w:shd w:val="clear" w:color="auto" w:fill="FFFFFF" w:themeFill="background1"/>
          </w:tcPr>
          <w:p w14:paraId="7B25D0CB" w14:textId="77777777" w:rsidR="00BA1143" w:rsidRPr="00D50A9D" w:rsidRDefault="00BA1143" w:rsidP="00585F71">
            <w:pPr>
              <w:jc w:val="both"/>
              <w:rPr>
                <w:rFonts w:ascii="Times New Roman" w:hAnsi="Times New Roman" w:cs="Times New Roman"/>
                <w:sz w:val="24"/>
                <w:szCs w:val="24"/>
                <w:lang w:eastAsia="lv-LV"/>
                <w14:ligatures w14:val="none"/>
              </w:rPr>
            </w:pPr>
            <w:bookmarkStart w:id="1" w:name="_Hlk190256133"/>
            <w:r w:rsidRPr="00D50A9D">
              <w:rPr>
                <w:rFonts w:ascii="Times New Roman" w:hAnsi="Times New Roman" w:cs="Times New Roman"/>
                <w:sz w:val="24"/>
                <w:szCs w:val="24"/>
                <w:lang w:eastAsia="lv-LV"/>
                <w14:ligatures w14:val="none"/>
              </w:rPr>
              <w:t>Priekšmet</w:t>
            </w:r>
            <w:r>
              <w:rPr>
                <w:rFonts w:ascii="Times New Roman" w:hAnsi="Times New Roman" w:cs="Times New Roman"/>
                <w:sz w:val="24"/>
                <w:szCs w:val="24"/>
                <w:lang w:eastAsia="lv-LV"/>
                <w14:ligatures w14:val="none"/>
              </w:rPr>
              <w:t>s:</w:t>
            </w:r>
          </w:p>
        </w:tc>
        <w:tc>
          <w:tcPr>
            <w:tcW w:w="6237" w:type="dxa"/>
            <w:shd w:val="clear" w:color="auto" w:fill="FFFFFF" w:themeFill="background1"/>
          </w:tcPr>
          <w:p w14:paraId="5A447E00" w14:textId="77777777" w:rsidR="007C5F21" w:rsidRDefault="007C5F21" w:rsidP="00B34CC1">
            <w:pPr>
              <w:jc w:val="both"/>
              <w:rPr>
                <w:rFonts w:ascii="Times New Roman" w:hAnsi="Times New Roman" w:cs="Times New Roman"/>
                <w:sz w:val="24"/>
                <w:szCs w:val="24"/>
                <w:lang w:eastAsia="lv-LV"/>
                <w14:ligatures w14:val="none"/>
              </w:rPr>
            </w:pPr>
            <w:r w:rsidRPr="007C5F21">
              <w:rPr>
                <w:rFonts w:ascii="Times New Roman" w:hAnsi="Times New Roman" w:cs="Times New Roman"/>
                <w:sz w:val="24"/>
                <w:szCs w:val="24"/>
                <w:lang w:eastAsia="lv-LV"/>
                <w14:ligatures w14:val="none"/>
              </w:rPr>
              <w:t xml:space="preserve">Koka soliņu un atkritumu urnu piegāde </w:t>
            </w:r>
          </w:p>
          <w:p w14:paraId="24412961" w14:textId="77777777" w:rsidR="00AC12A2" w:rsidRDefault="00B34CC1" w:rsidP="00B34CC1">
            <w:pPr>
              <w:jc w:val="both"/>
              <w:rPr>
                <w:rFonts w:ascii="Times New Roman" w:hAnsi="Times New Roman" w:cs="Times New Roman"/>
                <w:sz w:val="24"/>
                <w:szCs w:val="24"/>
                <w:lang w:eastAsia="lv-LV"/>
                <w14:ligatures w14:val="none"/>
              </w:rPr>
            </w:pPr>
            <w:r w:rsidRPr="00B34CC1">
              <w:rPr>
                <w:rFonts w:ascii="Times New Roman" w:hAnsi="Times New Roman" w:cs="Times New Roman"/>
                <w:sz w:val="24"/>
                <w:szCs w:val="24"/>
                <w:lang w:eastAsia="lv-LV"/>
                <w14:ligatures w14:val="none"/>
              </w:rPr>
              <w:t>CPV kods</w:t>
            </w:r>
            <w:r w:rsidR="007C5F21">
              <w:rPr>
                <w:rFonts w:ascii="Times New Roman" w:hAnsi="Times New Roman" w:cs="Times New Roman"/>
                <w:sz w:val="24"/>
                <w:szCs w:val="24"/>
                <w:lang w:eastAsia="lv-LV"/>
                <w14:ligatures w14:val="none"/>
              </w:rPr>
              <w:t>:</w:t>
            </w:r>
            <w:r w:rsidRPr="00B34CC1">
              <w:rPr>
                <w:rFonts w:ascii="Times New Roman" w:hAnsi="Times New Roman" w:cs="Times New Roman"/>
                <w:sz w:val="24"/>
                <w:szCs w:val="24"/>
                <w:lang w:eastAsia="lv-LV"/>
                <w14:ligatures w14:val="none"/>
              </w:rPr>
              <w:t xml:space="preserve"> 39113300-0</w:t>
            </w:r>
            <w:r w:rsidR="007C5F21">
              <w:rPr>
                <w:rFonts w:ascii="Times New Roman" w:hAnsi="Times New Roman" w:cs="Times New Roman"/>
                <w:sz w:val="24"/>
                <w:szCs w:val="24"/>
                <w:lang w:eastAsia="lv-LV"/>
                <w14:ligatures w14:val="none"/>
              </w:rPr>
              <w:t xml:space="preserve"> (</w:t>
            </w:r>
            <w:r>
              <w:rPr>
                <w:rFonts w:ascii="Times New Roman" w:hAnsi="Times New Roman" w:cs="Times New Roman"/>
                <w:sz w:val="24"/>
                <w:szCs w:val="24"/>
                <w:lang w:eastAsia="lv-LV"/>
                <w14:ligatures w14:val="none"/>
              </w:rPr>
              <w:t>soli</w:t>
            </w:r>
            <w:r w:rsidRPr="00B34CC1">
              <w:rPr>
                <w:rFonts w:ascii="Times New Roman" w:hAnsi="Times New Roman" w:cs="Times New Roman"/>
                <w:sz w:val="24"/>
                <w:szCs w:val="24"/>
                <w:lang w:eastAsia="lv-LV"/>
                <w14:ligatures w14:val="none"/>
              </w:rPr>
              <w:t xml:space="preserve"> sēdēšanai</w:t>
            </w:r>
            <w:r w:rsidR="007C5F21">
              <w:rPr>
                <w:rFonts w:ascii="Times New Roman" w:hAnsi="Times New Roman" w:cs="Times New Roman"/>
                <w:sz w:val="24"/>
                <w:szCs w:val="24"/>
                <w:lang w:eastAsia="lv-LV"/>
                <w14:ligatures w14:val="none"/>
              </w:rPr>
              <w:t>)</w:t>
            </w:r>
            <w:r w:rsidRPr="00B34CC1">
              <w:rPr>
                <w:rFonts w:ascii="Times New Roman" w:hAnsi="Times New Roman" w:cs="Times New Roman"/>
                <w:sz w:val="24"/>
                <w:szCs w:val="24"/>
                <w:lang w:eastAsia="lv-LV"/>
                <w14:ligatures w14:val="none"/>
              </w:rPr>
              <w:t xml:space="preserve">, </w:t>
            </w:r>
            <w:r w:rsidR="007C5F21">
              <w:rPr>
                <w:rFonts w:ascii="Times New Roman" w:hAnsi="Times New Roman" w:cs="Times New Roman"/>
                <w:sz w:val="24"/>
                <w:szCs w:val="24"/>
                <w:lang w:eastAsia="lv-LV"/>
                <w14:ligatures w14:val="none"/>
              </w:rPr>
              <w:t xml:space="preserve">CPV kods: </w:t>
            </w:r>
            <w:r w:rsidRPr="00B34CC1">
              <w:rPr>
                <w:rFonts w:ascii="Times New Roman" w:hAnsi="Times New Roman" w:cs="Times New Roman"/>
                <w:sz w:val="24"/>
                <w:szCs w:val="24"/>
                <w:lang w:eastAsia="lv-LV"/>
                <w14:ligatures w14:val="none"/>
              </w:rPr>
              <w:t>39224340-3</w:t>
            </w:r>
            <w:r w:rsidR="007C5F21">
              <w:rPr>
                <w:rFonts w:ascii="Times New Roman" w:hAnsi="Times New Roman" w:cs="Times New Roman"/>
                <w:sz w:val="24"/>
                <w:szCs w:val="24"/>
                <w:lang w:eastAsia="lv-LV"/>
                <w14:ligatures w14:val="none"/>
              </w:rPr>
              <w:t xml:space="preserve"> (</w:t>
            </w:r>
            <w:r w:rsidRPr="00B34CC1">
              <w:rPr>
                <w:rFonts w:ascii="Times New Roman" w:hAnsi="Times New Roman" w:cs="Times New Roman"/>
                <w:sz w:val="24"/>
                <w:szCs w:val="24"/>
                <w:lang w:eastAsia="lv-LV"/>
                <w14:ligatures w14:val="none"/>
              </w:rPr>
              <w:t>Atkritumu tvertnes</w:t>
            </w:r>
            <w:r w:rsidR="007C5F21">
              <w:rPr>
                <w:rFonts w:ascii="Times New Roman" w:hAnsi="Times New Roman" w:cs="Times New Roman"/>
                <w:sz w:val="24"/>
                <w:szCs w:val="24"/>
                <w:lang w:eastAsia="lv-LV"/>
                <w14:ligatures w14:val="none"/>
              </w:rPr>
              <w:t xml:space="preserve">). </w:t>
            </w:r>
          </w:p>
          <w:p w14:paraId="499243DD" w14:textId="0C7BC0AB" w:rsidR="00AC12A2" w:rsidRPr="00D50A9D" w:rsidRDefault="00AC12A2" w:rsidP="00B34CC1">
            <w:pPr>
              <w:jc w:val="both"/>
              <w:rPr>
                <w:rFonts w:ascii="Times New Roman" w:hAnsi="Times New Roman" w:cs="Times New Roman"/>
                <w:sz w:val="24"/>
                <w:szCs w:val="24"/>
                <w:lang w:eastAsia="lv-LV"/>
                <w14:ligatures w14:val="none"/>
              </w:rPr>
            </w:pPr>
            <w:r w:rsidRPr="00AC12A2">
              <w:rPr>
                <w:rFonts w:ascii="Times New Roman" w:hAnsi="Times New Roman" w:cs="Times New Roman"/>
                <w:sz w:val="24"/>
                <w:szCs w:val="24"/>
                <w:lang w:eastAsia="lv-LV"/>
                <w14:ligatures w14:val="none"/>
              </w:rPr>
              <w:t>Pasūtītājs līgumu  slēgs par ne vairāk kā 9999,99 EUR bez PVN.</w:t>
            </w:r>
          </w:p>
        </w:tc>
      </w:tr>
      <w:bookmarkEnd w:id="1"/>
      <w:tr w:rsidR="00BA1143" w:rsidRPr="00D50A9D" w14:paraId="7E0DA72B" w14:textId="77777777" w:rsidTr="00585F71">
        <w:tc>
          <w:tcPr>
            <w:tcW w:w="2802" w:type="dxa"/>
            <w:shd w:val="clear" w:color="auto" w:fill="FFFFFF" w:themeFill="background1"/>
          </w:tcPr>
          <w:p w14:paraId="0977F516" w14:textId="77777777" w:rsidR="00BA1143" w:rsidRPr="00D50A9D" w:rsidRDefault="00BA1143" w:rsidP="00585F71">
            <w:pPr>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Līguma izpildes laiks:</w:t>
            </w:r>
          </w:p>
        </w:tc>
        <w:tc>
          <w:tcPr>
            <w:tcW w:w="6237" w:type="dxa"/>
            <w:shd w:val="clear" w:color="auto" w:fill="FFFFFF" w:themeFill="background1"/>
          </w:tcPr>
          <w:p w14:paraId="4BFAC94B" w14:textId="75F972DE" w:rsidR="00BA1143" w:rsidRDefault="00793D59" w:rsidP="00585F71">
            <w:pPr>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6(sešu) nedēļu laikā</w:t>
            </w:r>
            <w:r w:rsidR="00AA0494">
              <w:rPr>
                <w:rFonts w:ascii="Times New Roman" w:hAnsi="Times New Roman" w:cs="Times New Roman"/>
                <w:sz w:val="24"/>
                <w:szCs w:val="24"/>
                <w:lang w:eastAsia="lv-LV"/>
                <w14:ligatures w14:val="none"/>
              </w:rPr>
              <w:t xml:space="preserve">, pēc abpusēji parakstīta līguma. </w:t>
            </w:r>
          </w:p>
          <w:p w14:paraId="19A22FBA" w14:textId="4538EBE2" w:rsidR="00AC12A2" w:rsidRPr="00D50A9D" w:rsidRDefault="00AC12A2" w:rsidP="00585F71">
            <w:pPr>
              <w:jc w:val="both"/>
              <w:rPr>
                <w:rFonts w:ascii="Times New Roman" w:hAnsi="Times New Roman" w:cs="Times New Roman"/>
                <w:sz w:val="24"/>
                <w:szCs w:val="24"/>
                <w:lang w:eastAsia="lv-LV"/>
                <w14:ligatures w14:val="none"/>
              </w:rPr>
            </w:pPr>
          </w:p>
        </w:tc>
      </w:tr>
      <w:tr w:rsidR="00BA1143" w:rsidRPr="00D50A9D" w14:paraId="407D9ADE" w14:textId="77777777" w:rsidTr="00585F71">
        <w:tc>
          <w:tcPr>
            <w:tcW w:w="2802" w:type="dxa"/>
            <w:shd w:val="clear" w:color="auto" w:fill="FFFFFF" w:themeFill="background1"/>
          </w:tcPr>
          <w:p w14:paraId="6CD30A17" w14:textId="77777777" w:rsidR="00BA1143" w:rsidRPr="00D50A9D" w:rsidRDefault="00BA1143" w:rsidP="00585F71">
            <w:pPr>
              <w:jc w:val="both"/>
              <w:rPr>
                <w:rFonts w:ascii="Times New Roman" w:hAnsi="Times New Roman" w:cs="Times New Roman"/>
                <w:sz w:val="24"/>
                <w:szCs w:val="24"/>
                <w:lang w:eastAsia="lv-LV"/>
                <w14:ligatures w14:val="none"/>
              </w:rPr>
            </w:pPr>
            <w:r w:rsidRPr="00F616C8">
              <w:rPr>
                <w:rFonts w:ascii="Times New Roman" w:hAnsi="Times New Roman" w:cs="Times New Roman"/>
                <w:sz w:val="24"/>
                <w:szCs w:val="24"/>
                <w:lang w:eastAsia="lv-LV"/>
                <w14:ligatures w14:val="none"/>
              </w:rPr>
              <w:t>Izmaksas, kas jāiekļauj cenā:</w:t>
            </w:r>
          </w:p>
        </w:tc>
        <w:tc>
          <w:tcPr>
            <w:tcW w:w="6237" w:type="dxa"/>
            <w:shd w:val="clear" w:color="auto" w:fill="FFFFFF" w:themeFill="background1"/>
          </w:tcPr>
          <w:p w14:paraId="138A6CD3" w14:textId="39D97046" w:rsidR="00955A8F" w:rsidRPr="007A5CFF" w:rsidRDefault="00955A8F" w:rsidP="00F616C8">
            <w:pPr>
              <w:jc w:val="both"/>
              <w:rPr>
                <w:rFonts w:ascii="Times New Roman" w:hAnsi="Times New Roman" w:cs="Times New Roman"/>
                <w:i/>
                <w:sz w:val="24"/>
                <w:szCs w:val="24"/>
                <w:lang w:eastAsia="lv-LV"/>
                <w14:ligatures w14:val="none"/>
              </w:rPr>
            </w:pPr>
            <w:r>
              <w:rPr>
                <w:rFonts w:ascii="Times New Roman" w:hAnsi="Times New Roman" w:cs="Times New Roman"/>
                <w:i/>
                <w:sz w:val="24"/>
                <w:szCs w:val="24"/>
                <w:lang w:eastAsia="lv-LV"/>
                <w14:ligatures w14:val="none"/>
              </w:rPr>
              <w:t>C</w:t>
            </w:r>
            <w:r w:rsidRPr="00955A8F">
              <w:rPr>
                <w:rFonts w:ascii="Times New Roman" w:hAnsi="Times New Roman" w:cs="Times New Roman"/>
                <w:i/>
                <w:sz w:val="24"/>
                <w:szCs w:val="24"/>
                <w:lang w:eastAsia="lv-LV"/>
                <w14:ligatures w14:val="none"/>
              </w:rPr>
              <w:t>enā iekļaujamas visas izmaksas, kas nepieciešamas līguma priekšmeta pilnīgai un kvalitatīvai izpilde</w:t>
            </w:r>
            <w:r>
              <w:rPr>
                <w:rFonts w:ascii="Times New Roman" w:hAnsi="Times New Roman" w:cs="Times New Roman"/>
                <w:i/>
                <w:sz w:val="24"/>
                <w:szCs w:val="24"/>
                <w:lang w:eastAsia="lv-LV"/>
                <w14:ligatures w14:val="none"/>
              </w:rPr>
              <w:t xml:space="preserve">i, </w:t>
            </w:r>
            <w:r w:rsidRPr="00955A8F">
              <w:rPr>
                <w:rFonts w:ascii="Times New Roman" w:hAnsi="Times New Roman" w:cs="Times New Roman"/>
                <w:i/>
                <w:sz w:val="24"/>
                <w:szCs w:val="24"/>
                <w:lang w:eastAsia="lv-LV"/>
                <w14:ligatures w14:val="none"/>
              </w:rPr>
              <w:t xml:space="preserve">visi normatīvajos aktos paredzētie nodokļi (izņemot PVN) un nodevas, visas ar to netieši saistītās izmaksas.  </w:t>
            </w:r>
          </w:p>
        </w:tc>
      </w:tr>
    </w:tbl>
    <w:p w14:paraId="3926963E" w14:textId="1658A7E5" w:rsidR="00F679E6" w:rsidRPr="00793D59" w:rsidRDefault="00F679E6" w:rsidP="00793D59">
      <w:pPr>
        <w:pStyle w:val="Sarakstarindkopa"/>
        <w:numPr>
          <w:ilvl w:val="0"/>
          <w:numId w:val="7"/>
        </w:numPr>
        <w:rPr>
          <w:rFonts w:ascii="Times New Roman" w:hAnsi="Times New Roman" w:cs="Times New Roman"/>
          <w:b/>
          <w:bCs/>
          <w:color w:val="000000"/>
          <w:kern w:val="0"/>
          <w:sz w:val="24"/>
          <w:szCs w:val="24"/>
          <w:lang w:eastAsia="lv-LV"/>
          <w14:ligatures w14:val="none"/>
        </w:rPr>
      </w:pPr>
      <w:r w:rsidRPr="00793D59">
        <w:rPr>
          <w:rFonts w:ascii="Times New Roman" w:hAnsi="Times New Roman" w:cs="Times New Roman"/>
          <w:b/>
          <w:bCs/>
          <w:color w:val="000000"/>
          <w:kern w:val="0"/>
          <w:sz w:val="24"/>
          <w:szCs w:val="24"/>
          <w:lang w:eastAsia="lv-LV"/>
          <w14:ligatures w14:val="none"/>
        </w:rPr>
        <w:t>Prasības pretendentiem</w:t>
      </w:r>
    </w:p>
    <w:p w14:paraId="429538CE" w14:textId="01EA5CAD" w:rsidR="007A5CFF" w:rsidRDefault="007A5CFF" w:rsidP="00AA0494">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7A5CFF">
        <w:rPr>
          <w:rFonts w:ascii="Times New Roman" w:hAnsi="Times New Roman" w:cs="Times New Roman"/>
          <w:color w:val="000000"/>
          <w:kern w:val="0"/>
          <w:sz w:val="24"/>
          <w:szCs w:val="24"/>
          <w:lang w:eastAsia="lv-LV"/>
          <w14:ligatures w14:val="none"/>
        </w:rPr>
        <w:t>Pretendents ir reģistrēts atbilstoši pretendenta reģistrācijas valsts normatīvo aktu prasībām (Latvijas Republikas Uzņēmumu reģistra Komercreģistrā, Latvijas Republikas Valsts ieņēmumu dienesta (turpmāk – VID) Nodokļu maksātāju reģistrā kā saimnieciskās darbības veicējs vai līdzvērtīgā reģistrā ārvalstīs)</w:t>
      </w:r>
      <w:r w:rsidR="00AA0494">
        <w:rPr>
          <w:rFonts w:ascii="Times New Roman" w:hAnsi="Times New Roman" w:cs="Times New Roman"/>
          <w:color w:val="000000"/>
          <w:kern w:val="0"/>
          <w:sz w:val="24"/>
          <w:szCs w:val="24"/>
          <w:lang w:eastAsia="lv-LV"/>
          <w14:ligatures w14:val="none"/>
        </w:rPr>
        <w:t>;</w:t>
      </w:r>
    </w:p>
    <w:p w14:paraId="7D34CE99" w14:textId="508FDA64" w:rsidR="008642AF" w:rsidRPr="00AC12A2" w:rsidRDefault="00F679E6" w:rsidP="00AC12A2">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Lēmuma pieņemšanas dienā pretendentam nav Valsts ieņēmumu dienesta administrēto nodokļu (nodevu) parādu, kas pārsniedz normatīvajos aktos noteikto apmēru.</w:t>
      </w:r>
    </w:p>
    <w:p w14:paraId="14F11B9D" w14:textId="77777777" w:rsidR="00BA1143" w:rsidRPr="00F679E6" w:rsidRDefault="00BA1143" w:rsidP="00F679E6">
      <w:pPr>
        <w:pStyle w:val="Sarakstarindkopa"/>
        <w:numPr>
          <w:ilvl w:val="0"/>
          <w:numId w:val="4"/>
        </w:numPr>
        <w:jc w:val="both"/>
        <w:rPr>
          <w:rFonts w:ascii="Times New Roman" w:hAnsi="Times New Roman" w:cs="Times New Roman"/>
          <w:color w:val="000000"/>
          <w:kern w:val="0"/>
          <w:sz w:val="24"/>
          <w:szCs w:val="24"/>
          <w:lang w:eastAsia="lv-LV"/>
          <w14:ligatures w14:val="none"/>
        </w:rPr>
      </w:pPr>
      <w:r w:rsidRPr="00F679E6">
        <w:rPr>
          <w:rFonts w:ascii="Times New Roman" w:eastAsia="Times New Roman" w:hAnsi="Times New Roman" w:cs="Times New Roman"/>
          <w:b/>
          <w:bCs/>
          <w:color w:val="000000"/>
          <w:kern w:val="0"/>
          <w:sz w:val="24"/>
          <w:szCs w:val="24"/>
          <w:lang w:eastAsia="lv-LV"/>
          <w14:ligatures w14:val="none"/>
        </w:rPr>
        <w:t>Pretendenta iesniedzamie dokumenti:</w:t>
      </w:r>
    </w:p>
    <w:p w14:paraId="0617405B" w14:textId="1F5B01C5" w:rsidR="009338C5" w:rsidRDefault="009338C5" w:rsidP="009338C5">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Pretendenta pieteikums dalībai cenu aptaujā, kas sagatavots atbilstoši cenu aptaujas pieteikuma paraugam</w:t>
      </w:r>
      <w:r w:rsidR="00AA0494">
        <w:rPr>
          <w:rFonts w:ascii="Times New Roman" w:hAnsi="Times New Roman" w:cs="Times New Roman"/>
          <w:color w:val="000000"/>
          <w:kern w:val="0"/>
          <w:sz w:val="24"/>
          <w:szCs w:val="24"/>
          <w:lang w:eastAsia="lv-LV"/>
          <w14:ligatures w14:val="none"/>
        </w:rPr>
        <w:t>(1.pielikums);</w:t>
      </w:r>
    </w:p>
    <w:p w14:paraId="53BD1A08" w14:textId="01348E87" w:rsidR="00793D59" w:rsidRPr="00793D59" w:rsidRDefault="00793D59" w:rsidP="00793D59">
      <w:pPr>
        <w:pStyle w:val="Sarakstarindkopa"/>
        <w:numPr>
          <w:ilvl w:val="1"/>
          <w:numId w:val="4"/>
        </w:numPr>
        <w:rPr>
          <w:rFonts w:ascii="Times New Roman" w:hAnsi="Times New Roman" w:cs="Times New Roman"/>
          <w:color w:val="000000"/>
          <w:kern w:val="0"/>
          <w:sz w:val="24"/>
          <w:szCs w:val="24"/>
          <w:lang w:eastAsia="lv-LV"/>
          <w14:ligatures w14:val="none"/>
        </w:rPr>
      </w:pPr>
      <w:r w:rsidRPr="00793D59">
        <w:rPr>
          <w:rFonts w:ascii="Times New Roman" w:hAnsi="Times New Roman" w:cs="Times New Roman"/>
          <w:color w:val="000000"/>
          <w:kern w:val="0"/>
          <w:sz w:val="24"/>
          <w:szCs w:val="24"/>
          <w:lang w:eastAsia="lv-LV"/>
          <w14:ligatures w14:val="none"/>
        </w:rPr>
        <w:t>Pretendents iesniedz Tehnisko specifikāciju/Tehnisko piedāvājumu, atbilstoši cenu aptaujas paraugam.(3.pielikums);</w:t>
      </w:r>
    </w:p>
    <w:p w14:paraId="2BD11ED5" w14:textId="0A882FC0" w:rsidR="001308C8" w:rsidRDefault="009338C5" w:rsidP="00AA0494">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Finanšu piedāvājums, kas sagatavots atbilstoši cenu aptaujas Finanšu piedāvājuma paraugam</w:t>
      </w:r>
      <w:r w:rsidR="00AA0494">
        <w:rPr>
          <w:rFonts w:ascii="Times New Roman" w:hAnsi="Times New Roman" w:cs="Times New Roman"/>
          <w:color w:val="000000"/>
          <w:kern w:val="0"/>
          <w:sz w:val="24"/>
          <w:szCs w:val="24"/>
          <w:lang w:eastAsia="lv-LV"/>
          <w14:ligatures w14:val="none"/>
        </w:rPr>
        <w:t xml:space="preserve"> (2.pielikums).</w:t>
      </w:r>
    </w:p>
    <w:p w14:paraId="08D893F0" w14:textId="77777777" w:rsidR="00AC12A2" w:rsidRDefault="00AC12A2" w:rsidP="00AC12A2">
      <w:pPr>
        <w:spacing w:after="0"/>
        <w:rPr>
          <w:rFonts w:ascii="Times New Roman" w:hAnsi="Times New Roman" w:cs="Times New Roman"/>
          <w:i/>
          <w:iCs/>
          <w:kern w:val="0"/>
          <w:sz w:val="24"/>
          <w:szCs w:val="24"/>
          <w:lang w:eastAsia="lv-LV"/>
          <w14:ligatures w14:val="none"/>
        </w:rPr>
      </w:pPr>
    </w:p>
    <w:p w14:paraId="37868272" w14:textId="77777777" w:rsidR="00AC12A2" w:rsidRDefault="00AC12A2" w:rsidP="00AC12A2">
      <w:pPr>
        <w:spacing w:after="0"/>
        <w:rPr>
          <w:rFonts w:ascii="Times New Roman" w:hAnsi="Times New Roman" w:cs="Times New Roman"/>
          <w:i/>
          <w:iCs/>
          <w:kern w:val="0"/>
          <w:sz w:val="24"/>
          <w:szCs w:val="24"/>
          <w:lang w:eastAsia="lv-LV"/>
          <w14:ligatures w14:val="none"/>
        </w:rPr>
      </w:pPr>
    </w:p>
    <w:p w14:paraId="62717D57" w14:textId="5039EA2F" w:rsidR="00BA1143" w:rsidRPr="001308C8" w:rsidRDefault="00A16BBB" w:rsidP="00A16BBB">
      <w:pPr>
        <w:spacing w:after="0"/>
        <w:jc w:val="right"/>
        <w:rPr>
          <w:rFonts w:ascii="Times New Roman" w:hAnsi="Times New Roman" w:cs="Times New Roman"/>
          <w:kern w:val="0"/>
          <w:sz w:val="24"/>
          <w:szCs w:val="24"/>
          <w:lang w:eastAsia="lv-LV"/>
          <w14:ligatures w14:val="none"/>
        </w:rPr>
      </w:pPr>
      <w:r w:rsidRPr="001308C8">
        <w:rPr>
          <w:rFonts w:ascii="Times New Roman" w:hAnsi="Times New Roman" w:cs="Times New Roman"/>
          <w:kern w:val="0"/>
          <w:sz w:val="24"/>
          <w:szCs w:val="24"/>
          <w:lang w:eastAsia="lv-LV"/>
          <w14:ligatures w14:val="none"/>
        </w:rPr>
        <w:t xml:space="preserve">1. </w:t>
      </w:r>
      <w:r w:rsidR="00606F61">
        <w:rPr>
          <w:rFonts w:ascii="Times New Roman" w:hAnsi="Times New Roman" w:cs="Times New Roman"/>
          <w:kern w:val="0"/>
          <w:sz w:val="24"/>
          <w:szCs w:val="24"/>
          <w:lang w:eastAsia="lv-LV"/>
          <w14:ligatures w14:val="none"/>
        </w:rPr>
        <w:t>P</w:t>
      </w:r>
      <w:r w:rsidRPr="001308C8">
        <w:rPr>
          <w:rFonts w:ascii="Times New Roman" w:hAnsi="Times New Roman" w:cs="Times New Roman"/>
          <w:kern w:val="0"/>
          <w:sz w:val="24"/>
          <w:szCs w:val="24"/>
          <w:lang w:eastAsia="lv-LV"/>
          <w14:ligatures w14:val="none"/>
        </w:rPr>
        <w:t>ielikums</w:t>
      </w:r>
    </w:p>
    <w:p w14:paraId="3D716ADA" w14:textId="77777777" w:rsidR="00A16BBB" w:rsidRPr="00D50A9D" w:rsidRDefault="00A16BBB" w:rsidP="00A16BBB">
      <w:pPr>
        <w:spacing w:after="0"/>
        <w:jc w:val="right"/>
        <w:rPr>
          <w:rFonts w:ascii="Times New Roman" w:hAnsi="Times New Roman" w:cs="Times New Roman"/>
          <w:kern w:val="0"/>
          <w:sz w:val="24"/>
          <w:szCs w:val="24"/>
          <w:lang w:eastAsia="lv-LV"/>
          <w14:ligatures w14:val="none"/>
        </w:rPr>
      </w:pPr>
    </w:p>
    <w:p w14:paraId="36E26CE4"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PIETEIKUMS DALĪBAI CENU APTAUJĀ</w:t>
      </w:r>
    </w:p>
    <w:p w14:paraId="27782B17"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36A493C5" w14:textId="61E1FF8F" w:rsidR="00081FE6" w:rsidRPr="00081FE6" w:rsidRDefault="00BA1143" w:rsidP="00081FE6">
      <w:pPr>
        <w:spacing w:after="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APTAUJAS NOSAUKUMS: </w:t>
      </w:r>
      <w:bookmarkStart w:id="2" w:name="_Hlk234417990"/>
      <w:r w:rsidR="00081FE6" w:rsidRPr="00081FE6">
        <w:rPr>
          <w:rFonts w:ascii="Times New Roman" w:hAnsi="Times New Roman" w:cs="Times New Roman"/>
          <w:b/>
          <w:bCs/>
          <w:kern w:val="0"/>
          <w:sz w:val="24"/>
          <w:szCs w:val="24"/>
          <w:lang w:eastAsia="lv-LV"/>
          <w14:ligatures w14:val="none"/>
        </w:rPr>
        <w:t>“</w:t>
      </w:r>
      <w:r w:rsidR="001401E6" w:rsidRPr="001401E6">
        <w:rPr>
          <w:rFonts w:ascii="Times New Roman" w:hAnsi="Times New Roman" w:cs="Times New Roman"/>
          <w:b/>
          <w:bCs/>
          <w:kern w:val="0"/>
          <w:sz w:val="24"/>
          <w:szCs w:val="24"/>
          <w:lang w:eastAsia="lv-LV"/>
          <w14:ligatures w14:val="none"/>
        </w:rPr>
        <w:t>Koka soliņu un atkritumu urnu piegāde</w:t>
      </w:r>
      <w:r w:rsidR="00081FE6">
        <w:rPr>
          <w:rFonts w:ascii="Times New Roman" w:hAnsi="Times New Roman" w:cs="Times New Roman"/>
          <w:b/>
          <w:kern w:val="0"/>
          <w:sz w:val="24"/>
          <w:szCs w:val="24"/>
          <w:lang w:eastAsia="lv-LV"/>
          <w14:ligatures w14:val="none"/>
        </w:rPr>
        <w:t>”</w:t>
      </w:r>
      <w:bookmarkEnd w:id="2"/>
    </w:p>
    <w:p w14:paraId="4819D70A" w14:textId="5484B744" w:rsidR="00BA1143" w:rsidRPr="00D50A9D" w:rsidRDefault="00BA1143" w:rsidP="00BA1143">
      <w:pPr>
        <w:spacing w:after="0"/>
        <w:jc w:val="both"/>
        <w:rPr>
          <w:rFonts w:ascii="Times New Roman" w:hAnsi="Times New Roman" w:cs="Times New Roman"/>
          <w:kern w:val="0"/>
          <w:sz w:val="24"/>
          <w:szCs w:val="24"/>
          <w:lang w:eastAsia="lv-LV"/>
          <w14:ligatures w14:val="none"/>
        </w:rPr>
      </w:pPr>
    </w:p>
    <w:tbl>
      <w:tblPr>
        <w:tblW w:w="9039" w:type="dxa"/>
        <w:tblLayout w:type="fixed"/>
        <w:tblLook w:val="04A0" w:firstRow="1" w:lastRow="0" w:firstColumn="1" w:lastColumn="0" w:noHBand="0" w:noVBand="1"/>
      </w:tblPr>
      <w:tblGrid>
        <w:gridCol w:w="2689"/>
        <w:gridCol w:w="6350"/>
      </w:tblGrid>
      <w:tr w:rsidR="00BA1143" w:rsidRPr="00D50A9D" w14:paraId="2922DC8C" w14:textId="77777777" w:rsidTr="00585F71">
        <w:trPr>
          <w:cantSplit/>
        </w:trPr>
        <w:tc>
          <w:tcPr>
            <w:tcW w:w="903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5B71A0" w14:textId="77777777" w:rsidR="00BA1143" w:rsidRPr="00D50A9D" w:rsidRDefault="00BA1143" w:rsidP="00585F71">
            <w:pPr>
              <w:keepNext/>
              <w:keepLines/>
              <w:spacing w:after="0"/>
              <w:jc w:val="both"/>
              <w:outlineLvl w:val="6"/>
              <w:rPr>
                <w:rFonts w:ascii="Times New Roman" w:eastAsiaTheme="majorEastAsia" w:hAnsi="Times New Roman" w:cs="Times New Roman"/>
                <w:b/>
                <w:color w:val="000000" w:themeColor="text1"/>
                <w:kern w:val="0"/>
                <w:sz w:val="24"/>
                <w:szCs w:val="24"/>
                <w:lang w:eastAsia="lv-LV"/>
                <w14:ligatures w14:val="none"/>
              </w:rPr>
            </w:pPr>
            <w:r w:rsidRPr="00D50A9D">
              <w:rPr>
                <w:rFonts w:ascii="Times New Roman" w:eastAsiaTheme="majorEastAsia" w:hAnsi="Times New Roman" w:cs="Times New Roman"/>
                <w:b/>
                <w:color w:val="000000" w:themeColor="text1"/>
                <w:kern w:val="0"/>
                <w:sz w:val="24"/>
                <w:szCs w:val="24"/>
                <w:lang w:eastAsia="lv-LV"/>
                <w14:ligatures w14:val="none"/>
              </w:rPr>
              <w:t>Informācija par pretendentu:</w:t>
            </w:r>
          </w:p>
        </w:tc>
      </w:tr>
      <w:tr w:rsidR="00BA1143" w:rsidRPr="00D50A9D" w14:paraId="209B1C77"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9739D09" w14:textId="77777777" w:rsidR="00BA1143" w:rsidRPr="00D50A9D" w:rsidRDefault="00BA1143" w:rsidP="00585F71">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Pretendenta nosaukums:</w:t>
            </w:r>
          </w:p>
        </w:tc>
        <w:tc>
          <w:tcPr>
            <w:tcW w:w="6350" w:type="dxa"/>
            <w:tcBorders>
              <w:top w:val="single" w:sz="4" w:space="0" w:color="auto"/>
              <w:left w:val="single" w:sz="4" w:space="0" w:color="auto"/>
              <w:bottom w:val="single" w:sz="4" w:space="0" w:color="auto"/>
              <w:right w:val="single" w:sz="4" w:space="0" w:color="auto"/>
            </w:tcBorders>
          </w:tcPr>
          <w:p w14:paraId="235C2243"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5D8E67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799FB694" w14:textId="77777777" w:rsidR="00BA1143" w:rsidRPr="00D50A9D" w:rsidRDefault="00BA1143" w:rsidP="00585F71">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Reģistrācijas numurs:</w:t>
            </w:r>
          </w:p>
        </w:tc>
        <w:tc>
          <w:tcPr>
            <w:tcW w:w="6350" w:type="dxa"/>
            <w:tcBorders>
              <w:top w:val="single" w:sz="4" w:space="0" w:color="auto"/>
              <w:left w:val="single" w:sz="4" w:space="0" w:color="auto"/>
              <w:bottom w:val="single" w:sz="4" w:space="0" w:color="auto"/>
              <w:right w:val="single" w:sz="4" w:space="0" w:color="auto"/>
            </w:tcBorders>
          </w:tcPr>
          <w:p w14:paraId="7F2C3230"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A806F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B1EE027"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Juridiskā adrese:</w:t>
            </w:r>
          </w:p>
        </w:tc>
        <w:tc>
          <w:tcPr>
            <w:tcW w:w="6350" w:type="dxa"/>
            <w:tcBorders>
              <w:top w:val="single" w:sz="4" w:space="0" w:color="auto"/>
              <w:left w:val="single" w:sz="4" w:space="0" w:color="auto"/>
              <w:bottom w:val="single" w:sz="4" w:space="0" w:color="auto"/>
              <w:right w:val="single" w:sz="4" w:space="0" w:color="auto"/>
            </w:tcBorders>
          </w:tcPr>
          <w:p w14:paraId="2A89FB7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E6E9657" w14:textId="77777777" w:rsidTr="00AC12A2">
        <w:trPr>
          <w:cantSplit/>
        </w:trPr>
        <w:tc>
          <w:tcPr>
            <w:tcW w:w="2689" w:type="dxa"/>
            <w:tcBorders>
              <w:top w:val="single" w:sz="4" w:space="0" w:color="auto"/>
              <w:left w:val="single" w:sz="4" w:space="0" w:color="auto"/>
              <w:bottom w:val="single" w:sz="4" w:space="0" w:color="auto"/>
              <w:right w:val="single" w:sz="4" w:space="0" w:color="auto"/>
            </w:tcBorders>
          </w:tcPr>
          <w:p w14:paraId="7C3BA95A"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Bankas rekvizīti (bankas nosaukums, bankas konta Nr.):</w:t>
            </w:r>
          </w:p>
        </w:tc>
        <w:tc>
          <w:tcPr>
            <w:tcW w:w="6350" w:type="dxa"/>
            <w:tcBorders>
              <w:top w:val="single" w:sz="4" w:space="0" w:color="auto"/>
              <w:left w:val="single" w:sz="4" w:space="0" w:color="auto"/>
              <w:bottom w:val="single" w:sz="4" w:space="0" w:color="auto"/>
              <w:right w:val="single" w:sz="4" w:space="0" w:color="auto"/>
            </w:tcBorders>
          </w:tcPr>
          <w:p w14:paraId="17DCD89C"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7B043EC"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438A4DE3"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Vadītāja vai pilnvarotās personas amats, vārds un uzvārds:</w:t>
            </w:r>
          </w:p>
        </w:tc>
        <w:tc>
          <w:tcPr>
            <w:tcW w:w="6350" w:type="dxa"/>
            <w:tcBorders>
              <w:top w:val="single" w:sz="4" w:space="0" w:color="auto"/>
              <w:left w:val="single" w:sz="4" w:space="0" w:color="auto"/>
              <w:bottom w:val="single" w:sz="4" w:space="0" w:color="auto"/>
              <w:right w:val="single" w:sz="4" w:space="0" w:color="auto"/>
            </w:tcBorders>
          </w:tcPr>
          <w:p w14:paraId="2BDAE5D7"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141ACF6"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102A6DE8"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Kontaktpersona:</w:t>
            </w:r>
          </w:p>
        </w:tc>
        <w:tc>
          <w:tcPr>
            <w:tcW w:w="6350" w:type="dxa"/>
            <w:tcBorders>
              <w:top w:val="single" w:sz="4" w:space="0" w:color="auto"/>
              <w:left w:val="single" w:sz="4" w:space="0" w:color="auto"/>
              <w:bottom w:val="single" w:sz="4" w:space="0" w:color="auto"/>
              <w:right w:val="single" w:sz="4" w:space="0" w:color="auto"/>
            </w:tcBorders>
          </w:tcPr>
          <w:p w14:paraId="46C72776"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235F3E4" w14:textId="77777777" w:rsidTr="00AC12A2">
        <w:trPr>
          <w:cantSplit/>
        </w:trPr>
        <w:tc>
          <w:tcPr>
            <w:tcW w:w="2689" w:type="dxa"/>
            <w:tcBorders>
              <w:top w:val="single" w:sz="4" w:space="0" w:color="auto"/>
              <w:left w:val="single" w:sz="4" w:space="0" w:color="auto"/>
              <w:bottom w:val="single" w:sz="4" w:space="0" w:color="auto"/>
              <w:right w:val="single" w:sz="4" w:space="0" w:color="auto"/>
            </w:tcBorders>
            <w:hideMark/>
          </w:tcPr>
          <w:p w14:paraId="2F95441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Kontakttālrunis:</w:t>
            </w:r>
          </w:p>
        </w:tc>
        <w:tc>
          <w:tcPr>
            <w:tcW w:w="6350" w:type="dxa"/>
            <w:tcBorders>
              <w:top w:val="single" w:sz="4" w:space="0" w:color="auto"/>
              <w:left w:val="single" w:sz="4" w:space="0" w:color="auto"/>
              <w:bottom w:val="single" w:sz="4" w:space="0" w:color="auto"/>
              <w:right w:val="single" w:sz="4" w:space="0" w:color="auto"/>
            </w:tcBorders>
          </w:tcPr>
          <w:p w14:paraId="0C610CD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0FE2E19" w14:textId="77777777" w:rsidTr="00AC12A2">
        <w:trPr>
          <w:cantSplit/>
        </w:trPr>
        <w:tc>
          <w:tcPr>
            <w:tcW w:w="2689" w:type="dxa"/>
            <w:tcBorders>
              <w:top w:val="single" w:sz="4" w:space="0" w:color="auto"/>
              <w:left w:val="single" w:sz="4" w:space="0" w:color="auto"/>
              <w:bottom w:val="single" w:sz="4" w:space="0" w:color="auto"/>
              <w:right w:val="single" w:sz="4" w:space="0" w:color="auto"/>
            </w:tcBorders>
            <w:hideMark/>
          </w:tcPr>
          <w:p w14:paraId="6ADA214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E-pasta adrese:</w:t>
            </w:r>
          </w:p>
        </w:tc>
        <w:tc>
          <w:tcPr>
            <w:tcW w:w="6350" w:type="dxa"/>
            <w:tcBorders>
              <w:top w:val="single" w:sz="4" w:space="0" w:color="auto"/>
              <w:left w:val="single" w:sz="4" w:space="0" w:color="auto"/>
              <w:bottom w:val="single" w:sz="4" w:space="0" w:color="auto"/>
              <w:right w:val="single" w:sz="4" w:space="0" w:color="auto"/>
            </w:tcBorders>
          </w:tcPr>
          <w:p w14:paraId="4D3AB9FE"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bl>
    <w:p w14:paraId="08F91DC8" w14:textId="77777777" w:rsidR="00BA1143" w:rsidRDefault="00BA1143" w:rsidP="00BA1143">
      <w:pPr>
        <w:spacing w:after="0"/>
        <w:rPr>
          <w:rFonts w:ascii="Times New Roman" w:hAnsi="Times New Roman" w:cs="Times New Roman"/>
          <w:b/>
          <w:kern w:val="0"/>
          <w:sz w:val="24"/>
          <w:szCs w:val="24"/>
          <w:lang w:eastAsia="lv-LV"/>
          <w14:ligatures w14:val="none"/>
        </w:rPr>
      </w:pPr>
    </w:p>
    <w:p w14:paraId="7CFCE655" w14:textId="77777777" w:rsidR="00AA0494" w:rsidRDefault="00AA0494" w:rsidP="00BA1143">
      <w:pPr>
        <w:spacing w:after="0"/>
        <w:rPr>
          <w:rFonts w:ascii="Times New Roman" w:hAnsi="Times New Roman" w:cs="Times New Roman"/>
          <w:b/>
          <w:kern w:val="0"/>
          <w:sz w:val="24"/>
          <w:szCs w:val="24"/>
          <w:lang w:eastAsia="lv-LV"/>
          <w14:ligatures w14:val="none"/>
        </w:rPr>
      </w:pPr>
    </w:p>
    <w:p w14:paraId="37FB949F" w14:textId="77777777" w:rsidR="00AA0494" w:rsidRDefault="00AA0494" w:rsidP="00BA1143">
      <w:pPr>
        <w:spacing w:after="0"/>
        <w:rPr>
          <w:rFonts w:ascii="Times New Roman" w:hAnsi="Times New Roman" w:cs="Times New Roman"/>
          <w:b/>
          <w:kern w:val="0"/>
          <w:sz w:val="24"/>
          <w:szCs w:val="24"/>
          <w:lang w:eastAsia="lv-LV"/>
          <w14:ligatures w14:val="none"/>
        </w:rPr>
      </w:pPr>
    </w:p>
    <w:p w14:paraId="03972DA6" w14:textId="77777777" w:rsidR="00AA0494" w:rsidRDefault="00AA0494" w:rsidP="00BA1143">
      <w:pPr>
        <w:spacing w:after="0"/>
        <w:rPr>
          <w:rFonts w:ascii="Times New Roman" w:hAnsi="Times New Roman" w:cs="Times New Roman"/>
          <w:b/>
          <w:kern w:val="0"/>
          <w:sz w:val="24"/>
          <w:szCs w:val="24"/>
          <w:lang w:eastAsia="lv-LV"/>
          <w14:ligatures w14:val="none"/>
        </w:rPr>
      </w:pPr>
    </w:p>
    <w:p w14:paraId="0F15493C" w14:textId="77777777" w:rsidR="00AA0494" w:rsidRDefault="00AA0494" w:rsidP="00BA1143">
      <w:pPr>
        <w:spacing w:after="0"/>
        <w:rPr>
          <w:rFonts w:ascii="Times New Roman" w:hAnsi="Times New Roman" w:cs="Times New Roman"/>
          <w:b/>
          <w:kern w:val="0"/>
          <w:sz w:val="24"/>
          <w:szCs w:val="24"/>
          <w:lang w:eastAsia="lv-LV"/>
          <w14:ligatures w14:val="none"/>
        </w:rPr>
      </w:pPr>
    </w:p>
    <w:p w14:paraId="2ECE9921" w14:textId="77777777" w:rsidR="00AA0494" w:rsidRDefault="00AA0494" w:rsidP="00BA1143">
      <w:pPr>
        <w:spacing w:after="0"/>
        <w:rPr>
          <w:rFonts w:ascii="Times New Roman" w:hAnsi="Times New Roman" w:cs="Times New Roman"/>
          <w:b/>
          <w:kern w:val="0"/>
          <w:sz w:val="24"/>
          <w:szCs w:val="24"/>
          <w:lang w:eastAsia="lv-LV"/>
          <w14:ligatures w14:val="none"/>
        </w:rPr>
      </w:pPr>
    </w:p>
    <w:p w14:paraId="02D0D81D" w14:textId="77777777" w:rsidR="00AA0494" w:rsidRDefault="00AA0494" w:rsidP="00BA1143">
      <w:pPr>
        <w:spacing w:after="0"/>
        <w:rPr>
          <w:rFonts w:ascii="Times New Roman" w:hAnsi="Times New Roman" w:cs="Times New Roman"/>
          <w:b/>
          <w:kern w:val="0"/>
          <w:sz w:val="24"/>
          <w:szCs w:val="24"/>
          <w:lang w:eastAsia="lv-LV"/>
          <w14:ligatures w14:val="none"/>
        </w:rPr>
      </w:pPr>
    </w:p>
    <w:p w14:paraId="06724D84" w14:textId="77777777" w:rsidR="00AA0494" w:rsidRDefault="00AA0494" w:rsidP="00BA1143">
      <w:pPr>
        <w:spacing w:after="0"/>
        <w:rPr>
          <w:rFonts w:ascii="Times New Roman" w:hAnsi="Times New Roman" w:cs="Times New Roman"/>
          <w:b/>
          <w:kern w:val="0"/>
          <w:sz w:val="24"/>
          <w:szCs w:val="24"/>
          <w:lang w:eastAsia="lv-LV"/>
          <w14:ligatures w14:val="none"/>
        </w:rPr>
      </w:pPr>
    </w:p>
    <w:p w14:paraId="2F27E199" w14:textId="77777777" w:rsidR="00AA0494" w:rsidRDefault="00AA0494" w:rsidP="00BA1143">
      <w:pPr>
        <w:spacing w:after="0"/>
        <w:rPr>
          <w:rFonts w:ascii="Times New Roman" w:hAnsi="Times New Roman" w:cs="Times New Roman"/>
          <w:b/>
          <w:kern w:val="0"/>
          <w:sz w:val="24"/>
          <w:szCs w:val="24"/>
          <w:lang w:eastAsia="lv-LV"/>
          <w14:ligatures w14:val="none"/>
        </w:rPr>
      </w:pPr>
    </w:p>
    <w:p w14:paraId="1B2A4AE5" w14:textId="77777777" w:rsidR="00AA0494" w:rsidRDefault="00AA0494" w:rsidP="00BA1143">
      <w:pPr>
        <w:spacing w:after="0"/>
        <w:rPr>
          <w:rFonts w:ascii="Times New Roman" w:hAnsi="Times New Roman" w:cs="Times New Roman"/>
          <w:b/>
          <w:kern w:val="0"/>
          <w:sz w:val="24"/>
          <w:szCs w:val="24"/>
          <w:lang w:eastAsia="lv-LV"/>
          <w14:ligatures w14:val="none"/>
        </w:rPr>
      </w:pPr>
    </w:p>
    <w:p w14:paraId="3A18EF3D" w14:textId="77777777" w:rsidR="00AA0494" w:rsidRDefault="00AA0494" w:rsidP="00BA1143">
      <w:pPr>
        <w:spacing w:after="0"/>
        <w:rPr>
          <w:rFonts w:ascii="Times New Roman" w:hAnsi="Times New Roman" w:cs="Times New Roman"/>
          <w:b/>
          <w:kern w:val="0"/>
          <w:sz w:val="24"/>
          <w:szCs w:val="24"/>
          <w:lang w:eastAsia="lv-LV"/>
          <w14:ligatures w14:val="none"/>
        </w:rPr>
      </w:pPr>
    </w:p>
    <w:p w14:paraId="0E236EE6" w14:textId="77777777" w:rsidR="00AA0494" w:rsidRDefault="00AA0494" w:rsidP="00BA1143">
      <w:pPr>
        <w:spacing w:after="0"/>
        <w:rPr>
          <w:rFonts w:ascii="Times New Roman" w:hAnsi="Times New Roman" w:cs="Times New Roman"/>
          <w:b/>
          <w:kern w:val="0"/>
          <w:sz w:val="24"/>
          <w:szCs w:val="24"/>
          <w:lang w:eastAsia="lv-LV"/>
          <w14:ligatures w14:val="none"/>
        </w:rPr>
      </w:pPr>
    </w:p>
    <w:p w14:paraId="4EED8956" w14:textId="77777777" w:rsidR="00AA0494" w:rsidRDefault="00AA0494" w:rsidP="00BA1143">
      <w:pPr>
        <w:spacing w:after="0"/>
        <w:rPr>
          <w:rFonts w:ascii="Times New Roman" w:hAnsi="Times New Roman" w:cs="Times New Roman"/>
          <w:b/>
          <w:kern w:val="0"/>
          <w:sz w:val="24"/>
          <w:szCs w:val="24"/>
          <w:lang w:eastAsia="lv-LV"/>
          <w14:ligatures w14:val="none"/>
        </w:rPr>
      </w:pPr>
    </w:p>
    <w:p w14:paraId="559B62FA" w14:textId="77777777" w:rsidR="00AA0494" w:rsidRDefault="00AA0494" w:rsidP="00BA1143">
      <w:pPr>
        <w:spacing w:after="0"/>
        <w:rPr>
          <w:rFonts w:ascii="Times New Roman" w:hAnsi="Times New Roman" w:cs="Times New Roman"/>
          <w:b/>
          <w:kern w:val="0"/>
          <w:sz w:val="24"/>
          <w:szCs w:val="24"/>
          <w:lang w:eastAsia="lv-LV"/>
          <w14:ligatures w14:val="none"/>
        </w:rPr>
      </w:pPr>
    </w:p>
    <w:p w14:paraId="00BE2609" w14:textId="77777777" w:rsidR="00AA0494" w:rsidRDefault="00AA0494" w:rsidP="00BA1143">
      <w:pPr>
        <w:spacing w:after="0"/>
        <w:rPr>
          <w:rFonts w:ascii="Times New Roman" w:hAnsi="Times New Roman" w:cs="Times New Roman"/>
          <w:b/>
          <w:kern w:val="0"/>
          <w:sz w:val="24"/>
          <w:szCs w:val="24"/>
          <w:lang w:eastAsia="lv-LV"/>
          <w14:ligatures w14:val="none"/>
        </w:rPr>
      </w:pPr>
    </w:p>
    <w:p w14:paraId="57235A86" w14:textId="77777777" w:rsidR="00AA0494" w:rsidRDefault="00AA0494" w:rsidP="00BA1143">
      <w:pPr>
        <w:spacing w:after="0"/>
        <w:rPr>
          <w:rFonts w:ascii="Times New Roman" w:hAnsi="Times New Roman" w:cs="Times New Roman"/>
          <w:b/>
          <w:kern w:val="0"/>
          <w:sz w:val="24"/>
          <w:szCs w:val="24"/>
          <w:lang w:eastAsia="lv-LV"/>
          <w14:ligatures w14:val="none"/>
        </w:rPr>
      </w:pPr>
    </w:p>
    <w:p w14:paraId="04C2A2E7" w14:textId="77777777" w:rsidR="00AA0494" w:rsidRDefault="00AA0494" w:rsidP="00BA1143">
      <w:pPr>
        <w:spacing w:after="0"/>
        <w:rPr>
          <w:rFonts w:ascii="Times New Roman" w:hAnsi="Times New Roman" w:cs="Times New Roman"/>
          <w:b/>
          <w:kern w:val="0"/>
          <w:sz w:val="24"/>
          <w:szCs w:val="24"/>
          <w:lang w:eastAsia="lv-LV"/>
          <w14:ligatures w14:val="none"/>
        </w:rPr>
      </w:pPr>
    </w:p>
    <w:p w14:paraId="4EC05EB8" w14:textId="77777777" w:rsidR="00AA0494" w:rsidRDefault="00AA0494" w:rsidP="00BA1143">
      <w:pPr>
        <w:spacing w:after="0"/>
        <w:rPr>
          <w:rFonts w:ascii="Times New Roman" w:hAnsi="Times New Roman" w:cs="Times New Roman"/>
          <w:b/>
          <w:kern w:val="0"/>
          <w:sz w:val="24"/>
          <w:szCs w:val="24"/>
          <w:lang w:eastAsia="lv-LV"/>
          <w14:ligatures w14:val="none"/>
        </w:rPr>
      </w:pPr>
    </w:p>
    <w:p w14:paraId="737F4A11" w14:textId="77777777" w:rsidR="00AA0494" w:rsidRDefault="00AA0494" w:rsidP="00BA1143">
      <w:pPr>
        <w:spacing w:after="0"/>
        <w:rPr>
          <w:rFonts w:ascii="Times New Roman" w:hAnsi="Times New Roman" w:cs="Times New Roman"/>
          <w:b/>
          <w:kern w:val="0"/>
          <w:sz w:val="24"/>
          <w:szCs w:val="24"/>
          <w:lang w:eastAsia="lv-LV"/>
          <w14:ligatures w14:val="none"/>
        </w:rPr>
      </w:pPr>
    </w:p>
    <w:p w14:paraId="18FD6060" w14:textId="77777777" w:rsidR="00AA0494" w:rsidRDefault="00AA0494" w:rsidP="00BA1143">
      <w:pPr>
        <w:spacing w:after="0"/>
        <w:rPr>
          <w:rFonts w:ascii="Times New Roman" w:hAnsi="Times New Roman" w:cs="Times New Roman"/>
          <w:b/>
          <w:kern w:val="0"/>
          <w:sz w:val="24"/>
          <w:szCs w:val="24"/>
          <w:lang w:eastAsia="lv-LV"/>
          <w14:ligatures w14:val="none"/>
        </w:rPr>
      </w:pPr>
    </w:p>
    <w:p w14:paraId="4A6710F3" w14:textId="77777777" w:rsidR="00AA0494" w:rsidRDefault="00AA0494" w:rsidP="00BA1143">
      <w:pPr>
        <w:spacing w:after="0"/>
        <w:rPr>
          <w:rFonts w:ascii="Times New Roman" w:hAnsi="Times New Roman" w:cs="Times New Roman"/>
          <w:b/>
          <w:kern w:val="0"/>
          <w:sz w:val="24"/>
          <w:szCs w:val="24"/>
          <w:lang w:eastAsia="lv-LV"/>
          <w14:ligatures w14:val="none"/>
        </w:rPr>
      </w:pPr>
    </w:p>
    <w:p w14:paraId="3F06C658" w14:textId="77777777" w:rsidR="00AA0494" w:rsidRDefault="00AA0494" w:rsidP="00BA1143">
      <w:pPr>
        <w:spacing w:after="0"/>
        <w:rPr>
          <w:rFonts w:ascii="Times New Roman" w:hAnsi="Times New Roman" w:cs="Times New Roman"/>
          <w:b/>
          <w:kern w:val="0"/>
          <w:sz w:val="24"/>
          <w:szCs w:val="24"/>
          <w:lang w:eastAsia="lv-LV"/>
          <w14:ligatures w14:val="none"/>
        </w:rPr>
      </w:pPr>
    </w:p>
    <w:p w14:paraId="0873867E" w14:textId="77777777" w:rsidR="00AA0494" w:rsidRDefault="00AA0494" w:rsidP="00BA1143">
      <w:pPr>
        <w:spacing w:after="0"/>
        <w:rPr>
          <w:rFonts w:ascii="Times New Roman" w:hAnsi="Times New Roman" w:cs="Times New Roman"/>
          <w:b/>
          <w:kern w:val="0"/>
          <w:sz w:val="24"/>
          <w:szCs w:val="24"/>
          <w:lang w:eastAsia="lv-LV"/>
          <w14:ligatures w14:val="none"/>
        </w:rPr>
      </w:pPr>
    </w:p>
    <w:p w14:paraId="0F63737C" w14:textId="77777777" w:rsidR="00AA0494" w:rsidRDefault="00AA0494" w:rsidP="00BA1143">
      <w:pPr>
        <w:spacing w:after="0"/>
        <w:rPr>
          <w:rFonts w:ascii="Times New Roman" w:hAnsi="Times New Roman" w:cs="Times New Roman"/>
          <w:b/>
          <w:kern w:val="0"/>
          <w:sz w:val="24"/>
          <w:szCs w:val="24"/>
          <w:lang w:eastAsia="lv-LV"/>
          <w14:ligatures w14:val="none"/>
        </w:rPr>
      </w:pPr>
    </w:p>
    <w:p w14:paraId="3715CA47" w14:textId="77777777" w:rsidR="00AC12A2" w:rsidRDefault="00AC12A2" w:rsidP="00BA1143">
      <w:pPr>
        <w:spacing w:after="0"/>
        <w:rPr>
          <w:rFonts w:ascii="Times New Roman" w:hAnsi="Times New Roman" w:cs="Times New Roman"/>
          <w:b/>
          <w:kern w:val="0"/>
          <w:sz w:val="24"/>
          <w:szCs w:val="24"/>
          <w:lang w:eastAsia="lv-LV"/>
          <w14:ligatures w14:val="none"/>
        </w:rPr>
      </w:pPr>
    </w:p>
    <w:p w14:paraId="7A6527EF" w14:textId="77777777" w:rsidR="00AC12A2" w:rsidRDefault="00AC12A2" w:rsidP="00BA1143">
      <w:pPr>
        <w:spacing w:after="0"/>
        <w:rPr>
          <w:rFonts w:ascii="Times New Roman" w:hAnsi="Times New Roman" w:cs="Times New Roman"/>
          <w:b/>
          <w:kern w:val="0"/>
          <w:sz w:val="24"/>
          <w:szCs w:val="24"/>
          <w:lang w:eastAsia="lv-LV"/>
          <w14:ligatures w14:val="none"/>
        </w:rPr>
      </w:pPr>
    </w:p>
    <w:p w14:paraId="1CC11660" w14:textId="77777777" w:rsidR="00AC12A2" w:rsidRDefault="00AC12A2" w:rsidP="00BA1143">
      <w:pPr>
        <w:spacing w:after="0"/>
        <w:rPr>
          <w:rFonts w:ascii="Times New Roman" w:hAnsi="Times New Roman" w:cs="Times New Roman"/>
          <w:b/>
          <w:kern w:val="0"/>
          <w:sz w:val="24"/>
          <w:szCs w:val="24"/>
          <w:lang w:eastAsia="lv-LV"/>
          <w14:ligatures w14:val="none"/>
        </w:rPr>
      </w:pPr>
    </w:p>
    <w:p w14:paraId="07A848DB" w14:textId="77777777" w:rsidR="00AC12A2" w:rsidRDefault="00AC12A2" w:rsidP="00BA1143">
      <w:pPr>
        <w:spacing w:after="0"/>
        <w:rPr>
          <w:rFonts w:ascii="Times New Roman" w:hAnsi="Times New Roman" w:cs="Times New Roman"/>
          <w:b/>
          <w:kern w:val="0"/>
          <w:sz w:val="24"/>
          <w:szCs w:val="24"/>
          <w:lang w:eastAsia="lv-LV"/>
          <w14:ligatures w14:val="none"/>
        </w:rPr>
      </w:pPr>
    </w:p>
    <w:p w14:paraId="3BBA5519" w14:textId="77777777" w:rsidR="00AA0494" w:rsidRDefault="00AA0494" w:rsidP="00BA1143">
      <w:pPr>
        <w:spacing w:after="0"/>
        <w:rPr>
          <w:rFonts w:ascii="Times New Roman" w:hAnsi="Times New Roman" w:cs="Times New Roman"/>
          <w:b/>
          <w:kern w:val="0"/>
          <w:sz w:val="24"/>
          <w:szCs w:val="24"/>
          <w:lang w:eastAsia="lv-LV"/>
          <w14:ligatures w14:val="none"/>
        </w:rPr>
      </w:pPr>
    </w:p>
    <w:p w14:paraId="48595E75" w14:textId="77777777" w:rsidR="00AA0494" w:rsidRDefault="00AA0494" w:rsidP="00BA1143">
      <w:pPr>
        <w:spacing w:after="0"/>
        <w:rPr>
          <w:rFonts w:ascii="Times New Roman" w:hAnsi="Times New Roman" w:cs="Times New Roman"/>
          <w:b/>
          <w:kern w:val="0"/>
          <w:sz w:val="24"/>
          <w:szCs w:val="24"/>
          <w:lang w:eastAsia="lv-LV"/>
          <w14:ligatures w14:val="none"/>
        </w:rPr>
      </w:pPr>
    </w:p>
    <w:p w14:paraId="5E112A2F" w14:textId="6E8B9910" w:rsidR="00AA0494" w:rsidRPr="00606F61" w:rsidRDefault="00606F61" w:rsidP="00606F61">
      <w:pPr>
        <w:spacing w:after="0"/>
        <w:jc w:val="right"/>
        <w:rPr>
          <w:rFonts w:ascii="Times New Roman" w:hAnsi="Times New Roman" w:cs="Times New Roman"/>
          <w:bCs/>
          <w:kern w:val="0"/>
          <w:sz w:val="24"/>
          <w:szCs w:val="24"/>
          <w:lang w:eastAsia="lv-LV"/>
          <w14:ligatures w14:val="none"/>
        </w:rPr>
      </w:pPr>
      <w:r w:rsidRPr="00606F61">
        <w:rPr>
          <w:rFonts w:ascii="Times New Roman" w:hAnsi="Times New Roman" w:cs="Times New Roman"/>
          <w:bCs/>
          <w:kern w:val="0"/>
          <w:sz w:val="24"/>
          <w:szCs w:val="24"/>
          <w:lang w:eastAsia="lv-LV"/>
          <w14:ligatures w14:val="none"/>
        </w:rPr>
        <w:lastRenderedPageBreak/>
        <w:t xml:space="preserve">2.Pielikums </w:t>
      </w:r>
    </w:p>
    <w:p w14:paraId="19FE7B78" w14:textId="77777777" w:rsidR="00AA0494" w:rsidRPr="00D50A9D" w:rsidRDefault="00AA0494" w:rsidP="00BA1143">
      <w:pPr>
        <w:spacing w:after="0"/>
        <w:rPr>
          <w:rFonts w:ascii="Times New Roman" w:hAnsi="Times New Roman" w:cs="Times New Roman"/>
          <w:b/>
          <w:kern w:val="0"/>
          <w:sz w:val="24"/>
          <w:szCs w:val="24"/>
          <w:lang w:eastAsia="lv-LV"/>
          <w14:ligatures w14:val="none"/>
        </w:rPr>
      </w:pPr>
    </w:p>
    <w:p w14:paraId="57F827B8"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6618A22C"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FINANŠU PIEDĀVĀJUMS</w:t>
      </w:r>
    </w:p>
    <w:p w14:paraId="3EFCD1D4" w14:textId="514A86FC" w:rsidR="001308C8" w:rsidRPr="001308C8" w:rsidRDefault="008F7803" w:rsidP="00AA0494">
      <w:pPr>
        <w:spacing w:after="0"/>
        <w:jc w:val="center"/>
        <w:rPr>
          <w:rFonts w:ascii="Times New Roman" w:hAnsi="Times New Roman" w:cs="Times New Roman"/>
          <w:i/>
          <w:iCs/>
          <w:kern w:val="0"/>
          <w:sz w:val="24"/>
          <w:szCs w:val="24"/>
          <w:lang w:eastAsia="lv-LV"/>
          <w14:ligatures w14:val="none"/>
        </w:rPr>
      </w:pPr>
      <w:r w:rsidRPr="008F7803">
        <w:rPr>
          <w:rFonts w:ascii="Times New Roman" w:hAnsi="Times New Roman" w:cs="Times New Roman"/>
          <w:b/>
          <w:bCs/>
          <w:kern w:val="0"/>
          <w:sz w:val="24"/>
          <w:szCs w:val="24"/>
          <w:lang w:eastAsia="lv-LV"/>
          <w14:ligatures w14:val="none"/>
        </w:rPr>
        <w:t>“</w:t>
      </w:r>
      <w:r w:rsidR="001401E6" w:rsidRPr="001401E6">
        <w:rPr>
          <w:rFonts w:ascii="Times New Roman" w:hAnsi="Times New Roman" w:cs="Times New Roman"/>
          <w:b/>
          <w:bCs/>
          <w:kern w:val="0"/>
          <w:sz w:val="24"/>
          <w:szCs w:val="24"/>
          <w:lang w:eastAsia="lv-LV"/>
          <w14:ligatures w14:val="none"/>
        </w:rPr>
        <w:t>Koka soliņu un atkritumu urnu piegāde</w:t>
      </w:r>
      <w:r w:rsidR="00AA0494">
        <w:rPr>
          <w:rFonts w:ascii="Times New Roman" w:hAnsi="Times New Roman" w:cs="Times New Roman"/>
          <w:b/>
          <w:bCs/>
          <w:kern w:val="0"/>
          <w:sz w:val="24"/>
          <w:szCs w:val="24"/>
          <w:lang w:eastAsia="lv-LV"/>
          <w14:ligatures w14:val="none"/>
        </w:rPr>
        <w:t>”</w:t>
      </w:r>
    </w:p>
    <w:p w14:paraId="3103615E" w14:textId="77777777" w:rsidR="0017644C" w:rsidRPr="0017644C" w:rsidRDefault="0017644C" w:rsidP="0017644C">
      <w:pPr>
        <w:spacing w:after="0"/>
        <w:jc w:val="center"/>
        <w:rPr>
          <w:rFonts w:ascii="Times New Roman" w:hAnsi="Times New Roman" w:cs="Times New Roman"/>
          <w:b/>
          <w:bCs/>
          <w:kern w:val="0"/>
          <w:sz w:val="24"/>
          <w:szCs w:val="24"/>
          <w:lang w:eastAsia="lv-LV"/>
          <w14:ligatures w14:val="non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8"/>
        <w:gridCol w:w="1984"/>
      </w:tblGrid>
      <w:tr w:rsidR="00AA0494" w:rsidRPr="0017644C" w14:paraId="7679A2BC" w14:textId="3B5B700D" w:rsidTr="00955A8F">
        <w:trPr>
          <w:trHeight w:val="623"/>
        </w:trPr>
        <w:tc>
          <w:tcPr>
            <w:tcW w:w="7088" w:type="dxa"/>
            <w:vAlign w:val="center"/>
          </w:tcPr>
          <w:p w14:paraId="1A4076F4" w14:textId="77777777" w:rsidR="00AA0494" w:rsidRPr="00AA0494" w:rsidRDefault="00AA0494" w:rsidP="006E6020">
            <w:pPr>
              <w:ind w:left="171"/>
              <w:jc w:val="center"/>
              <w:rPr>
                <w:rFonts w:ascii="Times New Roman" w:eastAsia="Aptos" w:hAnsi="Times New Roman" w:cs="Times New Roman"/>
                <w:b/>
                <w:bCs/>
                <w:sz w:val="24"/>
                <w:szCs w:val="24"/>
                <w:lang w:eastAsia="lv-LV"/>
              </w:rPr>
            </w:pPr>
            <w:r w:rsidRPr="00AA0494">
              <w:rPr>
                <w:rFonts w:ascii="Times New Roman" w:eastAsia="Aptos" w:hAnsi="Times New Roman" w:cs="Times New Roman"/>
                <w:b/>
                <w:bCs/>
                <w:sz w:val="24"/>
                <w:szCs w:val="24"/>
                <w:lang w:eastAsia="lv-LV"/>
              </w:rPr>
              <w:t>Iepirkuma priekšmets</w:t>
            </w:r>
          </w:p>
        </w:tc>
        <w:tc>
          <w:tcPr>
            <w:tcW w:w="1984" w:type="dxa"/>
          </w:tcPr>
          <w:p w14:paraId="00CE3BFD" w14:textId="77777777" w:rsidR="00AA0494" w:rsidRPr="00AA0494" w:rsidRDefault="00AA0494" w:rsidP="00AA0494">
            <w:pPr>
              <w:ind w:left="171"/>
              <w:jc w:val="center"/>
              <w:rPr>
                <w:rFonts w:ascii="Times New Roman" w:eastAsia="Aptos" w:hAnsi="Times New Roman" w:cs="Times New Roman"/>
                <w:b/>
                <w:bCs/>
                <w:sz w:val="24"/>
                <w:szCs w:val="24"/>
                <w:lang w:eastAsia="lv-LV"/>
              </w:rPr>
            </w:pPr>
            <w:r w:rsidRPr="00AA0494">
              <w:rPr>
                <w:rFonts w:ascii="Times New Roman" w:eastAsia="Aptos" w:hAnsi="Times New Roman" w:cs="Times New Roman"/>
                <w:b/>
                <w:bCs/>
                <w:sz w:val="24"/>
                <w:szCs w:val="24"/>
                <w:lang w:eastAsia="lv-LV"/>
              </w:rPr>
              <w:t>Piedāvātā cena</w:t>
            </w:r>
          </w:p>
          <w:p w14:paraId="3DE66D47" w14:textId="27ABB1BC" w:rsidR="00AA0494" w:rsidRPr="00AA0494" w:rsidRDefault="00AA0494" w:rsidP="00AA0494">
            <w:pPr>
              <w:ind w:left="171"/>
              <w:jc w:val="center"/>
              <w:rPr>
                <w:rFonts w:ascii="Times New Roman" w:eastAsia="Aptos" w:hAnsi="Times New Roman" w:cs="Times New Roman"/>
                <w:b/>
                <w:bCs/>
                <w:sz w:val="24"/>
                <w:szCs w:val="24"/>
                <w:lang w:eastAsia="lv-LV"/>
              </w:rPr>
            </w:pPr>
            <w:r w:rsidRPr="00AA0494">
              <w:rPr>
                <w:rFonts w:ascii="Times New Roman" w:eastAsia="Aptos" w:hAnsi="Times New Roman" w:cs="Times New Roman"/>
                <w:b/>
                <w:bCs/>
                <w:sz w:val="24"/>
                <w:szCs w:val="24"/>
                <w:lang w:eastAsia="lv-LV"/>
              </w:rPr>
              <w:t xml:space="preserve"> EUR bez PVN </w:t>
            </w:r>
          </w:p>
        </w:tc>
      </w:tr>
      <w:tr w:rsidR="00AA0494" w:rsidRPr="0017644C" w14:paraId="54E7B886" w14:textId="4BFB0C5E" w:rsidTr="00955A8F">
        <w:trPr>
          <w:trHeight w:val="181"/>
        </w:trPr>
        <w:tc>
          <w:tcPr>
            <w:tcW w:w="7088" w:type="dxa"/>
          </w:tcPr>
          <w:p w14:paraId="25D23946" w14:textId="454315E6" w:rsidR="00AA0494" w:rsidRPr="0017644C" w:rsidRDefault="001401E6" w:rsidP="006E6020">
            <w:pPr>
              <w:rPr>
                <w:rFonts w:ascii="Times New Roman" w:eastAsia="Calibri" w:hAnsi="Times New Roman" w:cs="Times New Roman"/>
                <w:sz w:val="24"/>
                <w:szCs w:val="24"/>
              </w:rPr>
            </w:pPr>
            <w:r w:rsidRPr="001401E6">
              <w:rPr>
                <w:rFonts w:ascii="Times New Roman" w:eastAsia="Calibri" w:hAnsi="Times New Roman" w:cs="Times New Roman"/>
                <w:sz w:val="24"/>
                <w:szCs w:val="24"/>
              </w:rPr>
              <w:t>Koka soliņu un atkritumu urnu piegāde</w:t>
            </w:r>
          </w:p>
        </w:tc>
        <w:tc>
          <w:tcPr>
            <w:tcW w:w="1984" w:type="dxa"/>
          </w:tcPr>
          <w:p w14:paraId="7916483D" w14:textId="77777777" w:rsidR="00AA0494" w:rsidRPr="0017644C" w:rsidRDefault="00AA0494" w:rsidP="00AA0494">
            <w:pPr>
              <w:ind w:left="171"/>
              <w:rPr>
                <w:rFonts w:ascii="Times New Roman" w:eastAsia="Aptos" w:hAnsi="Times New Roman" w:cs="Times New Roman"/>
                <w:sz w:val="24"/>
                <w:szCs w:val="24"/>
                <w:lang w:eastAsia="lv-LV"/>
              </w:rPr>
            </w:pPr>
          </w:p>
        </w:tc>
      </w:tr>
      <w:tr w:rsidR="00AA0494" w:rsidRPr="0017644C" w14:paraId="351383A8" w14:textId="77777777" w:rsidTr="00955A8F">
        <w:trPr>
          <w:trHeight w:val="181"/>
        </w:trPr>
        <w:tc>
          <w:tcPr>
            <w:tcW w:w="7088" w:type="dxa"/>
          </w:tcPr>
          <w:p w14:paraId="2D123064" w14:textId="4F54B2BE" w:rsidR="00AA0494" w:rsidRPr="00AA0494" w:rsidRDefault="00AA0494" w:rsidP="00AA0494">
            <w:pPr>
              <w:jc w:val="right"/>
              <w:rPr>
                <w:rFonts w:ascii="Times New Roman" w:eastAsia="Calibri" w:hAnsi="Times New Roman" w:cs="Times New Roman"/>
                <w:sz w:val="24"/>
                <w:szCs w:val="24"/>
              </w:rPr>
            </w:pPr>
            <w:r>
              <w:rPr>
                <w:rFonts w:ascii="Times New Roman" w:eastAsia="Calibri" w:hAnsi="Times New Roman" w:cs="Times New Roman"/>
                <w:sz w:val="24"/>
                <w:szCs w:val="24"/>
              </w:rPr>
              <w:t>PVN:</w:t>
            </w:r>
          </w:p>
        </w:tc>
        <w:tc>
          <w:tcPr>
            <w:tcW w:w="1984" w:type="dxa"/>
          </w:tcPr>
          <w:p w14:paraId="2DD73B87" w14:textId="77777777" w:rsidR="00AA0494" w:rsidRPr="0017644C" w:rsidRDefault="00AA0494" w:rsidP="006E6020">
            <w:pPr>
              <w:ind w:left="171"/>
              <w:jc w:val="center"/>
              <w:rPr>
                <w:rFonts w:ascii="Times New Roman" w:eastAsia="Aptos" w:hAnsi="Times New Roman" w:cs="Times New Roman"/>
                <w:sz w:val="24"/>
                <w:szCs w:val="24"/>
                <w:lang w:eastAsia="lv-LV"/>
              </w:rPr>
            </w:pPr>
          </w:p>
        </w:tc>
      </w:tr>
      <w:tr w:rsidR="00AA0494" w:rsidRPr="0017644C" w14:paraId="4DF7B062" w14:textId="77777777" w:rsidTr="00955A8F">
        <w:trPr>
          <w:trHeight w:val="181"/>
        </w:trPr>
        <w:tc>
          <w:tcPr>
            <w:tcW w:w="7088" w:type="dxa"/>
          </w:tcPr>
          <w:p w14:paraId="756F3FCD" w14:textId="2E9FD5B2" w:rsidR="00AA0494" w:rsidRDefault="00AA0494" w:rsidP="00AA0494">
            <w:pPr>
              <w:jc w:val="right"/>
              <w:rPr>
                <w:rFonts w:ascii="Times New Roman" w:eastAsia="Calibri" w:hAnsi="Times New Roman" w:cs="Times New Roman"/>
                <w:sz w:val="24"/>
                <w:szCs w:val="24"/>
              </w:rPr>
            </w:pPr>
            <w:r>
              <w:rPr>
                <w:rFonts w:ascii="Times New Roman" w:eastAsia="Calibri" w:hAnsi="Times New Roman" w:cs="Times New Roman"/>
                <w:sz w:val="24"/>
                <w:szCs w:val="24"/>
              </w:rPr>
              <w:t>Cenā kopā EUR ar PVN:</w:t>
            </w:r>
          </w:p>
        </w:tc>
        <w:tc>
          <w:tcPr>
            <w:tcW w:w="1984" w:type="dxa"/>
          </w:tcPr>
          <w:p w14:paraId="47EF9A1A" w14:textId="77777777" w:rsidR="00AA0494" w:rsidRPr="0017644C" w:rsidRDefault="00AA0494" w:rsidP="006E6020">
            <w:pPr>
              <w:ind w:left="171"/>
              <w:jc w:val="center"/>
              <w:rPr>
                <w:rFonts w:ascii="Times New Roman" w:eastAsia="Aptos" w:hAnsi="Times New Roman" w:cs="Times New Roman"/>
                <w:sz w:val="24"/>
                <w:szCs w:val="24"/>
                <w:lang w:eastAsia="lv-LV"/>
              </w:rPr>
            </w:pPr>
          </w:p>
        </w:tc>
      </w:tr>
    </w:tbl>
    <w:p w14:paraId="71D8209D" w14:textId="77777777" w:rsidR="001308C8"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436790BD" w14:textId="2A6EA5B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1F4B5E">
        <w:rPr>
          <w:rFonts w:ascii="Times New Roman" w:eastAsia="Times New Roman" w:hAnsi="Times New Roman" w:cs="Times New Roman"/>
          <w:kern w:val="0"/>
          <w:sz w:val="24"/>
          <w:szCs w:val="24"/>
          <w:lang w:eastAsia="lv-LV"/>
          <w14:ligatures w14:val="none"/>
        </w:rPr>
        <w:t xml:space="preserve">Apliecinu, ka piedāvātajā cenā ievērtētas un iekļautas visas ar </w:t>
      </w:r>
      <w:r>
        <w:rPr>
          <w:rFonts w:ascii="Times New Roman" w:eastAsia="Times New Roman" w:hAnsi="Times New Roman" w:cs="Times New Roman"/>
          <w:kern w:val="0"/>
          <w:sz w:val="24"/>
          <w:szCs w:val="24"/>
          <w:lang w:eastAsia="lv-LV"/>
          <w14:ligatures w14:val="none"/>
        </w:rPr>
        <w:t>iepirkuma priekšmetu</w:t>
      </w:r>
      <w:r w:rsidRPr="001F4B5E">
        <w:rPr>
          <w:rFonts w:ascii="Times New Roman" w:eastAsia="Times New Roman" w:hAnsi="Times New Roman" w:cs="Times New Roman"/>
          <w:kern w:val="0"/>
          <w:sz w:val="24"/>
          <w:szCs w:val="24"/>
          <w:lang w:eastAsia="lv-LV"/>
          <w14:ligatures w14:val="none"/>
        </w:rPr>
        <w:t xml:space="preserve">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7728711B" w14:textId="7777777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Reatabula"/>
        <w:tblW w:w="9039" w:type="dxa"/>
        <w:tblLook w:val="04A0" w:firstRow="1" w:lastRow="0" w:firstColumn="1" w:lastColumn="0" w:noHBand="0" w:noVBand="1"/>
      </w:tblPr>
      <w:tblGrid>
        <w:gridCol w:w="2257"/>
        <w:gridCol w:w="6782"/>
      </w:tblGrid>
      <w:tr w:rsidR="001308C8" w:rsidRPr="00D50A9D" w14:paraId="7371CB05" w14:textId="77777777" w:rsidTr="006E6020">
        <w:tc>
          <w:tcPr>
            <w:tcW w:w="2257" w:type="dxa"/>
          </w:tcPr>
          <w:p w14:paraId="65881FD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Vārds, uzvārds:</w:t>
            </w:r>
          </w:p>
        </w:tc>
        <w:tc>
          <w:tcPr>
            <w:tcW w:w="6782" w:type="dxa"/>
          </w:tcPr>
          <w:p w14:paraId="3239EE25" w14:textId="77777777" w:rsidR="001308C8" w:rsidRPr="00D50A9D" w:rsidRDefault="001308C8" w:rsidP="006E6020">
            <w:pPr>
              <w:jc w:val="both"/>
              <w:rPr>
                <w:rFonts w:ascii="Times New Roman" w:eastAsia="Times New Roman" w:hAnsi="Times New Roman" w:cs="Times New Roman"/>
                <w:i/>
                <w:sz w:val="24"/>
                <w:szCs w:val="24"/>
                <w:lang w:eastAsia="lv-LV"/>
                <w14:ligatures w14:val="none"/>
              </w:rPr>
            </w:pPr>
            <w:r w:rsidRPr="00D50A9D">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D50A9D" w14:paraId="5B61A7F3" w14:textId="77777777" w:rsidTr="006E6020">
        <w:tc>
          <w:tcPr>
            <w:tcW w:w="2257" w:type="dxa"/>
          </w:tcPr>
          <w:p w14:paraId="6F8666E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Amats:</w:t>
            </w:r>
          </w:p>
        </w:tc>
        <w:tc>
          <w:tcPr>
            <w:tcW w:w="6782" w:type="dxa"/>
          </w:tcPr>
          <w:p w14:paraId="12261E36"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r w:rsidR="001308C8" w:rsidRPr="00D50A9D" w14:paraId="75DA3854" w14:textId="77777777" w:rsidTr="006E6020">
        <w:tc>
          <w:tcPr>
            <w:tcW w:w="2257" w:type="dxa"/>
          </w:tcPr>
          <w:p w14:paraId="4C75072B"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Paraksts:</w:t>
            </w:r>
          </w:p>
        </w:tc>
        <w:tc>
          <w:tcPr>
            <w:tcW w:w="6782" w:type="dxa"/>
          </w:tcPr>
          <w:p w14:paraId="40A0DA0F"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bl>
    <w:p w14:paraId="44558268" w14:textId="77777777" w:rsidR="001308C8" w:rsidRDefault="001308C8" w:rsidP="00E87664">
      <w:pPr>
        <w:spacing w:after="0"/>
        <w:rPr>
          <w:rFonts w:ascii="Times New Roman" w:hAnsi="Times New Roman" w:cs="Times New Roman"/>
          <w:b/>
          <w:kern w:val="0"/>
          <w:sz w:val="24"/>
          <w:szCs w:val="24"/>
          <w:lang w:eastAsia="lv-LV"/>
          <w14:ligatures w14:val="none"/>
        </w:rPr>
      </w:pPr>
    </w:p>
    <w:sectPr w:rsidR="001308C8" w:rsidSect="00A16BBB">
      <w:pgSz w:w="11906" w:h="16838"/>
      <w:pgMar w:top="851" w:right="1416" w:bottom="709" w:left="1418"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mo">
    <w:altName w:val="Arial"/>
    <w:charset w:val="00"/>
    <w:family w:val="swiss"/>
    <w:pitch w:val="variable"/>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B59E"/>
    <w:multiLevelType w:val="hybridMultilevel"/>
    <w:tmpl w:val="85860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D3940"/>
    <w:multiLevelType w:val="hybridMultilevel"/>
    <w:tmpl w:val="6BCAB924"/>
    <w:lvl w:ilvl="0" w:tplc="1EBA26C2">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541249"/>
    <w:multiLevelType w:val="hybridMultilevel"/>
    <w:tmpl w:val="6FEE9592"/>
    <w:lvl w:ilvl="0" w:tplc="0426000F">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 w15:restartNumberingAfterBreak="0">
    <w:nsid w:val="55C95925"/>
    <w:multiLevelType w:val="hybridMultilevel"/>
    <w:tmpl w:val="6AB0625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CAA3922"/>
    <w:multiLevelType w:val="hybridMultilevel"/>
    <w:tmpl w:val="305A658C"/>
    <w:lvl w:ilvl="0" w:tplc="FA5C4ECA">
      <w:start w:val="1"/>
      <w:numFmt w:val="bullet"/>
      <w:lvlText w:val="-"/>
      <w:lvlJc w:val="left"/>
      <w:pPr>
        <w:ind w:left="1500" w:hanging="360"/>
      </w:pPr>
      <w:rPr>
        <w:rFonts w:ascii="Times New Roman" w:eastAsiaTheme="minorHAnsi" w:hAnsi="Times New Roman" w:cs="Times New Roman"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5" w15:restartNumberingAfterBreak="0">
    <w:nsid w:val="68944DB6"/>
    <w:multiLevelType w:val="multilevel"/>
    <w:tmpl w:val="0D04913C"/>
    <w:lvl w:ilvl="0">
      <w:start w:val="1"/>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541747658">
    <w:abstractNumId w:val="1"/>
  </w:num>
  <w:num w:numId="2" w16cid:durableId="2119716365">
    <w:abstractNumId w:val="2"/>
  </w:num>
  <w:num w:numId="3" w16cid:durableId="526454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12128">
    <w:abstractNumId w:val="5"/>
  </w:num>
  <w:num w:numId="5" w16cid:durableId="804615462">
    <w:abstractNumId w:val="4"/>
  </w:num>
  <w:num w:numId="6" w16cid:durableId="1677609214">
    <w:abstractNumId w:val="0"/>
  </w:num>
  <w:num w:numId="7" w16cid:durableId="16569554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43"/>
    <w:rsid w:val="000052AF"/>
    <w:rsid w:val="000053F7"/>
    <w:rsid w:val="00081FE6"/>
    <w:rsid w:val="000A4F9F"/>
    <w:rsid w:val="001308C8"/>
    <w:rsid w:val="001401E6"/>
    <w:rsid w:val="00141F90"/>
    <w:rsid w:val="00143B89"/>
    <w:rsid w:val="0017644C"/>
    <w:rsid w:val="001B5B73"/>
    <w:rsid w:val="001D4D05"/>
    <w:rsid w:val="00236A47"/>
    <w:rsid w:val="002F2305"/>
    <w:rsid w:val="00392FA3"/>
    <w:rsid w:val="003B7E6E"/>
    <w:rsid w:val="003D2BDD"/>
    <w:rsid w:val="00436481"/>
    <w:rsid w:val="00445F04"/>
    <w:rsid w:val="00492283"/>
    <w:rsid w:val="00497DD6"/>
    <w:rsid w:val="005026FA"/>
    <w:rsid w:val="00502D76"/>
    <w:rsid w:val="00606F61"/>
    <w:rsid w:val="0061118C"/>
    <w:rsid w:val="006661FD"/>
    <w:rsid w:val="006C0138"/>
    <w:rsid w:val="006C1FCA"/>
    <w:rsid w:val="00711215"/>
    <w:rsid w:val="007120FD"/>
    <w:rsid w:val="007249FE"/>
    <w:rsid w:val="007413F0"/>
    <w:rsid w:val="0078114C"/>
    <w:rsid w:val="00793D59"/>
    <w:rsid w:val="007A5CFF"/>
    <w:rsid w:val="007C5F21"/>
    <w:rsid w:val="007D79AF"/>
    <w:rsid w:val="008168E2"/>
    <w:rsid w:val="00827CD0"/>
    <w:rsid w:val="00834965"/>
    <w:rsid w:val="008642AF"/>
    <w:rsid w:val="008B0181"/>
    <w:rsid w:val="008F7803"/>
    <w:rsid w:val="009338C5"/>
    <w:rsid w:val="009404DD"/>
    <w:rsid w:val="00955A8F"/>
    <w:rsid w:val="00975D8A"/>
    <w:rsid w:val="009F20BC"/>
    <w:rsid w:val="00A16BBB"/>
    <w:rsid w:val="00A71460"/>
    <w:rsid w:val="00AA0494"/>
    <w:rsid w:val="00AC12A2"/>
    <w:rsid w:val="00B24C1D"/>
    <w:rsid w:val="00B34CC1"/>
    <w:rsid w:val="00B86326"/>
    <w:rsid w:val="00BA1143"/>
    <w:rsid w:val="00BE7589"/>
    <w:rsid w:val="00BF6362"/>
    <w:rsid w:val="00D17320"/>
    <w:rsid w:val="00D23834"/>
    <w:rsid w:val="00D274ED"/>
    <w:rsid w:val="00D3470C"/>
    <w:rsid w:val="00D55A73"/>
    <w:rsid w:val="00E3448C"/>
    <w:rsid w:val="00E87664"/>
    <w:rsid w:val="00EA3F0D"/>
    <w:rsid w:val="00F26213"/>
    <w:rsid w:val="00F616C8"/>
    <w:rsid w:val="00F679E6"/>
    <w:rsid w:val="00FE22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CF3"/>
  <w15:chartTrackingRefBased/>
  <w15:docId w15:val="{5C36BEC9-077A-4FBC-817E-851E8A1C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308C8"/>
    <w:pPr>
      <w:spacing w:line="259" w:lineRule="auto"/>
    </w:pPr>
    <w:rPr>
      <w:sz w:val="22"/>
      <w:szCs w:val="22"/>
    </w:rPr>
  </w:style>
  <w:style w:type="paragraph" w:styleId="Virsraksts1">
    <w:name w:val="heading 1"/>
    <w:basedOn w:val="Parasts"/>
    <w:next w:val="Parasts"/>
    <w:link w:val="Virsraksts1Rakstz"/>
    <w:uiPriority w:val="9"/>
    <w:qFormat/>
    <w:rsid w:val="00BA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A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A114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A114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A114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A114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A114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A114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A114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A114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A114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A114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A114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A114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A114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A114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A114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A114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A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A114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A114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A114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A114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A1143"/>
    <w:rPr>
      <w:i/>
      <w:iCs/>
      <w:color w:val="404040" w:themeColor="text1" w:themeTint="BF"/>
    </w:rPr>
  </w:style>
  <w:style w:type="paragraph" w:styleId="Sarakstarindkopa">
    <w:name w:val="List Paragraph"/>
    <w:basedOn w:val="Parasts"/>
    <w:uiPriority w:val="34"/>
    <w:qFormat/>
    <w:rsid w:val="00BA1143"/>
    <w:pPr>
      <w:ind w:left="720"/>
      <w:contextualSpacing/>
    </w:pPr>
  </w:style>
  <w:style w:type="character" w:styleId="Intensvsizclums">
    <w:name w:val="Intense Emphasis"/>
    <w:basedOn w:val="Noklusjumarindkopasfonts"/>
    <w:uiPriority w:val="21"/>
    <w:qFormat/>
    <w:rsid w:val="00BA1143"/>
    <w:rPr>
      <w:i/>
      <w:iCs/>
      <w:color w:val="0F4761" w:themeColor="accent1" w:themeShade="BF"/>
    </w:rPr>
  </w:style>
  <w:style w:type="paragraph" w:styleId="Intensvscitts">
    <w:name w:val="Intense Quote"/>
    <w:basedOn w:val="Parasts"/>
    <w:next w:val="Parasts"/>
    <w:link w:val="IntensvscittsRakstz"/>
    <w:uiPriority w:val="30"/>
    <w:qFormat/>
    <w:rsid w:val="00BA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A1143"/>
    <w:rPr>
      <w:i/>
      <w:iCs/>
      <w:color w:val="0F4761" w:themeColor="accent1" w:themeShade="BF"/>
    </w:rPr>
  </w:style>
  <w:style w:type="character" w:styleId="Intensvaatsauce">
    <w:name w:val="Intense Reference"/>
    <w:basedOn w:val="Noklusjumarindkopasfonts"/>
    <w:uiPriority w:val="32"/>
    <w:qFormat/>
    <w:rsid w:val="00BA1143"/>
    <w:rPr>
      <w:b/>
      <w:bCs/>
      <w:smallCaps/>
      <w:color w:val="0F4761" w:themeColor="accent1" w:themeShade="BF"/>
      <w:spacing w:val="5"/>
    </w:rPr>
  </w:style>
  <w:style w:type="table" w:styleId="Reatabula">
    <w:name w:val="Table Grid"/>
    <w:basedOn w:val="Parastatabula"/>
    <w:uiPriority w:val="39"/>
    <w:rsid w:val="00BA114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arasts"/>
    <w:uiPriority w:val="1"/>
    <w:qFormat/>
    <w:rsid w:val="00BA1143"/>
    <w:pPr>
      <w:widowControl w:val="0"/>
      <w:autoSpaceDE w:val="0"/>
      <w:autoSpaceDN w:val="0"/>
      <w:spacing w:after="0" w:line="240" w:lineRule="auto"/>
    </w:pPr>
    <w:rPr>
      <w:rFonts w:ascii="Arimo" w:eastAsia="Arimo" w:hAnsi="Arimo" w:cs="Arimo"/>
      <w:kern w:val="0"/>
      <w14:ligatures w14:val="none"/>
    </w:rPr>
  </w:style>
  <w:style w:type="paragraph" w:styleId="Bezatstarpm">
    <w:name w:val="No Spacing"/>
    <w:uiPriority w:val="1"/>
    <w:qFormat/>
    <w:rsid w:val="003B7E6E"/>
    <w:pPr>
      <w:spacing w:after="0" w:line="240" w:lineRule="auto"/>
    </w:pPr>
    <w:rPr>
      <w:sz w:val="22"/>
      <w:szCs w:val="22"/>
    </w:rPr>
  </w:style>
  <w:style w:type="character" w:styleId="Komentraatsauce">
    <w:name w:val="annotation reference"/>
    <w:basedOn w:val="Noklusjumarindkopasfonts"/>
    <w:uiPriority w:val="99"/>
    <w:semiHidden/>
    <w:unhideWhenUsed/>
    <w:rsid w:val="00F679E6"/>
    <w:rPr>
      <w:sz w:val="16"/>
      <w:szCs w:val="16"/>
    </w:rPr>
  </w:style>
  <w:style w:type="paragraph" w:styleId="Komentrateksts">
    <w:name w:val="annotation text"/>
    <w:basedOn w:val="Parasts"/>
    <w:link w:val="KomentratekstsRakstz"/>
    <w:uiPriority w:val="99"/>
    <w:unhideWhenUsed/>
    <w:rsid w:val="00F679E6"/>
    <w:pPr>
      <w:spacing w:line="240" w:lineRule="auto"/>
    </w:pPr>
    <w:rPr>
      <w:sz w:val="20"/>
      <w:szCs w:val="20"/>
    </w:rPr>
  </w:style>
  <w:style w:type="character" w:customStyle="1" w:styleId="KomentratekstsRakstz">
    <w:name w:val="Komentāra teksts Rakstz."/>
    <w:basedOn w:val="Noklusjumarindkopasfonts"/>
    <w:link w:val="Komentrateksts"/>
    <w:uiPriority w:val="99"/>
    <w:rsid w:val="00F679E6"/>
    <w:rPr>
      <w:sz w:val="20"/>
      <w:szCs w:val="20"/>
    </w:rPr>
  </w:style>
  <w:style w:type="paragraph" w:styleId="Komentratma">
    <w:name w:val="annotation subject"/>
    <w:basedOn w:val="Komentrateksts"/>
    <w:next w:val="Komentrateksts"/>
    <w:link w:val="KomentratmaRakstz"/>
    <w:uiPriority w:val="99"/>
    <w:semiHidden/>
    <w:unhideWhenUsed/>
    <w:rsid w:val="00F679E6"/>
    <w:rPr>
      <w:b/>
      <w:bCs/>
    </w:rPr>
  </w:style>
  <w:style w:type="character" w:customStyle="1" w:styleId="KomentratmaRakstz">
    <w:name w:val="Komentāra tēma Rakstz."/>
    <w:basedOn w:val="KomentratekstsRakstz"/>
    <w:link w:val="Komentratma"/>
    <w:uiPriority w:val="99"/>
    <w:semiHidden/>
    <w:rsid w:val="00F679E6"/>
    <w:rPr>
      <w:b/>
      <w:bCs/>
      <w:sz w:val="20"/>
      <w:szCs w:val="20"/>
    </w:rPr>
  </w:style>
  <w:style w:type="character" w:customStyle="1" w:styleId="xnormaltextrun">
    <w:name w:val="x_normaltextrun"/>
    <w:basedOn w:val="Noklusjumarindkopasfonts"/>
    <w:rsid w:val="0017644C"/>
  </w:style>
  <w:style w:type="paragraph" w:styleId="Prskatjums">
    <w:name w:val="Revision"/>
    <w:hidden/>
    <w:uiPriority w:val="99"/>
    <w:semiHidden/>
    <w:rsid w:val="00E87664"/>
    <w:pPr>
      <w:spacing w:after="0" w:line="240" w:lineRule="auto"/>
    </w:pPr>
    <w:rPr>
      <w:sz w:val="22"/>
      <w:szCs w:val="22"/>
    </w:rPr>
  </w:style>
  <w:style w:type="character" w:styleId="Hipersaite">
    <w:name w:val="Hyperlink"/>
    <w:basedOn w:val="Noklusjumarindkopasfonts"/>
    <w:uiPriority w:val="99"/>
    <w:unhideWhenUsed/>
    <w:rsid w:val="00E87664"/>
    <w:rPr>
      <w:color w:val="467886" w:themeColor="hyperlink"/>
      <w:u w:val="single"/>
    </w:rPr>
  </w:style>
  <w:style w:type="character" w:styleId="Neatrisintapieminana">
    <w:name w:val="Unresolved Mention"/>
    <w:basedOn w:val="Noklusjumarindkopasfonts"/>
    <w:uiPriority w:val="99"/>
    <w:semiHidden/>
    <w:unhideWhenUsed/>
    <w:rsid w:val="00E8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mona.kruzina@ropazi.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2229</Words>
  <Characters>1271</Characters>
  <Application>Microsoft Office Word</Application>
  <DocSecurity>0</DocSecurity>
  <Lines>10</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Zane Indersone</cp:lastModifiedBy>
  <cp:revision>4</cp:revision>
  <cp:lastPrinted>2026-07-09T08:02:00Z</cp:lastPrinted>
  <dcterms:created xsi:type="dcterms:W3CDTF">2026-09-18T09:34:00Z</dcterms:created>
  <dcterms:modified xsi:type="dcterms:W3CDTF">2026-09-18T09:39:00Z</dcterms:modified>
</cp:coreProperties>
</file>