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9436" w14:textId="05956FD4" w:rsidR="000053F7" w:rsidRDefault="00BA1143" w:rsidP="00AA0494">
      <w:pPr>
        <w:spacing w:after="0"/>
        <w:jc w:val="center"/>
        <w:rPr>
          <w:rFonts w:ascii="Times New Roman" w:hAnsi="Times New Roman" w:cs="Times New Roman"/>
          <w:b/>
          <w:kern w:val="0"/>
          <w:sz w:val="24"/>
          <w:szCs w:val="24"/>
          <w:lang w:eastAsia="lv-LV"/>
          <w14:ligatures w14:val="none"/>
        </w:rPr>
      </w:pPr>
      <w:bookmarkStart w:id="0" w:name="_Hlk137204572"/>
      <w:r w:rsidRPr="003B188E">
        <w:rPr>
          <w:rFonts w:ascii="Times New Roman" w:hAnsi="Times New Roman" w:cs="Times New Roman"/>
          <w:b/>
          <w:kern w:val="0"/>
          <w:sz w:val="24"/>
          <w:szCs w:val="24"/>
          <w:lang w:eastAsia="lv-LV"/>
          <w14:ligatures w14:val="none"/>
        </w:rPr>
        <w:t>CENU APTAUJA</w:t>
      </w:r>
    </w:p>
    <w:p w14:paraId="75A6A2B6" w14:textId="60663ECD" w:rsidR="00C04A77" w:rsidRPr="003B188E" w:rsidRDefault="00C04A77" w:rsidP="00AA0494">
      <w:pPr>
        <w:spacing w:after="0"/>
        <w:jc w:val="center"/>
        <w:rPr>
          <w:rFonts w:ascii="Times New Roman" w:hAnsi="Times New Roman" w:cs="Times New Roman"/>
          <w:b/>
          <w:kern w:val="0"/>
          <w:sz w:val="24"/>
          <w:szCs w:val="24"/>
          <w:lang w:eastAsia="lv-LV"/>
          <w14:ligatures w14:val="none"/>
        </w:rPr>
      </w:pPr>
      <w:r w:rsidRPr="00C04A77">
        <w:rPr>
          <w:rFonts w:ascii="Times New Roman" w:hAnsi="Times New Roman" w:cs="Times New Roman"/>
          <w:b/>
          <w:kern w:val="0"/>
          <w:sz w:val="24"/>
          <w:szCs w:val="24"/>
          <w:lang w:eastAsia="lv-LV"/>
          <w14:ligatures w14:val="none"/>
        </w:rPr>
        <w:t xml:space="preserve">Ūdens līmeņa attālinātās monitoringa sistēmas piegāde, uzstādīšana un </w:t>
      </w:r>
      <w:proofErr w:type="spellStart"/>
      <w:r w:rsidRPr="00C04A77">
        <w:rPr>
          <w:rFonts w:ascii="Times New Roman" w:hAnsi="Times New Roman" w:cs="Times New Roman"/>
          <w:b/>
          <w:kern w:val="0"/>
          <w:sz w:val="24"/>
          <w:szCs w:val="24"/>
          <w:lang w:eastAsia="lv-LV"/>
          <w14:ligatures w14:val="none"/>
        </w:rPr>
        <w:t>IoT</w:t>
      </w:r>
      <w:proofErr w:type="spellEnd"/>
      <w:r w:rsidRPr="00C04A77">
        <w:rPr>
          <w:rFonts w:ascii="Times New Roman" w:hAnsi="Times New Roman" w:cs="Times New Roman"/>
          <w:b/>
          <w:kern w:val="0"/>
          <w:sz w:val="24"/>
          <w:szCs w:val="24"/>
          <w:lang w:eastAsia="lv-LV"/>
          <w14:ligatures w14:val="none"/>
        </w:rPr>
        <w:t xml:space="preserve"> datu portāla pakalpojums</w:t>
      </w:r>
    </w:p>
    <w:bookmarkEnd w:id="0"/>
    <w:p w14:paraId="069904CE" w14:textId="77777777" w:rsidR="003B188E" w:rsidRPr="003B188E" w:rsidRDefault="003B188E" w:rsidP="00AA0494">
      <w:pPr>
        <w:spacing w:after="0"/>
        <w:rPr>
          <w:rFonts w:ascii="Times New Roman" w:hAnsi="Times New Roman" w:cs="Times New Roman"/>
          <w:b/>
          <w:kern w:val="0"/>
          <w:sz w:val="24"/>
          <w:szCs w:val="24"/>
          <w:lang w:eastAsia="lv-LV"/>
          <w14:ligatures w14:val="none"/>
        </w:rPr>
      </w:pPr>
    </w:p>
    <w:p w14:paraId="186945EA" w14:textId="77777777" w:rsidR="00BA1143" w:rsidRPr="003B188E" w:rsidRDefault="00BA1143" w:rsidP="00BA1143">
      <w:pPr>
        <w:spacing w:after="120"/>
        <w:jc w:val="both"/>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u w:val="single"/>
          <w:lang w:eastAsia="lv-LV"/>
          <w14:ligatures w14:val="none"/>
        </w:rPr>
        <w:t>Informācija par pasūtītāju</w:t>
      </w:r>
      <w:r w:rsidRPr="003B188E">
        <w:rPr>
          <w:rFonts w:ascii="Times New Roman" w:hAnsi="Times New Roman" w:cs="Times New Roman"/>
          <w:b/>
          <w:kern w:val="0"/>
          <w:sz w:val="24"/>
          <w:szCs w:val="24"/>
          <w:lang w:eastAsia="lv-LV"/>
          <w14:ligatures w14:val="none"/>
        </w:rPr>
        <w:t>:</w:t>
      </w:r>
    </w:p>
    <w:tbl>
      <w:tblPr>
        <w:tblStyle w:val="Reatabula"/>
        <w:tblW w:w="0" w:type="auto"/>
        <w:tblLook w:val="04A0" w:firstRow="1" w:lastRow="0" w:firstColumn="1" w:lastColumn="0" w:noHBand="0" w:noVBand="1"/>
      </w:tblPr>
      <w:tblGrid>
        <w:gridCol w:w="2762"/>
        <w:gridCol w:w="6261"/>
      </w:tblGrid>
      <w:tr w:rsidR="00BA1143" w:rsidRPr="003B188E" w14:paraId="59FE476F" w14:textId="77777777" w:rsidTr="00585F71">
        <w:trPr>
          <w:trHeight w:val="415"/>
        </w:trPr>
        <w:tc>
          <w:tcPr>
            <w:tcW w:w="2762" w:type="dxa"/>
          </w:tcPr>
          <w:p w14:paraId="19ABF0C3"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Nosaukums:</w:t>
            </w:r>
          </w:p>
        </w:tc>
        <w:tc>
          <w:tcPr>
            <w:tcW w:w="6261" w:type="dxa"/>
          </w:tcPr>
          <w:p w14:paraId="744018A4"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Ropažu novada pašvaldība</w:t>
            </w:r>
          </w:p>
        </w:tc>
      </w:tr>
      <w:tr w:rsidR="00BA1143" w:rsidRPr="003B188E" w14:paraId="482D34A3" w14:textId="77777777" w:rsidTr="00585F71">
        <w:trPr>
          <w:trHeight w:val="415"/>
        </w:trPr>
        <w:tc>
          <w:tcPr>
            <w:tcW w:w="2762" w:type="dxa"/>
          </w:tcPr>
          <w:p w14:paraId="0B0750E8"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90000067986</w:t>
            </w:r>
          </w:p>
        </w:tc>
      </w:tr>
      <w:tr w:rsidR="00BA1143" w:rsidRPr="003B188E" w14:paraId="37D5A8BA" w14:textId="77777777" w:rsidTr="00585F71">
        <w:trPr>
          <w:trHeight w:val="692"/>
        </w:trPr>
        <w:tc>
          <w:tcPr>
            <w:tcW w:w="2762" w:type="dxa"/>
          </w:tcPr>
          <w:p w14:paraId="094929C9"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Institūta iela 1</w:t>
            </w:r>
            <w:r w:rsidR="003D2BDD" w:rsidRPr="003B188E">
              <w:rPr>
                <w:rFonts w:ascii="Times New Roman" w:hAnsi="Times New Roman" w:cs="Times New Roman"/>
                <w:sz w:val="24"/>
                <w:szCs w:val="24"/>
                <w:lang w:eastAsia="lv-LV"/>
                <w14:ligatures w14:val="none"/>
              </w:rPr>
              <w:t>A</w:t>
            </w:r>
            <w:r w:rsidRPr="003B188E">
              <w:rPr>
                <w:rFonts w:ascii="Times New Roman" w:hAnsi="Times New Roman" w:cs="Times New Roman"/>
                <w:sz w:val="24"/>
                <w:szCs w:val="24"/>
                <w:lang w:eastAsia="lv-LV"/>
                <w14:ligatures w14:val="none"/>
              </w:rPr>
              <w:t>, Ulbroka, Stopiņu pagasts, Ropažu novads, LV-2130</w:t>
            </w:r>
          </w:p>
        </w:tc>
      </w:tr>
      <w:tr w:rsidR="00BA1143" w:rsidRPr="003B188E" w14:paraId="60D8DA0F" w14:textId="77777777" w:rsidTr="00585F71">
        <w:trPr>
          <w:trHeight w:val="415"/>
        </w:trPr>
        <w:tc>
          <w:tcPr>
            <w:tcW w:w="2762" w:type="dxa"/>
            <w:shd w:val="clear" w:color="auto" w:fill="FFFFFF" w:themeFill="background1"/>
          </w:tcPr>
          <w:p w14:paraId="1AB6AF6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7F62E5AE" w14:textId="35B0DC9C" w:rsidR="00C04A77" w:rsidRPr="00C04A77" w:rsidRDefault="00C04A77" w:rsidP="00C04A77">
            <w:pPr>
              <w:jc w:val="both"/>
              <w:rPr>
                <w:rFonts w:ascii="Times New Roman" w:eastAsia="Times New Roman" w:hAnsi="Times New Roman" w:cs="Times New Roman"/>
                <w:sz w:val="24"/>
                <w:szCs w:val="24"/>
                <w:lang w:eastAsia="lv-LV"/>
                <w14:ligatures w14:val="none"/>
              </w:rPr>
            </w:pPr>
            <w:r w:rsidRPr="00C04A77">
              <w:rPr>
                <w:rFonts w:ascii="Times New Roman" w:eastAsia="Times New Roman" w:hAnsi="Times New Roman" w:cs="Times New Roman"/>
                <w:sz w:val="24"/>
                <w:szCs w:val="24"/>
                <w:lang w:eastAsia="lv-LV"/>
                <w14:ligatures w14:val="none"/>
              </w:rPr>
              <w:t>Ropažu pagasta teritoriālā pārvalde</w:t>
            </w:r>
            <w:r>
              <w:rPr>
                <w:rFonts w:ascii="Times New Roman" w:eastAsia="Times New Roman" w:hAnsi="Times New Roman" w:cs="Times New Roman"/>
                <w:sz w:val="24"/>
                <w:szCs w:val="24"/>
                <w:lang w:eastAsia="lv-LV"/>
                <w14:ligatures w14:val="none"/>
              </w:rPr>
              <w:t xml:space="preserve">s vadītāja </w:t>
            </w:r>
            <w:r w:rsidRPr="00C04A77">
              <w:rPr>
                <w:rFonts w:ascii="Times New Roman" w:eastAsia="Times New Roman" w:hAnsi="Times New Roman" w:cs="Times New Roman"/>
                <w:sz w:val="24"/>
                <w:szCs w:val="24"/>
                <w:lang w:eastAsia="lv-LV"/>
                <w14:ligatures w14:val="none"/>
              </w:rPr>
              <w:t>Ramona Krūziņa</w:t>
            </w:r>
          </w:p>
          <w:p w14:paraId="57A59EE4" w14:textId="07CD741D" w:rsidR="003B188E" w:rsidRDefault="00C04A77" w:rsidP="00C04A77">
            <w:pPr>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Tālr.</w:t>
            </w:r>
            <w:r w:rsidRPr="00C04A77">
              <w:rPr>
                <w:rFonts w:ascii="Times New Roman" w:eastAsia="Times New Roman" w:hAnsi="Times New Roman" w:cs="Times New Roman"/>
                <w:sz w:val="24"/>
                <w:szCs w:val="24"/>
                <w:lang w:eastAsia="lv-LV"/>
                <w14:ligatures w14:val="none"/>
              </w:rPr>
              <w:t>+371 29284886</w:t>
            </w:r>
            <w:r>
              <w:rPr>
                <w:rFonts w:ascii="Times New Roman" w:eastAsia="Times New Roman" w:hAnsi="Times New Roman" w:cs="Times New Roman"/>
                <w:sz w:val="24"/>
                <w:szCs w:val="24"/>
                <w:lang w:eastAsia="lv-LV"/>
                <w14:ligatures w14:val="none"/>
              </w:rPr>
              <w:t>, e</w:t>
            </w:r>
            <w:r w:rsidRPr="00C04A77">
              <w:rPr>
                <w:rFonts w:ascii="Times New Roman" w:eastAsia="Times New Roman" w:hAnsi="Times New Roman" w:cs="Times New Roman"/>
                <w:sz w:val="24"/>
                <w:szCs w:val="24"/>
                <w:lang w:eastAsia="lv-LV"/>
                <w14:ligatures w14:val="none"/>
              </w:rPr>
              <w:t>-pasts:</w:t>
            </w:r>
            <w:r>
              <w:rPr>
                <w:rFonts w:ascii="Times New Roman" w:eastAsia="Times New Roman" w:hAnsi="Times New Roman" w:cs="Times New Roman"/>
                <w:sz w:val="24"/>
                <w:szCs w:val="24"/>
                <w:lang w:eastAsia="lv-LV"/>
                <w14:ligatures w14:val="none"/>
              </w:rPr>
              <w:t xml:space="preserve"> </w:t>
            </w:r>
            <w:r w:rsidRPr="00C04A77">
              <w:rPr>
                <w:rFonts w:ascii="Times New Roman" w:eastAsia="Times New Roman" w:hAnsi="Times New Roman" w:cs="Times New Roman"/>
                <w:sz w:val="24"/>
                <w:szCs w:val="24"/>
                <w:lang w:eastAsia="lv-LV"/>
                <w14:ligatures w14:val="none"/>
              </w:rPr>
              <w:t>ramona.kruzina@ropazi.lv</w:t>
            </w:r>
          </w:p>
          <w:p w14:paraId="3470A78F" w14:textId="4E1B7AAC" w:rsidR="00C04A77" w:rsidRPr="003B188E" w:rsidRDefault="00C04A77" w:rsidP="00C04A77">
            <w:pPr>
              <w:jc w:val="both"/>
              <w:rPr>
                <w:rFonts w:ascii="Times New Roman" w:eastAsia="Times New Roman" w:hAnsi="Times New Roman" w:cs="Times New Roman"/>
                <w:sz w:val="24"/>
                <w:szCs w:val="24"/>
                <w:lang w:eastAsia="lv-LV"/>
                <w14:ligatures w14:val="none"/>
              </w:rPr>
            </w:pPr>
          </w:p>
        </w:tc>
      </w:tr>
      <w:tr w:rsidR="00BA1143" w:rsidRPr="003B188E" w14:paraId="0C3666B6" w14:textId="77777777" w:rsidTr="00585F71">
        <w:trPr>
          <w:trHeight w:val="704"/>
        </w:trPr>
        <w:tc>
          <w:tcPr>
            <w:tcW w:w="2762" w:type="dxa"/>
          </w:tcPr>
          <w:p w14:paraId="7A326BBB" w14:textId="77777777" w:rsidR="00BA1143" w:rsidRPr="003B188E" w:rsidRDefault="00BA1143" w:rsidP="00585F71">
            <w:pPr>
              <w:spacing w:after="120"/>
              <w:jc w:val="both"/>
              <w:rPr>
                <w:rFonts w:ascii="Times New Roman" w:hAnsi="Times New Roman" w:cs="Times New Roman"/>
                <w:b/>
                <w:bCs/>
                <w:sz w:val="24"/>
                <w:szCs w:val="24"/>
                <w:lang w:eastAsia="lv-LV"/>
                <w14:ligatures w14:val="none"/>
              </w:rPr>
            </w:pPr>
            <w:r w:rsidRPr="003B188E">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cenu.aptaujas@ropazi.lv </w:t>
            </w:r>
          </w:p>
        </w:tc>
      </w:tr>
      <w:tr w:rsidR="00BA1143" w:rsidRPr="003B188E" w14:paraId="4A0BE518" w14:textId="77777777" w:rsidTr="00585F71">
        <w:trPr>
          <w:trHeight w:val="704"/>
        </w:trPr>
        <w:tc>
          <w:tcPr>
            <w:tcW w:w="2762" w:type="dxa"/>
          </w:tcPr>
          <w:p w14:paraId="1E0F0BCB"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Piedāvājumu iesniegšanas termiņš:</w:t>
            </w:r>
          </w:p>
        </w:tc>
        <w:tc>
          <w:tcPr>
            <w:tcW w:w="6261" w:type="dxa"/>
          </w:tcPr>
          <w:p w14:paraId="42441CA6" w14:textId="1B0011AC" w:rsidR="00BA1143" w:rsidRPr="003B188E" w:rsidRDefault="00E3448C"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Līdz 2026. gada </w:t>
            </w:r>
            <w:r w:rsidR="00C04A77">
              <w:rPr>
                <w:rFonts w:ascii="Times New Roman" w:hAnsi="Times New Roman" w:cs="Times New Roman"/>
                <w:sz w:val="24"/>
                <w:szCs w:val="24"/>
                <w:lang w:eastAsia="lv-LV"/>
                <w14:ligatures w14:val="none"/>
              </w:rPr>
              <w:t>30</w:t>
            </w:r>
            <w:r w:rsidRPr="003B188E">
              <w:rPr>
                <w:rFonts w:ascii="Times New Roman" w:hAnsi="Times New Roman" w:cs="Times New Roman"/>
                <w:sz w:val="24"/>
                <w:szCs w:val="24"/>
                <w:lang w:eastAsia="lv-LV"/>
                <w14:ligatures w14:val="none"/>
              </w:rPr>
              <w:t>.</w:t>
            </w:r>
            <w:r w:rsidR="00AA0494" w:rsidRPr="003B188E">
              <w:rPr>
                <w:rFonts w:ascii="Times New Roman" w:hAnsi="Times New Roman" w:cs="Times New Roman"/>
                <w:sz w:val="24"/>
                <w:szCs w:val="24"/>
                <w:lang w:eastAsia="lv-LV"/>
                <w14:ligatures w14:val="none"/>
              </w:rPr>
              <w:t>septembrim,</w:t>
            </w:r>
            <w:r w:rsidRPr="003B188E">
              <w:rPr>
                <w:rFonts w:ascii="Times New Roman" w:hAnsi="Times New Roman" w:cs="Times New Roman"/>
                <w:sz w:val="24"/>
                <w:szCs w:val="24"/>
                <w:lang w:eastAsia="lv-LV"/>
                <w14:ligatures w14:val="none"/>
              </w:rPr>
              <w:t xml:space="preserve"> plkst. </w:t>
            </w:r>
            <w:r w:rsidR="0078114C" w:rsidRPr="003B188E">
              <w:rPr>
                <w:rFonts w:ascii="Times New Roman" w:hAnsi="Times New Roman" w:cs="Times New Roman"/>
                <w:sz w:val="24"/>
                <w:szCs w:val="24"/>
                <w:lang w:eastAsia="lv-LV"/>
                <w14:ligatures w14:val="none"/>
              </w:rPr>
              <w:t>10</w:t>
            </w:r>
            <w:r w:rsidRPr="003B188E">
              <w:rPr>
                <w:rFonts w:ascii="Times New Roman" w:hAnsi="Times New Roman" w:cs="Times New Roman"/>
                <w:sz w:val="24"/>
                <w:szCs w:val="24"/>
                <w:lang w:eastAsia="lv-LV"/>
                <w14:ligatures w14:val="none"/>
              </w:rPr>
              <w:t>.00</w:t>
            </w:r>
          </w:p>
        </w:tc>
      </w:tr>
    </w:tbl>
    <w:p w14:paraId="4560ACEC" w14:textId="77777777" w:rsidR="00BA1143" w:rsidRPr="003B188E" w:rsidRDefault="00BA1143" w:rsidP="00BA1143">
      <w:pPr>
        <w:spacing w:after="0"/>
        <w:jc w:val="both"/>
        <w:rPr>
          <w:rFonts w:ascii="Times New Roman" w:hAnsi="Times New Roman" w:cs="Times New Roman"/>
          <w:b/>
          <w:kern w:val="0"/>
          <w:sz w:val="24"/>
          <w:szCs w:val="24"/>
          <w:lang w:eastAsia="lv-LV"/>
          <w14:ligatures w14:val="none"/>
        </w:rPr>
      </w:pPr>
    </w:p>
    <w:p w14:paraId="28D6C675" w14:textId="7197B46B"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 xml:space="preserve">Cenu </w:t>
      </w:r>
      <w:r w:rsidR="00711215" w:rsidRPr="003B188E">
        <w:rPr>
          <w:rFonts w:ascii="Times New Roman" w:hAnsi="Times New Roman" w:cs="Times New Roman"/>
          <w:kern w:val="0"/>
          <w:sz w:val="24"/>
          <w:szCs w:val="24"/>
          <w:lang w:eastAsia="lv-LV"/>
          <w14:ligatures w14:val="none"/>
        </w:rPr>
        <w:t>aptaujas</w:t>
      </w:r>
      <w:r w:rsidRPr="003B188E">
        <w:rPr>
          <w:rFonts w:ascii="Times New Roman" w:hAnsi="Times New Roman" w:cs="Times New Roman"/>
          <w:kern w:val="0"/>
          <w:sz w:val="24"/>
          <w:szCs w:val="24"/>
          <w:lang w:eastAsia="lv-LV"/>
          <w14:ligatures w14:val="none"/>
        </w:rPr>
        <w:t xml:space="preserve"> mērķis – noskaidrot zemāko cenu piedāvājumu.</w:t>
      </w:r>
    </w:p>
    <w:p w14:paraId="52883F7C" w14:textId="6F8203F3"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r w:rsidR="00CC7229">
        <w:rPr>
          <w:rFonts w:ascii="Times New Roman" w:hAnsi="Times New Roman" w:cs="Times New Roman"/>
          <w:kern w:val="0"/>
          <w:sz w:val="24"/>
          <w:szCs w:val="24"/>
          <w:lang w:eastAsia="lv-LV"/>
          <w14:ligatures w14:val="none"/>
        </w:rPr>
        <w:t>.</w:t>
      </w:r>
    </w:p>
    <w:p w14:paraId="4FF84EBD" w14:textId="77777777"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3B188E" w:rsidRDefault="00BA1143" w:rsidP="00BA1143">
      <w:pPr>
        <w:spacing w:after="0"/>
        <w:jc w:val="both"/>
        <w:rPr>
          <w:rFonts w:ascii="Times New Roman" w:hAnsi="Times New Roman" w:cs="Times New Roman"/>
          <w:b/>
          <w:kern w:val="0"/>
          <w:sz w:val="24"/>
          <w:szCs w:val="24"/>
          <w:lang w:eastAsia="lv-LV"/>
          <w14:ligatures w14:val="none"/>
        </w:rPr>
      </w:pPr>
    </w:p>
    <w:p w14:paraId="64110FB2" w14:textId="06CDD470" w:rsidR="00BA1143" w:rsidRPr="003B188E" w:rsidRDefault="00BA1143" w:rsidP="00BA1143">
      <w:pPr>
        <w:spacing w:after="0"/>
        <w:jc w:val="both"/>
        <w:rPr>
          <w:rFonts w:ascii="Times New Roman" w:hAnsi="Times New Roman" w:cs="Times New Roman"/>
          <w:b/>
          <w:kern w:val="0"/>
          <w:sz w:val="24"/>
          <w:szCs w:val="24"/>
          <w:u w:val="single"/>
          <w:lang w:eastAsia="lv-LV"/>
          <w14:ligatures w14:val="none"/>
        </w:rPr>
      </w:pPr>
      <w:r w:rsidRPr="003B188E">
        <w:rPr>
          <w:rFonts w:ascii="Times New Roman" w:hAnsi="Times New Roman" w:cs="Times New Roman"/>
          <w:b/>
          <w:kern w:val="0"/>
          <w:sz w:val="24"/>
          <w:szCs w:val="24"/>
          <w:u w:val="single"/>
          <w:lang w:eastAsia="lv-LV"/>
          <w14:ligatures w14:val="none"/>
        </w:rPr>
        <w:t>Informācija par priekšmetu:</w:t>
      </w:r>
    </w:p>
    <w:tbl>
      <w:tblPr>
        <w:tblStyle w:val="Reatabula"/>
        <w:tblW w:w="0" w:type="auto"/>
        <w:tblLook w:val="04A0" w:firstRow="1" w:lastRow="0" w:firstColumn="1" w:lastColumn="0" w:noHBand="0" w:noVBand="1"/>
      </w:tblPr>
      <w:tblGrid>
        <w:gridCol w:w="2802"/>
        <w:gridCol w:w="6237"/>
      </w:tblGrid>
      <w:tr w:rsidR="00BA1143" w:rsidRPr="003B188E" w14:paraId="0B424C5B" w14:textId="77777777" w:rsidTr="00585F71">
        <w:tc>
          <w:tcPr>
            <w:tcW w:w="2802" w:type="dxa"/>
            <w:shd w:val="clear" w:color="auto" w:fill="FFFFFF" w:themeFill="background1"/>
          </w:tcPr>
          <w:p w14:paraId="7B25D0CB" w14:textId="77777777" w:rsidR="00BA1143" w:rsidRPr="003B188E" w:rsidRDefault="00BA1143" w:rsidP="00585F71">
            <w:pPr>
              <w:jc w:val="both"/>
              <w:rPr>
                <w:rFonts w:ascii="Times New Roman" w:hAnsi="Times New Roman" w:cs="Times New Roman"/>
                <w:sz w:val="24"/>
                <w:szCs w:val="24"/>
                <w:lang w:eastAsia="lv-LV"/>
                <w14:ligatures w14:val="none"/>
              </w:rPr>
            </w:pPr>
            <w:bookmarkStart w:id="1" w:name="_Hlk190256133"/>
            <w:r w:rsidRPr="003B188E">
              <w:rPr>
                <w:rFonts w:ascii="Times New Roman" w:hAnsi="Times New Roman" w:cs="Times New Roman"/>
                <w:sz w:val="24"/>
                <w:szCs w:val="24"/>
                <w:lang w:eastAsia="lv-LV"/>
                <w14:ligatures w14:val="none"/>
              </w:rPr>
              <w:t>Priekšmets:</w:t>
            </w:r>
          </w:p>
        </w:tc>
        <w:tc>
          <w:tcPr>
            <w:tcW w:w="6237" w:type="dxa"/>
            <w:shd w:val="clear" w:color="auto" w:fill="FFFFFF" w:themeFill="background1"/>
          </w:tcPr>
          <w:p w14:paraId="499243DD" w14:textId="436F2BB1" w:rsidR="003B188E" w:rsidRPr="003B188E" w:rsidRDefault="00A157C6" w:rsidP="00C04A77">
            <w:pPr>
              <w:jc w:val="both"/>
              <w:rPr>
                <w:rFonts w:ascii="Times New Roman" w:hAnsi="Times New Roman" w:cs="Times New Roman"/>
                <w:sz w:val="24"/>
                <w:szCs w:val="24"/>
                <w:lang w:eastAsia="lv-LV"/>
                <w14:ligatures w14:val="none"/>
              </w:rPr>
            </w:pPr>
            <w:r w:rsidRPr="00A157C6">
              <w:rPr>
                <w:rFonts w:ascii="Times New Roman" w:hAnsi="Times New Roman" w:cs="Times New Roman"/>
                <w:sz w:val="24"/>
                <w:szCs w:val="24"/>
                <w:lang w:eastAsia="lv-LV"/>
                <w14:ligatures w14:val="none"/>
              </w:rPr>
              <w:t xml:space="preserve">Ūdens līmeņa attālinātās monitoringa sistēmas piegāde, uzstādīšana un </w:t>
            </w:r>
            <w:proofErr w:type="spellStart"/>
            <w:r w:rsidRPr="00A157C6">
              <w:rPr>
                <w:rFonts w:ascii="Times New Roman" w:hAnsi="Times New Roman" w:cs="Times New Roman"/>
                <w:sz w:val="24"/>
                <w:szCs w:val="24"/>
                <w:lang w:eastAsia="lv-LV"/>
                <w14:ligatures w14:val="none"/>
              </w:rPr>
              <w:t>IoT</w:t>
            </w:r>
            <w:proofErr w:type="spellEnd"/>
            <w:r w:rsidRPr="00A157C6">
              <w:rPr>
                <w:rFonts w:ascii="Times New Roman" w:hAnsi="Times New Roman" w:cs="Times New Roman"/>
                <w:sz w:val="24"/>
                <w:szCs w:val="24"/>
                <w:lang w:eastAsia="lv-LV"/>
                <w14:ligatures w14:val="none"/>
              </w:rPr>
              <w:t xml:space="preserve"> datu portāla pakalpojums</w:t>
            </w:r>
            <w:r>
              <w:rPr>
                <w:rFonts w:ascii="Times New Roman" w:hAnsi="Times New Roman" w:cs="Times New Roman"/>
                <w:sz w:val="24"/>
                <w:szCs w:val="24"/>
                <w:lang w:eastAsia="lv-LV"/>
                <w14:ligatures w14:val="none"/>
              </w:rPr>
              <w:t xml:space="preserve">, atbilstoši tehniskajā specifikācijā norādītajam. </w:t>
            </w:r>
          </w:p>
        </w:tc>
      </w:tr>
      <w:bookmarkEnd w:id="1"/>
      <w:tr w:rsidR="003B431B" w:rsidRPr="003B188E" w14:paraId="3EE04801" w14:textId="77777777" w:rsidTr="001D519D">
        <w:tc>
          <w:tcPr>
            <w:tcW w:w="2802" w:type="dxa"/>
          </w:tcPr>
          <w:p w14:paraId="1F549E58" w14:textId="4D49736B" w:rsidR="003B431B" w:rsidRPr="008756E6" w:rsidRDefault="003B431B" w:rsidP="003B431B">
            <w:pPr>
              <w:jc w:val="both"/>
              <w:rPr>
                <w:rFonts w:ascii="Times New Roman" w:hAnsi="Times New Roman" w:cs="Times New Roman"/>
                <w:sz w:val="24"/>
                <w:szCs w:val="24"/>
              </w:rPr>
            </w:pPr>
            <w:r w:rsidRPr="008756E6">
              <w:rPr>
                <w:rFonts w:ascii="Times New Roman" w:hAnsi="Times New Roman" w:cs="Times New Roman"/>
                <w:sz w:val="24"/>
                <w:szCs w:val="24"/>
              </w:rPr>
              <w:t>Piegādes un uzstādīšanas vieta</w:t>
            </w:r>
            <w:r>
              <w:rPr>
                <w:rFonts w:ascii="Times New Roman" w:hAnsi="Times New Roman" w:cs="Times New Roman"/>
                <w:sz w:val="24"/>
                <w:szCs w:val="24"/>
              </w:rPr>
              <w:t>:</w:t>
            </w:r>
          </w:p>
        </w:tc>
        <w:tc>
          <w:tcPr>
            <w:tcW w:w="6237" w:type="dxa"/>
          </w:tcPr>
          <w:p w14:paraId="0C4B469A" w14:textId="3DBDF604" w:rsidR="003B431B" w:rsidRPr="008756E6" w:rsidRDefault="003B431B" w:rsidP="003B431B">
            <w:pPr>
              <w:jc w:val="both"/>
              <w:rPr>
                <w:rFonts w:ascii="Times New Roman" w:hAnsi="Times New Roman" w:cs="Times New Roman"/>
                <w:sz w:val="24"/>
                <w:szCs w:val="24"/>
              </w:rPr>
            </w:pPr>
            <w:r w:rsidRPr="008756E6">
              <w:rPr>
                <w:rFonts w:ascii="Times New Roman" w:hAnsi="Times New Roman" w:cs="Times New Roman"/>
                <w:sz w:val="24"/>
                <w:szCs w:val="24"/>
              </w:rPr>
              <w:t>Objekts</w:t>
            </w:r>
            <w:r>
              <w:rPr>
                <w:rFonts w:ascii="Times New Roman" w:hAnsi="Times New Roman" w:cs="Times New Roman"/>
                <w:sz w:val="24"/>
                <w:szCs w:val="24"/>
              </w:rPr>
              <w:t xml:space="preserve"> </w:t>
            </w:r>
            <w:r w:rsidRPr="008756E6">
              <w:rPr>
                <w:rFonts w:ascii="Times New Roman" w:hAnsi="Times New Roman" w:cs="Times New Roman"/>
                <w:sz w:val="24"/>
                <w:szCs w:val="24"/>
              </w:rPr>
              <w:t>-</w:t>
            </w:r>
            <w:r>
              <w:rPr>
                <w:rFonts w:ascii="Times New Roman" w:hAnsi="Times New Roman" w:cs="Times New Roman"/>
                <w:sz w:val="24"/>
                <w:szCs w:val="24"/>
              </w:rPr>
              <w:t xml:space="preserve"> </w:t>
            </w:r>
            <w:r w:rsidRPr="008756E6">
              <w:rPr>
                <w:rFonts w:ascii="Times New Roman" w:hAnsi="Times New Roman" w:cs="Times New Roman"/>
                <w:sz w:val="24"/>
                <w:szCs w:val="24"/>
              </w:rPr>
              <w:t>caurteka uz Sporta ielas (Ropažu kanāla), Ropaži, Ropažu pagasts, Ropažu novads</w:t>
            </w:r>
            <w:r>
              <w:rPr>
                <w:rFonts w:ascii="Times New Roman" w:hAnsi="Times New Roman" w:cs="Times New Roman"/>
                <w:sz w:val="24"/>
                <w:szCs w:val="24"/>
              </w:rPr>
              <w:t xml:space="preserve"> (skatīt 3.pielikumu)</w:t>
            </w:r>
          </w:p>
        </w:tc>
      </w:tr>
      <w:tr w:rsidR="003B431B" w:rsidRPr="003B188E" w14:paraId="39B4D586" w14:textId="77777777" w:rsidTr="009253D1">
        <w:tc>
          <w:tcPr>
            <w:tcW w:w="2802" w:type="dxa"/>
            <w:shd w:val="clear" w:color="auto" w:fill="FFFFFF" w:themeFill="background1"/>
          </w:tcPr>
          <w:p w14:paraId="45E50499" w14:textId="4723C92E" w:rsidR="003B431B" w:rsidRPr="008756E6" w:rsidRDefault="003B431B" w:rsidP="003B431B">
            <w:pPr>
              <w:jc w:val="both"/>
              <w:rPr>
                <w:rFonts w:ascii="Times New Roman" w:hAnsi="Times New Roman" w:cs="Times New Roman"/>
                <w:sz w:val="24"/>
                <w:szCs w:val="24"/>
              </w:rPr>
            </w:pPr>
            <w:r w:rsidRPr="003B188E">
              <w:rPr>
                <w:rFonts w:ascii="Times New Roman" w:hAnsi="Times New Roman" w:cs="Times New Roman"/>
                <w:sz w:val="24"/>
                <w:szCs w:val="24"/>
                <w:lang w:eastAsia="lv-LV"/>
                <w14:ligatures w14:val="none"/>
              </w:rPr>
              <w:t>Līguma izpildes laiks:</w:t>
            </w:r>
          </w:p>
        </w:tc>
        <w:tc>
          <w:tcPr>
            <w:tcW w:w="6237" w:type="dxa"/>
            <w:shd w:val="clear" w:color="auto" w:fill="FFFFFF" w:themeFill="background1"/>
          </w:tcPr>
          <w:p w14:paraId="7DEE4AB4" w14:textId="02B6F3FC" w:rsidR="003B431B" w:rsidRPr="008756E6" w:rsidRDefault="00275C7A" w:rsidP="003B431B">
            <w:pPr>
              <w:jc w:val="both"/>
              <w:rPr>
                <w:rFonts w:ascii="Times New Roman" w:hAnsi="Times New Roman" w:cs="Times New Roman"/>
                <w:sz w:val="24"/>
                <w:szCs w:val="24"/>
              </w:rPr>
            </w:pPr>
            <w:r>
              <w:rPr>
                <w:rFonts w:ascii="Times New Roman" w:hAnsi="Times New Roman" w:cs="Times New Roman"/>
                <w:sz w:val="24"/>
                <w:szCs w:val="24"/>
                <w:lang w:eastAsia="lv-LV"/>
                <w14:ligatures w14:val="none"/>
              </w:rPr>
              <w:t xml:space="preserve">2 </w:t>
            </w:r>
            <w:r w:rsidR="003B431B">
              <w:rPr>
                <w:rFonts w:ascii="Times New Roman" w:hAnsi="Times New Roman" w:cs="Times New Roman"/>
                <w:sz w:val="24"/>
                <w:szCs w:val="24"/>
                <w:lang w:eastAsia="lv-LV"/>
                <w14:ligatures w14:val="none"/>
              </w:rPr>
              <w:t>(</w:t>
            </w:r>
            <w:r>
              <w:rPr>
                <w:rFonts w:ascii="Times New Roman" w:hAnsi="Times New Roman" w:cs="Times New Roman"/>
                <w:sz w:val="24"/>
                <w:szCs w:val="24"/>
                <w:lang w:eastAsia="lv-LV"/>
                <w14:ligatures w14:val="none"/>
              </w:rPr>
              <w:t>divu</w:t>
            </w:r>
            <w:r w:rsidR="003B431B">
              <w:rPr>
                <w:rFonts w:ascii="Times New Roman" w:hAnsi="Times New Roman" w:cs="Times New Roman"/>
                <w:sz w:val="24"/>
                <w:szCs w:val="24"/>
                <w:lang w:eastAsia="lv-LV"/>
                <w14:ligatures w14:val="none"/>
              </w:rPr>
              <w:t xml:space="preserve">) </w:t>
            </w:r>
            <w:r w:rsidR="003B431B" w:rsidRPr="003B188E">
              <w:rPr>
                <w:rFonts w:ascii="Times New Roman" w:hAnsi="Times New Roman" w:cs="Times New Roman"/>
                <w:sz w:val="24"/>
                <w:szCs w:val="24"/>
                <w:lang w:eastAsia="lv-LV"/>
                <w14:ligatures w14:val="none"/>
              </w:rPr>
              <w:t>mēneš</w:t>
            </w:r>
            <w:r>
              <w:rPr>
                <w:rFonts w:ascii="Times New Roman" w:hAnsi="Times New Roman" w:cs="Times New Roman"/>
                <w:sz w:val="24"/>
                <w:szCs w:val="24"/>
                <w:lang w:eastAsia="lv-LV"/>
                <w14:ligatures w14:val="none"/>
              </w:rPr>
              <w:t>u</w:t>
            </w:r>
            <w:r w:rsidR="003B431B" w:rsidRPr="003B188E">
              <w:rPr>
                <w:rFonts w:ascii="Times New Roman" w:hAnsi="Times New Roman" w:cs="Times New Roman"/>
                <w:sz w:val="24"/>
                <w:szCs w:val="24"/>
                <w:lang w:eastAsia="lv-LV"/>
                <w14:ligatures w14:val="none"/>
              </w:rPr>
              <w:t xml:space="preserve"> laikā, pēc abpusēji parakstīta līguma. </w:t>
            </w:r>
            <w:r w:rsidR="003B431B" w:rsidRPr="003B188E">
              <w:rPr>
                <w:rFonts w:ascii="Times New Roman" w:hAnsi="Times New Roman" w:cs="Times New Roman"/>
                <w:sz w:val="24"/>
                <w:szCs w:val="24"/>
                <w:lang w:eastAsia="lv-LV"/>
                <w14:ligatures w14:val="none"/>
              </w:rPr>
              <w:t> </w:t>
            </w:r>
          </w:p>
        </w:tc>
      </w:tr>
      <w:tr w:rsidR="003B431B" w:rsidRPr="003B188E" w14:paraId="789558B2" w14:textId="77777777" w:rsidTr="001D519D">
        <w:tc>
          <w:tcPr>
            <w:tcW w:w="2802" w:type="dxa"/>
          </w:tcPr>
          <w:p w14:paraId="6E126486" w14:textId="4C6CABE5" w:rsidR="003B431B" w:rsidRPr="003B188E" w:rsidRDefault="003B431B" w:rsidP="003B431B">
            <w:pPr>
              <w:jc w:val="both"/>
              <w:rPr>
                <w:rFonts w:ascii="Times New Roman" w:hAnsi="Times New Roman" w:cs="Times New Roman"/>
                <w:sz w:val="24"/>
                <w:szCs w:val="24"/>
                <w:lang w:eastAsia="lv-LV"/>
                <w14:ligatures w14:val="none"/>
              </w:rPr>
            </w:pPr>
            <w:r w:rsidRPr="008756E6">
              <w:rPr>
                <w:rFonts w:ascii="Times New Roman" w:hAnsi="Times New Roman" w:cs="Times New Roman"/>
                <w:sz w:val="24"/>
                <w:szCs w:val="24"/>
              </w:rPr>
              <w:t>Garantijas termiņš</w:t>
            </w:r>
          </w:p>
        </w:tc>
        <w:tc>
          <w:tcPr>
            <w:tcW w:w="6237" w:type="dxa"/>
          </w:tcPr>
          <w:p w14:paraId="52A755D9" w14:textId="000B45B0" w:rsidR="003B431B" w:rsidRDefault="003B431B" w:rsidP="003B431B">
            <w:pPr>
              <w:jc w:val="both"/>
              <w:rPr>
                <w:rFonts w:ascii="Times New Roman" w:hAnsi="Times New Roman" w:cs="Times New Roman"/>
                <w:sz w:val="24"/>
                <w:szCs w:val="24"/>
                <w:lang w:eastAsia="lv-LV"/>
                <w14:ligatures w14:val="none"/>
              </w:rPr>
            </w:pPr>
            <w:r w:rsidRPr="008756E6">
              <w:rPr>
                <w:rFonts w:ascii="Times New Roman" w:hAnsi="Times New Roman" w:cs="Times New Roman"/>
                <w:sz w:val="24"/>
                <w:szCs w:val="24"/>
              </w:rPr>
              <w:t>Vismaz 24 mēneši iekārtām un veiktajiem montāžas darbiem</w:t>
            </w:r>
          </w:p>
        </w:tc>
      </w:tr>
      <w:tr w:rsidR="003B431B" w:rsidRPr="003B188E" w14:paraId="407D9ADE" w14:textId="77777777" w:rsidTr="00585F71">
        <w:tc>
          <w:tcPr>
            <w:tcW w:w="2802" w:type="dxa"/>
            <w:shd w:val="clear" w:color="auto" w:fill="FFFFFF" w:themeFill="background1"/>
          </w:tcPr>
          <w:p w14:paraId="6CD30A17" w14:textId="77777777" w:rsidR="003B431B" w:rsidRPr="003B188E" w:rsidRDefault="003B431B" w:rsidP="003B431B">
            <w:pPr>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0C5686A6" w:rsidR="003B431B" w:rsidRPr="003B188E" w:rsidRDefault="003B431B" w:rsidP="003B431B">
            <w:pPr>
              <w:jc w:val="both"/>
              <w:rPr>
                <w:rFonts w:ascii="Times New Roman" w:hAnsi="Times New Roman" w:cs="Times New Roman"/>
                <w:i/>
                <w:sz w:val="24"/>
                <w:szCs w:val="24"/>
                <w:lang w:eastAsia="lv-LV"/>
                <w14:ligatures w14:val="none"/>
              </w:rPr>
            </w:pPr>
            <w:r w:rsidRPr="003B188E">
              <w:rPr>
                <w:rFonts w:ascii="Times New Roman" w:hAnsi="Times New Roman" w:cs="Times New Roman"/>
                <w:i/>
                <w:sz w:val="24"/>
                <w:szCs w:val="24"/>
                <w:lang w:eastAsia="lv-LV"/>
                <w14:ligatures w14:val="none"/>
              </w:rPr>
              <w:t>Cenā iekļaujamas visas izmaksas, kas nepieciešamas līguma priekšmeta pilnīgai un kvalitatīvai izpildei, visi normatīvajos aktos paredzētie nodokļi (izņemot PVN) un nodevas, visas ar to</w:t>
            </w:r>
            <w:r>
              <w:rPr>
                <w:rFonts w:ascii="Times New Roman" w:hAnsi="Times New Roman" w:cs="Times New Roman"/>
                <w:i/>
                <w:sz w:val="24"/>
                <w:szCs w:val="24"/>
                <w:lang w:eastAsia="lv-LV"/>
                <w14:ligatures w14:val="none"/>
              </w:rPr>
              <w:t xml:space="preserve"> tieši un </w:t>
            </w:r>
            <w:r w:rsidRPr="003B188E">
              <w:rPr>
                <w:rFonts w:ascii="Times New Roman" w:hAnsi="Times New Roman" w:cs="Times New Roman"/>
                <w:i/>
                <w:sz w:val="24"/>
                <w:szCs w:val="24"/>
                <w:lang w:eastAsia="lv-LV"/>
                <w14:ligatures w14:val="none"/>
              </w:rPr>
              <w:t xml:space="preserve">netieši saistītās izmaksas.  </w:t>
            </w:r>
          </w:p>
        </w:tc>
      </w:tr>
    </w:tbl>
    <w:p w14:paraId="539648BB" w14:textId="77777777" w:rsidR="00127595" w:rsidRPr="003B188E" w:rsidRDefault="00127595" w:rsidP="008B0181">
      <w:pPr>
        <w:tabs>
          <w:tab w:val="left" w:pos="629"/>
        </w:tabs>
        <w:spacing w:after="0"/>
        <w:jc w:val="both"/>
        <w:rPr>
          <w:rFonts w:ascii="Times New Roman" w:eastAsia="Calibri" w:hAnsi="Times New Roman" w:cs="Times New Roman"/>
          <w:kern w:val="0"/>
          <w:sz w:val="24"/>
          <w:szCs w:val="24"/>
          <w:lang w:eastAsia="lv-LV"/>
          <w14:ligatures w14:val="none"/>
        </w:rPr>
      </w:pPr>
    </w:p>
    <w:p w14:paraId="3926963E" w14:textId="1658A7E5" w:rsidR="00F679E6" w:rsidRPr="003B188E" w:rsidRDefault="00F679E6" w:rsidP="008B0181">
      <w:pPr>
        <w:pStyle w:val="Sarakstarindkopa"/>
        <w:numPr>
          <w:ilvl w:val="0"/>
          <w:numId w:val="4"/>
        </w:numPr>
        <w:rPr>
          <w:rFonts w:ascii="Times New Roman" w:hAnsi="Times New Roman" w:cs="Times New Roman"/>
          <w:b/>
          <w:bCs/>
          <w:color w:val="000000"/>
          <w:kern w:val="0"/>
          <w:sz w:val="24"/>
          <w:szCs w:val="24"/>
          <w:lang w:eastAsia="lv-LV"/>
          <w14:ligatures w14:val="none"/>
        </w:rPr>
      </w:pPr>
      <w:r w:rsidRPr="003B188E">
        <w:rPr>
          <w:rFonts w:ascii="Times New Roman" w:hAnsi="Times New Roman" w:cs="Times New Roman"/>
          <w:b/>
          <w:bCs/>
          <w:color w:val="000000"/>
          <w:kern w:val="0"/>
          <w:sz w:val="24"/>
          <w:szCs w:val="24"/>
          <w:lang w:eastAsia="lv-LV"/>
          <w14:ligatures w14:val="none"/>
        </w:rPr>
        <w:t>Prasības pretendentiem</w:t>
      </w:r>
    </w:p>
    <w:p w14:paraId="429538CE" w14:textId="01EA5CAD" w:rsidR="007A5CFF" w:rsidRPr="003B188E" w:rsidRDefault="007A5CFF"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AA0494" w:rsidRPr="003B188E">
        <w:rPr>
          <w:rFonts w:ascii="Times New Roman" w:hAnsi="Times New Roman" w:cs="Times New Roman"/>
          <w:color w:val="000000"/>
          <w:kern w:val="0"/>
          <w:sz w:val="24"/>
          <w:szCs w:val="24"/>
          <w:lang w:eastAsia="lv-LV"/>
          <w14:ligatures w14:val="none"/>
        </w:rPr>
        <w:t>;</w:t>
      </w:r>
    </w:p>
    <w:p w14:paraId="7D34CE99" w14:textId="6BA9C253" w:rsidR="008642AF" w:rsidRPr="00A157C6" w:rsidRDefault="00F679E6" w:rsidP="00A157C6">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14F11B9D" w14:textId="77777777" w:rsidR="00BA1143" w:rsidRPr="003B188E" w:rsidRDefault="00BA1143" w:rsidP="00F679E6">
      <w:pPr>
        <w:pStyle w:val="Sarakstarindkopa"/>
        <w:numPr>
          <w:ilvl w:val="0"/>
          <w:numId w:val="4"/>
        </w:numPr>
        <w:jc w:val="both"/>
        <w:rPr>
          <w:rFonts w:ascii="Times New Roman" w:hAnsi="Times New Roman" w:cs="Times New Roman"/>
          <w:color w:val="000000"/>
          <w:kern w:val="0"/>
          <w:sz w:val="24"/>
          <w:szCs w:val="24"/>
          <w:lang w:eastAsia="lv-LV"/>
          <w14:ligatures w14:val="none"/>
        </w:rPr>
      </w:pPr>
      <w:r w:rsidRPr="003B188E">
        <w:rPr>
          <w:rFonts w:ascii="Times New Roman" w:eastAsia="Times New Roman" w:hAnsi="Times New Roman" w:cs="Times New Roman"/>
          <w:b/>
          <w:bCs/>
          <w:color w:val="000000"/>
          <w:kern w:val="0"/>
          <w:sz w:val="24"/>
          <w:szCs w:val="24"/>
          <w:lang w:eastAsia="lv-LV"/>
          <w14:ligatures w14:val="none"/>
        </w:rPr>
        <w:t>Pretendenta iesniedzamie dokumenti:</w:t>
      </w:r>
    </w:p>
    <w:p w14:paraId="0617405B" w14:textId="1F5B01C5" w:rsidR="009338C5" w:rsidRDefault="009338C5"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AA0494" w:rsidRPr="003B188E">
        <w:rPr>
          <w:rFonts w:ascii="Times New Roman" w:hAnsi="Times New Roman" w:cs="Times New Roman"/>
          <w:color w:val="000000"/>
          <w:kern w:val="0"/>
          <w:sz w:val="24"/>
          <w:szCs w:val="24"/>
          <w:lang w:eastAsia="lv-LV"/>
          <w14:ligatures w14:val="none"/>
        </w:rPr>
        <w:t>(1.pielikums);</w:t>
      </w:r>
    </w:p>
    <w:p w14:paraId="6A6B7C77" w14:textId="7E495C19" w:rsidR="00A157C6" w:rsidRPr="00A157C6" w:rsidRDefault="00A157C6" w:rsidP="00A157C6">
      <w:pPr>
        <w:pStyle w:val="Sarakstarindkopa"/>
        <w:numPr>
          <w:ilvl w:val="1"/>
          <w:numId w:val="4"/>
        </w:numPr>
        <w:rPr>
          <w:rFonts w:ascii="Times New Roman" w:hAnsi="Times New Roman" w:cs="Times New Roman"/>
          <w:color w:val="000000"/>
          <w:kern w:val="0"/>
          <w:sz w:val="24"/>
          <w:szCs w:val="24"/>
          <w:lang w:eastAsia="lv-LV"/>
          <w14:ligatures w14:val="none"/>
        </w:rPr>
      </w:pPr>
      <w:r w:rsidRPr="00A157C6">
        <w:rPr>
          <w:rFonts w:ascii="Times New Roman" w:hAnsi="Times New Roman" w:cs="Times New Roman"/>
          <w:color w:val="000000"/>
          <w:kern w:val="0"/>
          <w:sz w:val="24"/>
          <w:szCs w:val="24"/>
          <w:lang w:eastAsia="lv-LV"/>
          <w14:ligatures w14:val="none"/>
        </w:rPr>
        <w:t>Tehniskā specifikācija/Tehniskais piedāvājums, kas sagatavots atbilstoši cenu aptaujas paraugam;</w:t>
      </w:r>
    </w:p>
    <w:p w14:paraId="7F932E1A" w14:textId="2F34F184" w:rsidR="003B188E" w:rsidRPr="00CC7229" w:rsidRDefault="009338C5" w:rsidP="00CC7229">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lastRenderedPageBreak/>
        <w:t>Finanšu piedāvājums, kas sagatavots atbilstoši cenu aptaujas Finanšu piedāvājuma paraugam</w:t>
      </w:r>
      <w:r w:rsidR="00AA0494" w:rsidRPr="003B188E">
        <w:rPr>
          <w:rFonts w:ascii="Times New Roman" w:hAnsi="Times New Roman" w:cs="Times New Roman"/>
          <w:color w:val="000000"/>
          <w:kern w:val="0"/>
          <w:sz w:val="24"/>
          <w:szCs w:val="24"/>
          <w:lang w:eastAsia="lv-LV"/>
          <w14:ligatures w14:val="none"/>
        </w:rPr>
        <w:t xml:space="preserve"> (2.pielikums).</w:t>
      </w:r>
    </w:p>
    <w:p w14:paraId="18F6F39B"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4AEF4D3"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F70C15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C35794E"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E91359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2129B6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8AE838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4096FCB6"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EB7960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67018C0"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CF3606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9C62C06"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4420315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7892E64"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66BE427"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30646A7"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18FD07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C726EDA"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CECB853"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3495D57"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810B5E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CF10270"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F18CA91"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F6D4641"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1F1B0F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21B9FF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A08485C"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8D3323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6EBA532"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D83CCE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7D5BBC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8C5208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14246B3"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AE8CC9C"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3DAC6DF"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45CDE01"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939A61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F175F6E"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63F5813"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6BDFB0C"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3C23ACE"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4A48C4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3ACD686"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5C8DAA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37027A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F8AED64" w14:textId="77777777" w:rsidR="00A157C6" w:rsidRDefault="00A157C6" w:rsidP="00A16BBB">
      <w:pPr>
        <w:spacing w:after="0"/>
        <w:jc w:val="right"/>
        <w:rPr>
          <w:rFonts w:ascii="Times New Roman" w:hAnsi="Times New Roman" w:cs="Times New Roman"/>
          <w:i/>
          <w:iCs/>
          <w:kern w:val="0"/>
          <w:sz w:val="24"/>
          <w:szCs w:val="24"/>
          <w:lang w:eastAsia="lv-LV"/>
          <w14:ligatures w14:val="none"/>
        </w:rPr>
      </w:pPr>
    </w:p>
    <w:p w14:paraId="77445E71" w14:textId="77777777" w:rsidR="00275C7A" w:rsidRDefault="00275C7A" w:rsidP="00A16BBB">
      <w:pPr>
        <w:spacing w:after="0"/>
        <w:jc w:val="right"/>
        <w:rPr>
          <w:rFonts w:ascii="Times New Roman" w:hAnsi="Times New Roman" w:cs="Times New Roman"/>
          <w:i/>
          <w:iCs/>
          <w:kern w:val="0"/>
          <w:sz w:val="24"/>
          <w:szCs w:val="24"/>
          <w:lang w:eastAsia="lv-LV"/>
          <w14:ligatures w14:val="none"/>
        </w:rPr>
      </w:pPr>
    </w:p>
    <w:p w14:paraId="248D26EB" w14:textId="77777777" w:rsidR="00275C7A" w:rsidRPr="003B188E" w:rsidRDefault="00275C7A" w:rsidP="00A16BBB">
      <w:pPr>
        <w:spacing w:after="0"/>
        <w:jc w:val="right"/>
        <w:rPr>
          <w:rFonts w:ascii="Times New Roman" w:hAnsi="Times New Roman" w:cs="Times New Roman"/>
          <w:i/>
          <w:iCs/>
          <w:kern w:val="0"/>
          <w:sz w:val="24"/>
          <w:szCs w:val="24"/>
          <w:lang w:eastAsia="lv-LV"/>
          <w14:ligatures w14:val="none"/>
        </w:rPr>
      </w:pPr>
    </w:p>
    <w:p w14:paraId="62717D57" w14:textId="5039EA2F" w:rsidR="00BA1143" w:rsidRPr="003B188E" w:rsidRDefault="00A16BBB" w:rsidP="00A16BBB">
      <w:pPr>
        <w:spacing w:after="0"/>
        <w:jc w:val="right"/>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lastRenderedPageBreak/>
        <w:t xml:space="preserve">1. </w:t>
      </w:r>
      <w:r w:rsidR="00606F61" w:rsidRPr="003B188E">
        <w:rPr>
          <w:rFonts w:ascii="Times New Roman" w:hAnsi="Times New Roman" w:cs="Times New Roman"/>
          <w:kern w:val="0"/>
          <w:sz w:val="24"/>
          <w:szCs w:val="24"/>
          <w:lang w:eastAsia="lv-LV"/>
          <w14:ligatures w14:val="none"/>
        </w:rPr>
        <w:t>P</w:t>
      </w:r>
      <w:r w:rsidRPr="003B188E">
        <w:rPr>
          <w:rFonts w:ascii="Times New Roman" w:hAnsi="Times New Roman" w:cs="Times New Roman"/>
          <w:kern w:val="0"/>
          <w:sz w:val="24"/>
          <w:szCs w:val="24"/>
          <w:lang w:eastAsia="lv-LV"/>
          <w14:ligatures w14:val="none"/>
        </w:rPr>
        <w:t>ielikums</w:t>
      </w:r>
    </w:p>
    <w:p w14:paraId="3D716ADA" w14:textId="77777777" w:rsidR="00A16BBB" w:rsidRPr="003B188E"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PIETEIKUMS DALĪBAI CENU APTAUJĀ</w:t>
      </w:r>
    </w:p>
    <w:p w14:paraId="27782B17"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p>
    <w:p w14:paraId="36A493C5" w14:textId="32674A76" w:rsidR="00081FE6" w:rsidRPr="003B188E" w:rsidRDefault="00BA1143" w:rsidP="00081FE6">
      <w:pPr>
        <w:spacing w:after="0"/>
        <w:jc w:val="both"/>
        <w:rPr>
          <w:rFonts w:ascii="Times New Roman" w:hAnsi="Times New Roman" w:cs="Times New Roman"/>
          <w:b/>
          <w:kern w:val="0"/>
          <w:sz w:val="24"/>
          <w:szCs w:val="24"/>
          <w:lang w:eastAsia="lv-LV"/>
          <w14:ligatures w14:val="none"/>
        </w:rPr>
      </w:pPr>
      <w:r w:rsidRPr="003B188E">
        <w:rPr>
          <w:rFonts w:ascii="Times New Roman" w:hAnsi="Times New Roman" w:cs="Times New Roman"/>
          <w:kern w:val="0"/>
          <w:sz w:val="24"/>
          <w:szCs w:val="24"/>
          <w:lang w:eastAsia="lv-LV"/>
          <w14:ligatures w14:val="none"/>
        </w:rPr>
        <w:t xml:space="preserve">CENU APTAUJAS NOSAUKUMS: </w:t>
      </w:r>
      <w:bookmarkStart w:id="2" w:name="_Hlk234417990"/>
      <w:r w:rsidR="00081FE6" w:rsidRPr="003B188E">
        <w:rPr>
          <w:rFonts w:ascii="Times New Roman" w:hAnsi="Times New Roman" w:cs="Times New Roman"/>
          <w:b/>
          <w:bCs/>
          <w:kern w:val="0"/>
          <w:sz w:val="24"/>
          <w:szCs w:val="24"/>
          <w:lang w:eastAsia="lv-LV"/>
          <w14:ligatures w14:val="none"/>
        </w:rPr>
        <w:t>“</w:t>
      </w:r>
      <w:bookmarkEnd w:id="2"/>
      <w:r w:rsidR="00A157C6" w:rsidRPr="00A157C6">
        <w:rPr>
          <w:rFonts w:ascii="Times New Roman" w:hAnsi="Times New Roman" w:cs="Times New Roman"/>
          <w:b/>
          <w:bCs/>
          <w:kern w:val="0"/>
          <w:sz w:val="24"/>
          <w:szCs w:val="24"/>
          <w:lang w:eastAsia="lv-LV"/>
          <w14:ligatures w14:val="none"/>
        </w:rPr>
        <w:t xml:space="preserve">Ūdens līmeņa attālinātās monitoringa sistēmas piegāde, uzstādīšana un </w:t>
      </w:r>
      <w:proofErr w:type="spellStart"/>
      <w:r w:rsidR="00A157C6" w:rsidRPr="00A157C6">
        <w:rPr>
          <w:rFonts w:ascii="Times New Roman" w:hAnsi="Times New Roman" w:cs="Times New Roman"/>
          <w:b/>
          <w:bCs/>
          <w:kern w:val="0"/>
          <w:sz w:val="24"/>
          <w:szCs w:val="24"/>
          <w:lang w:eastAsia="lv-LV"/>
          <w14:ligatures w14:val="none"/>
        </w:rPr>
        <w:t>IoT</w:t>
      </w:r>
      <w:proofErr w:type="spellEnd"/>
      <w:r w:rsidR="00A157C6" w:rsidRPr="00A157C6">
        <w:rPr>
          <w:rFonts w:ascii="Times New Roman" w:hAnsi="Times New Roman" w:cs="Times New Roman"/>
          <w:b/>
          <w:bCs/>
          <w:kern w:val="0"/>
          <w:sz w:val="24"/>
          <w:szCs w:val="24"/>
          <w:lang w:eastAsia="lv-LV"/>
          <w14:ligatures w14:val="none"/>
        </w:rPr>
        <w:t xml:space="preserve"> datu portāla pakalpojums</w:t>
      </w:r>
      <w:r w:rsidR="00A157C6">
        <w:rPr>
          <w:rFonts w:ascii="Times New Roman" w:hAnsi="Times New Roman" w:cs="Times New Roman"/>
          <w:b/>
          <w:bCs/>
          <w:kern w:val="0"/>
          <w:sz w:val="24"/>
          <w:szCs w:val="24"/>
          <w:lang w:eastAsia="lv-LV"/>
          <w14:ligatures w14:val="none"/>
        </w:rPr>
        <w:t>”</w:t>
      </w:r>
    </w:p>
    <w:p w14:paraId="4819D70A" w14:textId="5484B744" w:rsidR="00BA1143" w:rsidRPr="003B188E"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3B188E"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3B188E"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3B188E">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3B188E"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3B188E"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3B188E"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3B188E" w:rsidRDefault="00BA1143" w:rsidP="00BA1143">
      <w:pPr>
        <w:spacing w:after="0"/>
        <w:rPr>
          <w:rFonts w:ascii="Times New Roman" w:hAnsi="Times New Roman" w:cs="Times New Roman"/>
          <w:b/>
          <w:kern w:val="0"/>
          <w:sz w:val="24"/>
          <w:szCs w:val="24"/>
          <w:lang w:eastAsia="lv-LV"/>
          <w14:ligatures w14:val="none"/>
        </w:rPr>
      </w:pPr>
    </w:p>
    <w:p w14:paraId="7CFCE65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7FB949F"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3972DA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F15493C"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2ECE9921"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2D0D81D"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6724D84"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2F27E19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1B2A4AE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A18EF3D"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E236EE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EED895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59B62FA"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0BE260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7235A8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4C2A2E7"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EC05EB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737F4A11"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18FD6060"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A6710F3" w14:textId="77777777" w:rsidR="00AA0494" w:rsidRDefault="00AA0494" w:rsidP="00BA1143">
      <w:pPr>
        <w:spacing w:after="0"/>
        <w:rPr>
          <w:rFonts w:ascii="Times New Roman" w:hAnsi="Times New Roman" w:cs="Times New Roman"/>
          <w:b/>
          <w:kern w:val="0"/>
          <w:sz w:val="24"/>
          <w:szCs w:val="24"/>
          <w:lang w:eastAsia="lv-LV"/>
          <w14:ligatures w14:val="none"/>
        </w:rPr>
      </w:pPr>
    </w:p>
    <w:p w14:paraId="7265FB52" w14:textId="77777777" w:rsidR="003B188E" w:rsidRDefault="003B188E" w:rsidP="00BA1143">
      <w:pPr>
        <w:spacing w:after="0"/>
        <w:rPr>
          <w:rFonts w:ascii="Times New Roman" w:hAnsi="Times New Roman" w:cs="Times New Roman"/>
          <w:b/>
          <w:kern w:val="0"/>
          <w:sz w:val="24"/>
          <w:szCs w:val="24"/>
          <w:lang w:eastAsia="lv-LV"/>
          <w14:ligatures w14:val="none"/>
        </w:rPr>
      </w:pPr>
    </w:p>
    <w:p w14:paraId="48595E75" w14:textId="77777777" w:rsidR="00AA0494" w:rsidRDefault="00AA0494" w:rsidP="00BA1143">
      <w:pPr>
        <w:spacing w:after="0"/>
        <w:rPr>
          <w:rFonts w:ascii="Times New Roman" w:hAnsi="Times New Roman" w:cs="Times New Roman"/>
          <w:b/>
          <w:kern w:val="0"/>
          <w:sz w:val="24"/>
          <w:szCs w:val="24"/>
          <w:lang w:eastAsia="lv-LV"/>
          <w14:ligatures w14:val="none"/>
        </w:rPr>
      </w:pPr>
    </w:p>
    <w:p w14:paraId="0FAE26DA" w14:textId="77777777" w:rsidR="00C04A77" w:rsidRDefault="00C04A77" w:rsidP="00BA1143">
      <w:pPr>
        <w:spacing w:after="0"/>
        <w:rPr>
          <w:rFonts w:ascii="Times New Roman" w:hAnsi="Times New Roman" w:cs="Times New Roman"/>
          <w:b/>
          <w:kern w:val="0"/>
          <w:sz w:val="24"/>
          <w:szCs w:val="24"/>
          <w:lang w:eastAsia="lv-LV"/>
          <w14:ligatures w14:val="none"/>
        </w:rPr>
      </w:pPr>
    </w:p>
    <w:p w14:paraId="07897AAC" w14:textId="77777777" w:rsidR="00A157C6" w:rsidRDefault="00A157C6" w:rsidP="00BA1143">
      <w:pPr>
        <w:spacing w:after="0"/>
        <w:rPr>
          <w:rFonts w:ascii="Times New Roman" w:hAnsi="Times New Roman" w:cs="Times New Roman"/>
          <w:b/>
          <w:kern w:val="0"/>
          <w:sz w:val="24"/>
          <w:szCs w:val="24"/>
          <w:lang w:eastAsia="lv-LV"/>
          <w14:ligatures w14:val="none"/>
        </w:rPr>
      </w:pPr>
    </w:p>
    <w:p w14:paraId="1E2A2DC8" w14:textId="77777777" w:rsidR="00A157C6" w:rsidRDefault="00A157C6" w:rsidP="00BA1143">
      <w:pPr>
        <w:spacing w:after="0"/>
        <w:rPr>
          <w:rFonts w:ascii="Times New Roman" w:hAnsi="Times New Roman" w:cs="Times New Roman"/>
          <w:b/>
          <w:kern w:val="0"/>
          <w:sz w:val="24"/>
          <w:szCs w:val="24"/>
          <w:lang w:eastAsia="lv-LV"/>
          <w14:ligatures w14:val="none"/>
        </w:rPr>
      </w:pPr>
    </w:p>
    <w:p w14:paraId="38E307D0" w14:textId="77777777" w:rsidR="00A157C6" w:rsidRDefault="00A157C6" w:rsidP="00BA1143">
      <w:pPr>
        <w:spacing w:after="0"/>
        <w:rPr>
          <w:rFonts w:ascii="Times New Roman" w:hAnsi="Times New Roman" w:cs="Times New Roman"/>
          <w:b/>
          <w:kern w:val="0"/>
          <w:sz w:val="24"/>
          <w:szCs w:val="24"/>
          <w:lang w:eastAsia="lv-LV"/>
          <w14:ligatures w14:val="none"/>
        </w:rPr>
      </w:pPr>
    </w:p>
    <w:p w14:paraId="5EB89A62" w14:textId="77777777" w:rsidR="00275C7A" w:rsidRDefault="00275C7A" w:rsidP="00BA1143">
      <w:pPr>
        <w:spacing w:after="0"/>
        <w:rPr>
          <w:rFonts w:ascii="Times New Roman" w:hAnsi="Times New Roman" w:cs="Times New Roman"/>
          <w:b/>
          <w:kern w:val="0"/>
          <w:sz w:val="24"/>
          <w:szCs w:val="24"/>
          <w:lang w:eastAsia="lv-LV"/>
          <w14:ligatures w14:val="none"/>
        </w:rPr>
      </w:pPr>
    </w:p>
    <w:p w14:paraId="7F18F58E" w14:textId="77777777" w:rsidR="00A157C6" w:rsidRDefault="00A157C6" w:rsidP="00BA1143">
      <w:pPr>
        <w:spacing w:after="0"/>
        <w:rPr>
          <w:rFonts w:ascii="Times New Roman" w:hAnsi="Times New Roman" w:cs="Times New Roman"/>
          <w:b/>
          <w:kern w:val="0"/>
          <w:sz w:val="24"/>
          <w:szCs w:val="24"/>
          <w:lang w:eastAsia="lv-LV"/>
          <w14:ligatures w14:val="none"/>
        </w:rPr>
      </w:pPr>
    </w:p>
    <w:p w14:paraId="0095DE82" w14:textId="77777777" w:rsidR="00A157C6" w:rsidRDefault="00A157C6" w:rsidP="00BA1143">
      <w:pPr>
        <w:spacing w:after="0"/>
        <w:rPr>
          <w:rFonts w:ascii="Times New Roman" w:hAnsi="Times New Roman" w:cs="Times New Roman"/>
          <w:b/>
          <w:kern w:val="0"/>
          <w:sz w:val="24"/>
          <w:szCs w:val="24"/>
          <w:lang w:eastAsia="lv-LV"/>
          <w14:ligatures w14:val="none"/>
        </w:rPr>
      </w:pPr>
    </w:p>
    <w:p w14:paraId="7B0F7A1C" w14:textId="77777777" w:rsidR="00A157C6" w:rsidRPr="003B188E" w:rsidRDefault="00A157C6" w:rsidP="00BA1143">
      <w:pPr>
        <w:spacing w:after="0"/>
        <w:rPr>
          <w:rFonts w:ascii="Times New Roman" w:hAnsi="Times New Roman" w:cs="Times New Roman"/>
          <w:b/>
          <w:kern w:val="0"/>
          <w:sz w:val="24"/>
          <w:szCs w:val="24"/>
          <w:lang w:eastAsia="lv-LV"/>
          <w14:ligatures w14:val="none"/>
        </w:rPr>
      </w:pPr>
    </w:p>
    <w:p w14:paraId="5E112A2F" w14:textId="6E8B9910" w:rsidR="00AA0494" w:rsidRPr="003B188E" w:rsidRDefault="00606F61" w:rsidP="00606F61">
      <w:pPr>
        <w:spacing w:after="0"/>
        <w:jc w:val="right"/>
        <w:rPr>
          <w:rFonts w:ascii="Times New Roman" w:hAnsi="Times New Roman" w:cs="Times New Roman"/>
          <w:bCs/>
          <w:kern w:val="0"/>
          <w:sz w:val="24"/>
          <w:szCs w:val="24"/>
          <w:lang w:eastAsia="lv-LV"/>
          <w14:ligatures w14:val="none"/>
        </w:rPr>
      </w:pPr>
      <w:r w:rsidRPr="003B188E">
        <w:rPr>
          <w:rFonts w:ascii="Times New Roman" w:hAnsi="Times New Roman" w:cs="Times New Roman"/>
          <w:bCs/>
          <w:kern w:val="0"/>
          <w:sz w:val="24"/>
          <w:szCs w:val="24"/>
          <w:lang w:eastAsia="lv-LV"/>
          <w14:ligatures w14:val="none"/>
        </w:rPr>
        <w:lastRenderedPageBreak/>
        <w:t xml:space="preserve">2.Pielikums </w:t>
      </w:r>
    </w:p>
    <w:p w14:paraId="19FE7B7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7F827B8"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FINANŠU PIEDĀVĀJUMS</w:t>
      </w:r>
    </w:p>
    <w:p w14:paraId="3EFCD1D4" w14:textId="30EAF026" w:rsidR="001308C8" w:rsidRPr="003B188E" w:rsidRDefault="008F7803" w:rsidP="00AA0494">
      <w:pPr>
        <w:spacing w:after="0"/>
        <w:jc w:val="center"/>
        <w:rPr>
          <w:rFonts w:ascii="Times New Roman" w:hAnsi="Times New Roman" w:cs="Times New Roman"/>
          <w:i/>
          <w:iCs/>
          <w:kern w:val="0"/>
          <w:sz w:val="24"/>
          <w:szCs w:val="24"/>
          <w:lang w:eastAsia="lv-LV"/>
          <w14:ligatures w14:val="none"/>
        </w:rPr>
      </w:pPr>
      <w:r w:rsidRPr="003B188E">
        <w:rPr>
          <w:rFonts w:ascii="Times New Roman" w:hAnsi="Times New Roman" w:cs="Times New Roman"/>
          <w:b/>
          <w:bCs/>
          <w:kern w:val="0"/>
          <w:sz w:val="24"/>
          <w:szCs w:val="24"/>
          <w:lang w:eastAsia="lv-LV"/>
          <w14:ligatures w14:val="none"/>
        </w:rPr>
        <w:t>“</w:t>
      </w:r>
      <w:r w:rsidR="00A157C6" w:rsidRPr="00A157C6">
        <w:rPr>
          <w:rFonts w:ascii="Times New Roman" w:hAnsi="Times New Roman" w:cs="Times New Roman"/>
          <w:b/>
          <w:bCs/>
          <w:kern w:val="0"/>
          <w:sz w:val="24"/>
          <w:szCs w:val="24"/>
          <w:lang w:eastAsia="lv-LV"/>
          <w14:ligatures w14:val="none"/>
        </w:rPr>
        <w:t xml:space="preserve">Ūdens līmeņa attālinātās monitoringa sistēmas piegāde, uzstādīšana un </w:t>
      </w:r>
      <w:proofErr w:type="spellStart"/>
      <w:r w:rsidR="00A157C6" w:rsidRPr="00A157C6">
        <w:rPr>
          <w:rFonts w:ascii="Times New Roman" w:hAnsi="Times New Roman" w:cs="Times New Roman"/>
          <w:b/>
          <w:bCs/>
          <w:kern w:val="0"/>
          <w:sz w:val="24"/>
          <w:szCs w:val="24"/>
          <w:lang w:eastAsia="lv-LV"/>
          <w14:ligatures w14:val="none"/>
        </w:rPr>
        <w:t>IoT</w:t>
      </w:r>
      <w:proofErr w:type="spellEnd"/>
      <w:r w:rsidR="00A157C6" w:rsidRPr="00A157C6">
        <w:rPr>
          <w:rFonts w:ascii="Times New Roman" w:hAnsi="Times New Roman" w:cs="Times New Roman"/>
          <w:b/>
          <w:bCs/>
          <w:kern w:val="0"/>
          <w:sz w:val="24"/>
          <w:szCs w:val="24"/>
          <w:lang w:eastAsia="lv-LV"/>
          <w14:ligatures w14:val="none"/>
        </w:rPr>
        <w:t xml:space="preserve"> datu portāla pakalpojums”</w:t>
      </w:r>
    </w:p>
    <w:p w14:paraId="3103615E" w14:textId="77777777" w:rsidR="0017644C" w:rsidRDefault="0017644C" w:rsidP="0017644C">
      <w:pPr>
        <w:spacing w:after="0"/>
        <w:jc w:val="center"/>
        <w:rPr>
          <w:rFonts w:ascii="Times New Roman" w:hAnsi="Times New Roman" w:cs="Times New Roman"/>
          <w:b/>
          <w:bCs/>
          <w:kern w:val="0"/>
          <w:sz w:val="24"/>
          <w:szCs w:val="24"/>
          <w:lang w:eastAsia="lv-LV"/>
          <w14:ligatures w14:val="none"/>
        </w:rPr>
      </w:pPr>
    </w:p>
    <w:tbl>
      <w:tblPr>
        <w:tblStyle w:val="Reatabula"/>
        <w:tblW w:w="0" w:type="auto"/>
        <w:jc w:val="center"/>
        <w:tblLook w:val="04A0" w:firstRow="1" w:lastRow="0" w:firstColumn="1" w:lastColumn="0" w:noHBand="0" w:noVBand="1"/>
      </w:tblPr>
      <w:tblGrid>
        <w:gridCol w:w="557"/>
        <w:gridCol w:w="3107"/>
        <w:gridCol w:w="1480"/>
        <w:gridCol w:w="1310"/>
        <w:gridCol w:w="1196"/>
        <w:gridCol w:w="1412"/>
      </w:tblGrid>
      <w:tr w:rsidR="00C04A77" w:rsidRPr="008756E6" w14:paraId="5BEE06D8" w14:textId="77777777" w:rsidTr="00A157C6">
        <w:trPr>
          <w:tblHeader/>
          <w:jc w:val="center"/>
        </w:trPr>
        <w:tc>
          <w:tcPr>
            <w:tcW w:w="557" w:type="dxa"/>
            <w:shd w:val="clear" w:color="auto" w:fill="D1D1D1" w:themeFill="background2" w:themeFillShade="E6"/>
            <w:vAlign w:val="center"/>
          </w:tcPr>
          <w:p w14:paraId="0DA2E63B" w14:textId="77777777" w:rsidR="00C04A77" w:rsidRPr="008756E6" w:rsidRDefault="00C04A77" w:rsidP="001B7D6C">
            <w:pPr>
              <w:jc w:val="center"/>
              <w:rPr>
                <w:rFonts w:ascii="Times New Roman" w:hAnsi="Times New Roman" w:cs="Times New Roman"/>
                <w:sz w:val="24"/>
                <w:szCs w:val="24"/>
              </w:rPr>
            </w:pPr>
            <w:r w:rsidRPr="008756E6">
              <w:rPr>
                <w:rFonts w:ascii="Times New Roman" w:hAnsi="Times New Roman" w:cs="Times New Roman"/>
                <w:b/>
                <w:sz w:val="24"/>
                <w:szCs w:val="24"/>
              </w:rPr>
              <w:t>Nr.</w:t>
            </w:r>
          </w:p>
        </w:tc>
        <w:tc>
          <w:tcPr>
            <w:tcW w:w="3107" w:type="dxa"/>
            <w:shd w:val="clear" w:color="auto" w:fill="D1D1D1" w:themeFill="background2" w:themeFillShade="E6"/>
            <w:vAlign w:val="center"/>
          </w:tcPr>
          <w:p w14:paraId="3D670FFE" w14:textId="77777777" w:rsidR="00C04A77" w:rsidRPr="008756E6" w:rsidRDefault="00C04A77" w:rsidP="001B7D6C">
            <w:pPr>
              <w:jc w:val="center"/>
              <w:rPr>
                <w:rFonts w:ascii="Times New Roman" w:hAnsi="Times New Roman" w:cs="Times New Roman"/>
                <w:sz w:val="24"/>
                <w:szCs w:val="24"/>
              </w:rPr>
            </w:pPr>
            <w:r w:rsidRPr="008756E6">
              <w:rPr>
                <w:rFonts w:ascii="Times New Roman" w:hAnsi="Times New Roman" w:cs="Times New Roman"/>
                <w:b/>
                <w:sz w:val="24"/>
                <w:szCs w:val="24"/>
              </w:rPr>
              <w:t>Izmaksu pozīcija</w:t>
            </w:r>
          </w:p>
        </w:tc>
        <w:tc>
          <w:tcPr>
            <w:tcW w:w="1480" w:type="dxa"/>
            <w:shd w:val="clear" w:color="auto" w:fill="D1D1D1" w:themeFill="background2" w:themeFillShade="E6"/>
            <w:vAlign w:val="center"/>
          </w:tcPr>
          <w:p w14:paraId="35DD63B5" w14:textId="77777777" w:rsidR="00C04A77" w:rsidRPr="008756E6" w:rsidRDefault="00C04A77" w:rsidP="001B7D6C">
            <w:pPr>
              <w:jc w:val="center"/>
              <w:rPr>
                <w:rFonts w:ascii="Times New Roman" w:hAnsi="Times New Roman" w:cs="Times New Roman"/>
                <w:sz w:val="24"/>
                <w:szCs w:val="24"/>
              </w:rPr>
            </w:pPr>
            <w:r w:rsidRPr="008756E6">
              <w:rPr>
                <w:rFonts w:ascii="Times New Roman" w:hAnsi="Times New Roman" w:cs="Times New Roman"/>
                <w:b/>
                <w:sz w:val="24"/>
                <w:szCs w:val="24"/>
              </w:rPr>
              <w:t>Mērvienība</w:t>
            </w:r>
          </w:p>
        </w:tc>
        <w:tc>
          <w:tcPr>
            <w:tcW w:w="1310" w:type="dxa"/>
            <w:shd w:val="clear" w:color="auto" w:fill="D1D1D1" w:themeFill="background2" w:themeFillShade="E6"/>
            <w:vAlign w:val="center"/>
          </w:tcPr>
          <w:p w14:paraId="0946E7D4" w14:textId="77777777" w:rsidR="00C04A77" w:rsidRPr="008756E6" w:rsidRDefault="00C04A77" w:rsidP="001B7D6C">
            <w:pPr>
              <w:jc w:val="center"/>
              <w:rPr>
                <w:rFonts w:ascii="Times New Roman" w:hAnsi="Times New Roman" w:cs="Times New Roman"/>
                <w:sz w:val="24"/>
                <w:szCs w:val="24"/>
              </w:rPr>
            </w:pPr>
            <w:r w:rsidRPr="008756E6">
              <w:rPr>
                <w:rFonts w:ascii="Times New Roman" w:hAnsi="Times New Roman" w:cs="Times New Roman"/>
                <w:b/>
                <w:sz w:val="24"/>
                <w:szCs w:val="24"/>
              </w:rPr>
              <w:t>Daudzums</w:t>
            </w:r>
          </w:p>
        </w:tc>
        <w:tc>
          <w:tcPr>
            <w:tcW w:w="1196" w:type="dxa"/>
            <w:shd w:val="clear" w:color="auto" w:fill="D1D1D1" w:themeFill="background2" w:themeFillShade="E6"/>
            <w:vAlign w:val="center"/>
          </w:tcPr>
          <w:p w14:paraId="00387807" w14:textId="77777777" w:rsidR="00C04A77" w:rsidRPr="008756E6" w:rsidRDefault="00C04A77" w:rsidP="001B7D6C">
            <w:pPr>
              <w:jc w:val="center"/>
              <w:rPr>
                <w:rFonts w:ascii="Times New Roman" w:hAnsi="Times New Roman" w:cs="Times New Roman"/>
                <w:sz w:val="24"/>
                <w:szCs w:val="24"/>
              </w:rPr>
            </w:pPr>
            <w:r w:rsidRPr="008756E6">
              <w:rPr>
                <w:rFonts w:ascii="Times New Roman" w:hAnsi="Times New Roman" w:cs="Times New Roman"/>
                <w:b/>
                <w:sz w:val="24"/>
                <w:szCs w:val="24"/>
              </w:rPr>
              <w:t>Vienības cena bez PVN</w:t>
            </w:r>
          </w:p>
        </w:tc>
        <w:tc>
          <w:tcPr>
            <w:tcW w:w="1412" w:type="dxa"/>
            <w:shd w:val="clear" w:color="auto" w:fill="D1D1D1" w:themeFill="background2" w:themeFillShade="E6"/>
            <w:vAlign w:val="center"/>
          </w:tcPr>
          <w:p w14:paraId="11614703" w14:textId="77777777" w:rsidR="00C04A77" w:rsidRPr="008756E6" w:rsidRDefault="00C04A77" w:rsidP="001B7D6C">
            <w:pPr>
              <w:jc w:val="center"/>
              <w:rPr>
                <w:rFonts w:ascii="Times New Roman" w:hAnsi="Times New Roman" w:cs="Times New Roman"/>
                <w:sz w:val="24"/>
                <w:szCs w:val="24"/>
              </w:rPr>
            </w:pPr>
            <w:r w:rsidRPr="008756E6">
              <w:rPr>
                <w:rFonts w:ascii="Times New Roman" w:hAnsi="Times New Roman" w:cs="Times New Roman"/>
                <w:b/>
                <w:sz w:val="24"/>
                <w:szCs w:val="24"/>
              </w:rPr>
              <w:t>Kopā bez PVN</w:t>
            </w:r>
          </w:p>
        </w:tc>
      </w:tr>
      <w:tr w:rsidR="00C04A77" w:rsidRPr="008756E6" w14:paraId="1BC911CF" w14:textId="77777777" w:rsidTr="00A157C6">
        <w:trPr>
          <w:cantSplit/>
          <w:jc w:val="center"/>
        </w:trPr>
        <w:tc>
          <w:tcPr>
            <w:tcW w:w="557" w:type="dxa"/>
            <w:tcMar>
              <w:top w:w="80" w:type="dxa"/>
              <w:left w:w="90" w:type="dxa"/>
              <w:bottom w:w="80" w:type="dxa"/>
              <w:right w:w="90" w:type="dxa"/>
            </w:tcMar>
          </w:tcPr>
          <w:p w14:paraId="558982FC"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3107" w:type="dxa"/>
            <w:tcMar>
              <w:top w:w="80" w:type="dxa"/>
              <w:left w:w="90" w:type="dxa"/>
              <w:bottom w:w="80" w:type="dxa"/>
              <w:right w:w="90" w:type="dxa"/>
            </w:tcMar>
          </w:tcPr>
          <w:p w14:paraId="1772ECE5"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Ūdens līmeņa sensors</w:t>
            </w:r>
          </w:p>
        </w:tc>
        <w:tc>
          <w:tcPr>
            <w:tcW w:w="1480" w:type="dxa"/>
            <w:tcMar>
              <w:top w:w="80" w:type="dxa"/>
              <w:left w:w="90" w:type="dxa"/>
              <w:bottom w:w="80" w:type="dxa"/>
              <w:right w:w="90" w:type="dxa"/>
            </w:tcMar>
          </w:tcPr>
          <w:p w14:paraId="2EF6BD86"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gab.</w:t>
            </w:r>
          </w:p>
        </w:tc>
        <w:tc>
          <w:tcPr>
            <w:tcW w:w="1310" w:type="dxa"/>
            <w:tcMar>
              <w:top w:w="80" w:type="dxa"/>
              <w:left w:w="90" w:type="dxa"/>
              <w:bottom w:w="80" w:type="dxa"/>
              <w:right w:w="90" w:type="dxa"/>
            </w:tcMar>
          </w:tcPr>
          <w:p w14:paraId="4AD17739"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60D7B2BA"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4DF06E6C" w14:textId="77777777" w:rsidR="00C04A77" w:rsidRPr="008756E6" w:rsidRDefault="00C04A77" w:rsidP="001B7D6C">
            <w:pPr>
              <w:rPr>
                <w:rFonts w:ascii="Times New Roman" w:hAnsi="Times New Roman" w:cs="Times New Roman"/>
                <w:sz w:val="24"/>
                <w:szCs w:val="24"/>
              </w:rPr>
            </w:pPr>
          </w:p>
        </w:tc>
      </w:tr>
      <w:tr w:rsidR="00C04A77" w:rsidRPr="008756E6" w14:paraId="09F2D5BE" w14:textId="77777777" w:rsidTr="00A157C6">
        <w:trPr>
          <w:cantSplit/>
          <w:jc w:val="center"/>
        </w:trPr>
        <w:tc>
          <w:tcPr>
            <w:tcW w:w="557" w:type="dxa"/>
            <w:tcMar>
              <w:top w:w="80" w:type="dxa"/>
              <w:left w:w="90" w:type="dxa"/>
              <w:bottom w:w="80" w:type="dxa"/>
              <w:right w:w="90" w:type="dxa"/>
            </w:tcMar>
          </w:tcPr>
          <w:p w14:paraId="0BBCED3F"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2</w:t>
            </w:r>
          </w:p>
        </w:tc>
        <w:tc>
          <w:tcPr>
            <w:tcW w:w="3107" w:type="dxa"/>
            <w:tcMar>
              <w:top w:w="80" w:type="dxa"/>
              <w:left w:w="90" w:type="dxa"/>
              <w:bottom w:w="80" w:type="dxa"/>
              <w:right w:w="90" w:type="dxa"/>
            </w:tcMar>
          </w:tcPr>
          <w:p w14:paraId="69E64275"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Sensora verifikācija/kalibrēšana ar protokolu</w:t>
            </w:r>
          </w:p>
        </w:tc>
        <w:tc>
          <w:tcPr>
            <w:tcW w:w="1480" w:type="dxa"/>
            <w:tcMar>
              <w:top w:w="80" w:type="dxa"/>
              <w:left w:w="90" w:type="dxa"/>
              <w:bottom w:w="80" w:type="dxa"/>
              <w:right w:w="90" w:type="dxa"/>
            </w:tcMar>
          </w:tcPr>
          <w:p w14:paraId="419061AA" w14:textId="77777777" w:rsidR="00C04A77" w:rsidRPr="008756E6" w:rsidRDefault="00C04A77" w:rsidP="001B7D6C">
            <w:pPr>
              <w:rPr>
                <w:rFonts w:ascii="Times New Roman" w:hAnsi="Times New Roman" w:cs="Times New Roman"/>
                <w:sz w:val="24"/>
                <w:szCs w:val="24"/>
              </w:rPr>
            </w:pPr>
            <w:proofErr w:type="spellStart"/>
            <w:r w:rsidRPr="008756E6">
              <w:rPr>
                <w:rFonts w:ascii="Times New Roman" w:hAnsi="Times New Roman" w:cs="Times New Roman"/>
                <w:sz w:val="24"/>
                <w:szCs w:val="24"/>
              </w:rPr>
              <w:t>kompl</w:t>
            </w:r>
            <w:proofErr w:type="spellEnd"/>
            <w:r w:rsidRPr="008756E6">
              <w:rPr>
                <w:rFonts w:ascii="Times New Roman" w:hAnsi="Times New Roman" w:cs="Times New Roman"/>
                <w:sz w:val="24"/>
                <w:szCs w:val="24"/>
              </w:rPr>
              <w:t>.</w:t>
            </w:r>
          </w:p>
        </w:tc>
        <w:tc>
          <w:tcPr>
            <w:tcW w:w="1310" w:type="dxa"/>
            <w:tcMar>
              <w:top w:w="80" w:type="dxa"/>
              <w:left w:w="90" w:type="dxa"/>
              <w:bottom w:w="80" w:type="dxa"/>
              <w:right w:w="90" w:type="dxa"/>
            </w:tcMar>
          </w:tcPr>
          <w:p w14:paraId="5AFF8475"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17896435"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0CD607B8" w14:textId="77777777" w:rsidR="00C04A77" w:rsidRPr="008756E6" w:rsidRDefault="00C04A77" w:rsidP="001B7D6C">
            <w:pPr>
              <w:rPr>
                <w:rFonts w:ascii="Times New Roman" w:hAnsi="Times New Roman" w:cs="Times New Roman"/>
                <w:sz w:val="24"/>
                <w:szCs w:val="24"/>
              </w:rPr>
            </w:pPr>
          </w:p>
        </w:tc>
      </w:tr>
      <w:tr w:rsidR="00C04A77" w:rsidRPr="008756E6" w14:paraId="31136178" w14:textId="77777777" w:rsidTr="00A157C6">
        <w:trPr>
          <w:cantSplit/>
          <w:jc w:val="center"/>
        </w:trPr>
        <w:tc>
          <w:tcPr>
            <w:tcW w:w="557" w:type="dxa"/>
            <w:tcMar>
              <w:top w:w="80" w:type="dxa"/>
              <w:left w:w="90" w:type="dxa"/>
              <w:bottom w:w="80" w:type="dxa"/>
              <w:right w:w="90" w:type="dxa"/>
            </w:tcMar>
          </w:tcPr>
          <w:p w14:paraId="43FEA0D5"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3</w:t>
            </w:r>
          </w:p>
        </w:tc>
        <w:tc>
          <w:tcPr>
            <w:tcW w:w="3107" w:type="dxa"/>
            <w:tcMar>
              <w:top w:w="80" w:type="dxa"/>
              <w:left w:w="90" w:type="dxa"/>
              <w:bottom w:w="80" w:type="dxa"/>
              <w:right w:w="90" w:type="dxa"/>
            </w:tcMar>
          </w:tcPr>
          <w:p w14:paraId="1A6CD7CF"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NB-</w:t>
            </w:r>
            <w:proofErr w:type="spellStart"/>
            <w:r w:rsidRPr="008756E6">
              <w:rPr>
                <w:rFonts w:ascii="Times New Roman" w:hAnsi="Times New Roman" w:cs="Times New Roman"/>
                <w:sz w:val="24"/>
                <w:szCs w:val="24"/>
              </w:rPr>
              <w:t>IoT</w:t>
            </w:r>
            <w:proofErr w:type="spellEnd"/>
            <w:r w:rsidRPr="008756E6">
              <w:rPr>
                <w:rFonts w:ascii="Times New Roman" w:hAnsi="Times New Roman" w:cs="Times New Roman"/>
                <w:sz w:val="24"/>
                <w:szCs w:val="24"/>
              </w:rPr>
              <w:t>/LTE-M datu reģistrators ar barošanu</w:t>
            </w:r>
          </w:p>
        </w:tc>
        <w:tc>
          <w:tcPr>
            <w:tcW w:w="1480" w:type="dxa"/>
            <w:tcMar>
              <w:top w:w="80" w:type="dxa"/>
              <w:left w:w="90" w:type="dxa"/>
              <w:bottom w:w="80" w:type="dxa"/>
              <w:right w:w="90" w:type="dxa"/>
            </w:tcMar>
          </w:tcPr>
          <w:p w14:paraId="5C9FDE2A"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gab.</w:t>
            </w:r>
          </w:p>
        </w:tc>
        <w:tc>
          <w:tcPr>
            <w:tcW w:w="1310" w:type="dxa"/>
            <w:tcMar>
              <w:top w:w="80" w:type="dxa"/>
              <w:left w:w="90" w:type="dxa"/>
              <w:bottom w:w="80" w:type="dxa"/>
              <w:right w:w="90" w:type="dxa"/>
            </w:tcMar>
          </w:tcPr>
          <w:p w14:paraId="7C1AD369"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2C2D6166"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63FE6270" w14:textId="77777777" w:rsidR="00C04A77" w:rsidRPr="008756E6" w:rsidRDefault="00C04A77" w:rsidP="001B7D6C">
            <w:pPr>
              <w:rPr>
                <w:rFonts w:ascii="Times New Roman" w:hAnsi="Times New Roman" w:cs="Times New Roman"/>
                <w:sz w:val="24"/>
                <w:szCs w:val="24"/>
              </w:rPr>
            </w:pPr>
          </w:p>
        </w:tc>
      </w:tr>
      <w:tr w:rsidR="00C04A77" w:rsidRPr="008756E6" w14:paraId="3FE1D092" w14:textId="77777777" w:rsidTr="00A157C6">
        <w:trPr>
          <w:cantSplit/>
          <w:jc w:val="center"/>
        </w:trPr>
        <w:tc>
          <w:tcPr>
            <w:tcW w:w="557" w:type="dxa"/>
            <w:tcMar>
              <w:top w:w="80" w:type="dxa"/>
              <w:left w:w="90" w:type="dxa"/>
              <w:bottom w:w="80" w:type="dxa"/>
              <w:right w:w="90" w:type="dxa"/>
            </w:tcMar>
          </w:tcPr>
          <w:p w14:paraId="4F8EF8F5"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4</w:t>
            </w:r>
          </w:p>
        </w:tc>
        <w:tc>
          <w:tcPr>
            <w:tcW w:w="3107" w:type="dxa"/>
            <w:tcMar>
              <w:top w:w="80" w:type="dxa"/>
              <w:left w:w="90" w:type="dxa"/>
              <w:bottom w:w="80" w:type="dxa"/>
              <w:right w:w="90" w:type="dxa"/>
            </w:tcMar>
          </w:tcPr>
          <w:p w14:paraId="3AF1A9F8"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 xml:space="preserve">Āra korpuss, </w:t>
            </w:r>
            <w:proofErr w:type="spellStart"/>
            <w:r w:rsidRPr="008756E6">
              <w:rPr>
                <w:rFonts w:ascii="Times New Roman" w:hAnsi="Times New Roman" w:cs="Times New Roman"/>
                <w:sz w:val="24"/>
                <w:szCs w:val="24"/>
              </w:rPr>
              <w:t>aizsargcaurule</w:t>
            </w:r>
            <w:proofErr w:type="spellEnd"/>
            <w:r w:rsidRPr="008756E6">
              <w:rPr>
                <w:rFonts w:ascii="Times New Roman" w:hAnsi="Times New Roman" w:cs="Times New Roman"/>
                <w:sz w:val="24"/>
                <w:szCs w:val="24"/>
              </w:rPr>
              <w:t xml:space="preserve"> un montāžas materiāli</w:t>
            </w:r>
          </w:p>
        </w:tc>
        <w:tc>
          <w:tcPr>
            <w:tcW w:w="1480" w:type="dxa"/>
            <w:tcMar>
              <w:top w:w="80" w:type="dxa"/>
              <w:left w:w="90" w:type="dxa"/>
              <w:bottom w:w="80" w:type="dxa"/>
              <w:right w:w="90" w:type="dxa"/>
            </w:tcMar>
          </w:tcPr>
          <w:p w14:paraId="64125633" w14:textId="77777777" w:rsidR="00C04A77" w:rsidRPr="008756E6" w:rsidRDefault="00C04A77" w:rsidP="001B7D6C">
            <w:pPr>
              <w:rPr>
                <w:rFonts w:ascii="Times New Roman" w:hAnsi="Times New Roman" w:cs="Times New Roman"/>
                <w:sz w:val="24"/>
                <w:szCs w:val="24"/>
              </w:rPr>
            </w:pPr>
            <w:proofErr w:type="spellStart"/>
            <w:r w:rsidRPr="008756E6">
              <w:rPr>
                <w:rFonts w:ascii="Times New Roman" w:hAnsi="Times New Roman" w:cs="Times New Roman"/>
                <w:sz w:val="24"/>
                <w:szCs w:val="24"/>
              </w:rPr>
              <w:t>kompl</w:t>
            </w:r>
            <w:proofErr w:type="spellEnd"/>
            <w:r w:rsidRPr="008756E6">
              <w:rPr>
                <w:rFonts w:ascii="Times New Roman" w:hAnsi="Times New Roman" w:cs="Times New Roman"/>
                <w:sz w:val="24"/>
                <w:szCs w:val="24"/>
              </w:rPr>
              <w:t>.</w:t>
            </w:r>
          </w:p>
        </w:tc>
        <w:tc>
          <w:tcPr>
            <w:tcW w:w="1310" w:type="dxa"/>
            <w:tcMar>
              <w:top w:w="80" w:type="dxa"/>
              <w:left w:w="90" w:type="dxa"/>
              <w:bottom w:w="80" w:type="dxa"/>
              <w:right w:w="90" w:type="dxa"/>
            </w:tcMar>
          </w:tcPr>
          <w:p w14:paraId="2E81CAD4"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444EFADC"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24FAAD94" w14:textId="77777777" w:rsidR="00C04A77" w:rsidRPr="008756E6" w:rsidRDefault="00C04A77" w:rsidP="001B7D6C">
            <w:pPr>
              <w:rPr>
                <w:rFonts w:ascii="Times New Roman" w:hAnsi="Times New Roman" w:cs="Times New Roman"/>
                <w:sz w:val="24"/>
                <w:szCs w:val="24"/>
              </w:rPr>
            </w:pPr>
          </w:p>
        </w:tc>
      </w:tr>
      <w:tr w:rsidR="00C04A77" w:rsidRPr="008756E6" w14:paraId="2D2CE194" w14:textId="77777777" w:rsidTr="00A157C6">
        <w:trPr>
          <w:cantSplit/>
          <w:jc w:val="center"/>
        </w:trPr>
        <w:tc>
          <w:tcPr>
            <w:tcW w:w="557" w:type="dxa"/>
            <w:tcMar>
              <w:top w:w="80" w:type="dxa"/>
              <w:left w:w="90" w:type="dxa"/>
              <w:bottom w:w="80" w:type="dxa"/>
              <w:right w:w="90" w:type="dxa"/>
            </w:tcMar>
          </w:tcPr>
          <w:p w14:paraId="550B47A8"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5</w:t>
            </w:r>
          </w:p>
        </w:tc>
        <w:tc>
          <w:tcPr>
            <w:tcW w:w="3107" w:type="dxa"/>
            <w:tcMar>
              <w:top w:w="80" w:type="dxa"/>
              <w:left w:w="90" w:type="dxa"/>
              <w:bottom w:w="80" w:type="dxa"/>
              <w:right w:w="90" w:type="dxa"/>
            </w:tcMar>
          </w:tcPr>
          <w:p w14:paraId="2CC8D0F9"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Ūdens līmeņa mērlata</w:t>
            </w:r>
          </w:p>
        </w:tc>
        <w:tc>
          <w:tcPr>
            <w:tcW w:w="1480" w:type="dxa"/>
            <w:tcMar>
              <w:top w:w="80" w:type="dxa"/>
              <w:left w:w="90" w:type="dxa"/>
              <w:bottom w:w="80" w:type="dxa"/>
              <w:right w:w="90" w:type="dxa"/>
            </w:tcMar>
          </w:tcPr>
          <w:p w14:paraId="2F05AB3D"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gab.</w:t>
            </w:r>
          </w:p>
        </w:tc>
        <w:tc>
          <w:tcPr>
            <w:tcW w:w="1310" w:type="dxa"/>
            <w:tcMar>
              <w:top w:w="80" w:type="dxa"/>
              <w:left w:w="90" w:type="dxa"/>
              <w:bottom w:w="80" w:type="dxa"/>
              <w:right w:w="90" w:type="dxa"/>
            </w:tcMar>
          </w:tcPr>
          <w:p w14:paraId="07870148"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2</w:t>
            </w:r>
          </w:p>
        </w:tc>
        <w:tc>
          <w:tcPr>
            <w:tcW w:w="1196" w:type="dxa"/>
            <w:tcMar>
              <w:top w:w="80" w:type="dxa"/>
              <w:left w:w="90" w:type="dxa"/>
              <w:bottom w:w="80" w:type="dxa"/>
              <w:right w:w="90" w:type="dxa"/>
            </w:tcMar>
          </w:tcPr>
          <w:p w14:paraId="6148CA85"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408E4654" w14:textId="77777777" w:rsidR="00C04A77" w:rsidRPr="008756E6" w:rsidRDefault="00C04A77" w:rsidP="001B7D6C">
            <w:pPr>
              <w:rPr>
                <w:rFonts w:ascii="Times New Roman" w:hAnsi="Times New Roman" w:cs="Times New Roman"/>
                <w:sz w:val="24"/>
                <w:szCs w:val="24"/>
              </w:rPr>
            </w:pPr>
          </w:p>
        </w:tc>
      </w:tr>
      <w:tr w:rsidR="00C04A77" w:rsidRPr="008756E6" w14:paraId="435E8B90" w14:textId="77777777" w:rsidTr="00A157C6">
        <w:trPr>
          <w:cantSplit/>
          <w:jc w:val="center"/>
        </w:trPr>
        <w:tc>
          <w:tcPr>
            <w:tcW w:w="557" w:type="dxa"/>
            <w:tcMar>
              <w:top w:w="80" w:type="dxa"/>
              <w:left w:w="90" w:type="dxa"/>
              <w:bottom w:w="80" w:type="dxa"/>
              <w:right w:w="90" w:type="dxa"/>
            </w:tcMar>
          </w:tcPr>
          <w:p w14:paraId="2DD6B52C"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6</w:t>
            </w:r>
          </w:p>
        </w:tc>
        <w:tc>
          <w:tcPr>
            <w:tcW w:w="3107" w:type="dxa"/>
            <w:tcMar>
              <w:top w:w="80" w:type="dxa"/>
              <w:left w:w="90" w:type="dxa"/>
              <w:bottom w:w="80" w:type="dxa"/>
              <w:right w:w="90" w:type="dxa"/>
            </w:tcMar>
          </w:tcPr>
          <w:p w14:paraId="20F11AA0"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Āra IP videokamera ar staba stiprinājumiem</w:t>
            </w:r>
          </w:p>
        </w:tc>
        <w:tc>
          <w:tcPr>
            <w:tcW w:w="1480" w:type="dxa"/>
            <w:tcMar>
              <w:top w:w="80" w:type="dxa"/>
              <w:left w:w="90" w:type="dxa"/>
              <w:bottom w:w="80" w:type="dxa"/>
              <w:right w:w="90" w:type="dxa"/>
            </w:tcMar>
          </w:tcPr>
          <w:p w14:paraId="5C972418"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gab.</w:t>
            </w:r>
          </w:p>
        </w:tc>
        <w:tc>
          <w:tcPr>
            <w:tcW w:w="1310" w:type="dxa"/>
            <w:tcMar>
              <w:top w:w="80" w:type="dxa"/>
              <w:left w:w="90" w:type="dxa"/>
              <w:bottom w:w="80" w:type="dxa"/>
              <w:right w:w="90" w:type="dxa"/>
            </w:tcMar>
          </w:tcPr>
          <w:p w14:paraId="2D50A0DC"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0937E03B"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3FA1F5C6" w14:textId="77777777" w:rsidR="00C04A77" w:rsidRPr="008756E6" w:rsidRDefault="00C04A77" w:rsidP="001B7D6C">
            <w:pPr>
              <w:rPr>
                <w:rFonts w:ascii="Times New Roman" w:hAnsi="Times New Roman" w:cs="Times New Roman"/>
                <w:sz w:val="24"/>
                <w:szCs w:val="24"/>
              </w:rPr>
            </w:pPr>
          </w:p>
        </w:tc>
      </w:tr>
      <w:tr w:rsidR="00C04A77" w:rsidRPr="008756E6" w14:paraId="3FB341A5" w14:textId="77777777" w:rsidTr="00A157C6">
        <w:trPr>
          <w:cantSplit/>
          <w:jc w:val="center"/>
        </w:trPr>
        <w:tc>
          <w:tcPr>
            <w:tcW w:w="557" w:type="dxa"/>
            <w:tcMar>
              <w:top w:w="80" w:type="dxa"/>
              <w:left w:w="90" w:type="dxa"/>
              <w:bottom w:w="80" w:type="dxa"/>
              <w:right w:w="90" w:type="dxa"/>
            </w:tcMar>
          </w:tcPr>
          <w:p w14:paraId="1D1CFCF7"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7</w:t>
            </w:r>
          </w:p>
        </w:tc>
        <w:tc>
          <w:tcPr>
            <w:tcW w:w="3107" w:type="dxa"/>
            <w:tcMar>
              <w:top w:w="80" w:type="dxa"/>
              <w:left w:w="90" w:type="dxa"/>
              <w:bottom w:w="80" w:type="dxa"/>
              <w:right w:w="90" w:type="dxa"/>
            </w:tcMar>
          </w:tcPr>
          <w:p w14:paraId="7C21478C"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4G/LTE interneta iekārta kamerai</w:t>
            </w:r>
          </w:p>
        </w:tc>
        <w:tc>
          <w:tcPr>
            <w:tcW w:w="1480" w:type="dxa"/>
            <w:tcMar>
              <w:top w:w="80" w:type="dxa"/>
              <w:left w:w="90" w:type="dxa"/>
              <w:bottom w:w="80" w:type="dxa"/>
              <w:right w:w="90" w:type="dxa"/>
            </w:tcMar>
          </w:tcPr>
          <w:p w14:paraId="23C2D26D"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gab.</w:t>
            </w:r>
          </w:p>
        </w:tc>
        <w:tc>
          <w:tcPr>
            <w:tcW w:w="1310" w:type="dxa"/>
            <w:tcMar>
              <w:top w:w="80" w:type="dxa"/>
              <w:left w:w="90" w:type="dxa"/>
              <w:bottom w:w="80" w:type="dxa"/>
              <w:right w:w="90" w:type="dxa"/>
            </w:tcMar>
          </w:tcPr>
          <w:p w14:paraId="040F7026"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5F4E1F65"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53174B5E" w14:textId="77777777" w:rsidR="00C04A77" w:rsidRPr="008756E6" w:rsidRDefault="00C04A77" w:rsidP="001B7D6C">
            <w:pPr>
              <w:rPr>
                <w:rFonts w:ascii="Times New Roman" w:hAnsi="Times New Roman" w:cs="Times New Roman"/>
                <w:sz w:val="24"/>
                <w:szCs w:val="24"/>
              </w:rPr>
            </w:pPr>
          </w:p>
        </w:tc>
      </w:tr>
      <w:tr w:rsidR="00C04A77" w:rsidRPr="008756E6" w14:paraId="64E24D03" w14:textId="77777777" w:rsidTr="00A157C6">
        <w:trPr>
          <w:cantSplit/>
          <w:jc w:val="center"/>
        </w:trPr>
        <w:tc>
          <w:tcPr>
            <w:tcW w:w="557" w:type="dxa"/>
            <w:tcMar>
              <w:top w:w="80" w:type="dxa"/>
              <w:left w:w="90" w:type="dxa"/>
              <w:bottom w:w="80" w:type="dxa"/>
              <w:right w:w="90" w:type="dxa"/>
            </w:tcMar>
          </w:tcPr>
          <w:p w14:paraId="5AEA3161"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8</w:t>
            </w:r>
          </w:p>
        </w:tc>
        <w:tc>
          <w:tcPr>
            <w:tcW w:w="3107" w:type="dxa"/>
            <w:tcMar>
              <w:top w:w="80" w:type="dxa"/>
              <w:left w:w="90" w:type="dxa"/>
              <w:bottom w:w="80" w:type="dxa"/>
              <w:right w:w="90" w:type="dxa"/>
            </w:tcMar>
          </w:tcPr>
          <w:p w14:paraId="6575394B" w14:textId="77777777" w:rsidR="00C04A77" w:rsidRPr="008756E6" w:rsidRDefault="00C04A77" w:rsidP="001B7D6C">
            <w:pPr>
              <w:rPr>
                <w:rFonts w:ascii="Times New Roman" w:hAnsi="Times New Roman" w:cs="Times New Roman"/>
                <w:sz w:val="24"/>
                <w:szCs w:val="24"/>
              </w:rPr>
            </w:pPr>
            <w:proofErr w:type="spellStart"/>
            <w:r w:rsidRPr="008756E6">
              <w:rPr>
                <w:rFonts w:ascii="Times New Roman" w:hAnsi="Times New Roman" w:cs="Times New Roman"/>
                <w:sz w:val="24"/>
                <w:szCs w:val="24"/>
              </w:rPr>
              <w:t>IoT</w:t>
            </w:r>
            <w:proofErr w:type="spellEnd"/>
            <w:r w:rsidRPr="008756E6">
              <w:rPr>
                <w:rFonts w:ascii="Times New Roman" w:hAnsi="Times New Roman" w:cs="Times New Roman"/>
                <w:sz w:val="24"/>
                <w:szCs w:val="24"/>
              </w:rPr>
              <w:t xml:space="preserve"> SIM/</w:t>
            </w:r>
            <w:proofErr w:type="spellStart"/>
            <w:r w:rsidRPr="008756E6">
              <w:rPr>
                <w:rFonts w:ascii="Times New Roman" w:hAnsi="Times New Roman" w:cs="Times New Roman"/>
                <w:sz w:val="24"/>
                <w:szCs w:val="24"/>
              </w:rPr>
              <w:t>eSIM</w:t>
            </w:r>
            <w:proofErr w:type="spellEnd"/>
            <w:r w:rsidRPr="008756E6">
              <w:rPr>
                <w:rFonts w:ascii="Times New Roman" w:hAnsi="Times New Roman" w:cs="Times New Roman"/>
                <w:sz w:val="24"/>
                <w:szCs w:val="24"/>
              </w:rPr>
              <w:t xml:space="preserve"> datu pakalpojums</w:t>
            </w:r>
          </w:p>
        </w:tc>
        <w:tc>
          <w:tcPr>
            <w:tcW w:w="1480" w:type="dxa"/>
            <w:tcMar>
              <w:top w:w="80" w:type="dxa"/>
              <w:left w:w="90" w:type="dxa"/>
              <w:bottom w:w="80" w:type="dxa"/>
              <w:right w:w="90" w:type="dxa"/>
            </w:tcMar>
          </w:tcPr>
          <w:p w14:paraId="5D23D107" w14:textId="77777777" w:rsidR="00C04A77" w:rsidRPr="008756E6" w:rsidRDefault="00C04A77" w:rsidP="001B7D6C">
            <w:pPr>
              <w:rPr>
                <w:rFonts w:ascii="Times New Roman" w:hAnsi="Times New Roman" w:cs="Times New Roman"/>
                <w:sz w:val="24"/>
                <w:szCs w:val="24"/>
              </w:rPr>
            </w:pPr>
            <w:proofErr w:type="spellStart"/>
            <w:r w:rsidRPr="008756E6">
              <w:rPr>
                <w:rFonts w:ascii="Times New Roman" w:hAnsi="Times New Roman" w:cs="Times New Roman"/>
                <w:sz w:val="24"/>
                <w:szCs w:val="24"/>
              </w:rPr>
              <w:t>kompl</w:t>
            </w:r>
            <w:proofErr w:type="spellEnd"/>
            <w:r w:rsidRPr="008756E6">
              <w:rPr>
                <w:rFonts w:ascii="Times New Roman" w:hAnsi="Times New Roman" w:cs="Times New Roman"/>
                <w:sz w:val="24"/>
                <w:szCs w:val="24"/>
              </w:rPr>
              <w:t>.</w:t>
            </w:r>
          </w:p>
        </w:tc>
        <w:tc>
          <w:tcPr>
            <w:tcW w:w="1310" w:type="dxa"/>
            <w:tcMar>
              <w:top w:w="80" w:type="dxa"/>
              <w:left w:w="90" w:type="dxa"/>
              <w:bottom w:w="80" w:type="dxa"/>
              <w:right w:w="90" w:type="dxa"/>
            </w:tcMar>
          </w:tcPr>
          <w:p w14:paraId="4216F121"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052D54EF"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3720156A" w14:textId="77777777" w:rsidR="00C04A77" w:rsidRPr="008756E6" w:rsidRDefault="00C04A77" w:rsidP="001B7D6C">
            <w:pPr>
              <w:rPr>
                <w:rFonts w:ascii="Times New Roman" w:hAnsi="Times New Roman" w:cs="Times New Roman"/>
                <w:sz w:val="24"/>
                <w:szCs w:val="24"/>
              </w:rPr>
            </w:pPr>
          </w:p>
        </w:tc>
      </w:tr>
      <w:tr w:rsidR="00C04A77" w:rsidRPr="008756E6" w14:paraId="6BBD755C" w14:textId="77777777" w:rsidTr="00A157C6">
        <w:trPr>
          <w:cantSplit/>
          <w:jc w:val="center"/>
        </w:trPr>
        <w:tc>
          <w:tcPr>
            <w:tcW w:w="557" w:type="dxa"/>
            <w:tcMar>
              <w:top w:w="80" w:type="dxa"/>
              <w:left w:w="90" w:type="dxa"/>
              <w:bottom w:w="80" w:type="dxa"/>
              <w:right w:w="90" w:type="dxa"/>
            </w:tcMar>
          </w:tcPr>
          <w:p w14:paraId="58B14D32"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9</w:t>
            </w:r>
          </w:p>
        </w:tc>
        <w:tc>
          <w:tcPr>
            <w:tcW w:w="3107" w:type="dxa"/>
            <w:tcMar>
              <w:top w:w="80" w:type="dxa"/>
              <w:left w:w="90" w:type="dxa"/>
              <w:bottom w:w="80" w:type="dxa"/>
              <w:right w:w="90" w:type="dxa"/>
            </w:tcMar>
          </w:tcPr>
          <w:p w14:paraId="24EB6097"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Piegāde, uzstādīšana, ieregulēšana un testēšana</w:t>
            </w:r>
          </w:p>
        </w:tc>
        <w:tc>
          <w:tcPr>
            <w:tcW w:w="1480" w:type="dxa"/>
            <w:tcMar>
              <w:top w:w="80" w:type="dxa"/>
              <w:left w:w="90" w:type="dxa"/>
              <w:bottom w:w="80" w:type="dxa"/>
              <w:right w:w="90" w:type="dxa"/>
            </w:tcMar>
          </w:tcPr>
          <w:p w14:paraId="74E54A22" w14:textId="77777777" w:rsidR="00C04A77" w:rsidRPr="008756E6" w:rsidRDefault="00C04A77" w:rsidP="001B7D6C">
            <w:pPr>
              <w:rPr>
                <w:rFonts w:ascii="Times New Roman" w:hAnsi="Times New Roman" w:cs="Times New Roman"/>
                <w:sz w:val="24"/>
                <w:szCs w:val="24"/>
              </w:rPr>
            </w:pPr>
            <w:proofErr w:type="spellStart"/>
            <w:r w:rsidRPr="008756E6">
              <w:rPr>
                <w:rFonts w:ascii="Times New Roman" w:hAnsi="Times New Roman" w:cs="Times New Roman"/>
                <w:sz w:val="24"/>
                <w:szCs w:val="24"/>
              </w:rPr>
              <w:t>kompl</w:t>
            </w:r>
            <w:proofErr w:type="spellEnd"/>
            <w:r w:rsidRPr="008756E6">
              <w:rPr>
                <w:rFonts w:ascii="Times New Roman" w:hAnsi="Times New Roman" w:cs="Times New Roman"/>
                <w:sz w:val="24"/>
                <w:szCs w:val="24"/>
              </w:rPr>
              <w:t>.</w:t>
            </w:r>
          </w:p>
        </w:tc>
        <w:tc>
          <w:tcPr>
            <w:tcW w:w="1310" w:type="dxa"/>
            <w:tcMar>
              <w:top w:w="80" w:type="dxa"/>
              <w:left w:w="90" w:type="dxa"/>
              <w:bottom w:w="80" w:type="dxa"/>
              <w:right w:w="90" w:type="dxa"/>
            </w:tcMar>
          </w:tcPr>
          <w:p w14:paraId="1B59ECEB"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63E2C2DE"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0D5AB424" w14:textId="77777777" w:rsidR="00C04A77" w:rsidRPr="008756E6" w:rsidRDefault="00C04A77" w:rsidP="001B7D6C">
            <w:pPr>
              <w:rPr>
                <w:rFonts w:ascii="Times New Roman" w:hAnsi="Times New Roman" w:cs="Times New Roman"/>
                <w:sz w:val="24"/>
                <w:szCs w:val="24"/>
              </w:rPr>
            </w:pPr>
          </w:p>
        </w:tc>
      </w:tr>
      <w:tr w:rsidR="00C04A77" w:rsidRPr="008756E6" w14:paraId="19D6E440" w14:textId="77777777" w:rsidTr="00A157C6">
        <w:trPr>
          <w:cantSplit/>
          <w:jc w:val="center"/>
        </w:trPr>
        <w:tc>
          <w:tcPr>
            <w:tcW w:w="557" w:type="dxa"/>
            <w:tcMar>
              <w:top w:w="80" w:type="dxa"/>
              <w:left w:w="90" w:type="dxa"/>
              <w:bottom w:w="80" w:type="dxa"/>
              <w:right w:w="90" w:type="dxa"/>
            </w:tcMar>
          </w:tcPr>
          <w:p w14:paraId="5E4C31AC"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10</w:t>
            </w:r>
          </w:p>
        </w:tc>
        <w:tc>
          <w:tcPr>
            <w:tcW w:w="3107" w:type="dxa"/>
            <w:tcMar>
              <w:top w:w="80" w:type="dxa"/>
              <w:left w:w="90" w:type="dxa"/>
              <w:bottom w:w="80" w:type="dxa"/>
              <w:right w:w="90" w:type="dxa"/>
            </w:tcMar>
          </w:tcPr>
          <w:p w14:paraId="2C1A7904" w14:textId="77777777" w:rsidR="00C04A77" w:rsidRPr="008756E6" w:rsidRDefault="00C04A77" w:rsidP="001B7D6C">
            <w:pPr>
              <w:rPr>
                <w:rFonts w:ascii="Times New Roman" w:hAnsi="Times New Roman" w:cs="Times New Roman"/>
                <w:sz w:val="24"/>
                <w:szCs w:val="24"/>
              </w:rPr>
            </w:pPr>
            <w:proofErr w:type="spellStart"/>
            <w:r w:rsidRPr="008756E6">
              <w:rPr>
                <w:rFonts w:ascii="Times New Roman" w:hAnsi="Times New Roman" w:cs="Times New Roman"/>
                <w:sz w:val="24"/>
                <w:szCs w:val="24"/>
              </w:rPr>
              <w:t>IoT</w:t>
            </w:r>
            <w:proofErr w:type="spellEnd"/>
            <w:r w:rsidRPr="008756E6">
              <w:rPr>
                <w:rFonts w:ascii="Times New Roman" w:hAnsi="Times New Roman" w:cs="Times New Roman"/>
                <w:sz w:val="24"/>
                <w:szCs w:val="24"/>
              </w:rPr>
              <w:t xml:space="preserve"> portāla abonēšana vienai iekārtai/mērījumam</w:t>
            </w:r>
          </w:p>
        </w:tc>
        <w:tc>
          <w:tcPr>
            <w:tcW w:w="1480" w:type="dxa"/>
            <w:tcMar>
              <w:top w:w="80" w:type="dxa"/>
              <w:left w:w="90" w:type="dxa"/>
              <w:bottom w:w="80" w:type="dxa"/>
              <w:right w:w="90" w:type="dxa"/>
            </w:tcMar>
          </w:tcPr>
          <w:p w14:paraId="0EA146A7" w14:textId="77777777" w:rsidR="00C04A77" w:rsidRPr="00A157C6" w:rsidRDefault="00C04A77" w:rsidP="001B7D6C">
            <w:pPr>
              <w:rPr>
                <w:rFonts w:ascii="Times New Roman" w:hAnsi="Times New Roman" w:cs="Times New Roman"/>
                <w:sz w:val="24"/>
                <w:szCs w:val="24"/>
              </w:rPr>
            </w:pPr>
            <w:r w:rsidRPr="00A157C6">
              <w:rPr>
                <w:rFonts w:ascii="Times New Roman" w:hAnsi="Times New Roman" w:cs="Times New Roman"/>
                <w:sz w:val="24"/>
                <w:szCs w:val="24"/>
              </w:rPr>
              <w:t>mēnesis</w:t>
            </w:r>
          </w:p>
        </w:tc>
        <w:tc>
          <w:tcPr>
            <w:tcW w:w="1310" w:type="dxa"/>
            <w:tcMar>
              <w:top w:w="80" w:type="dxa"/>
              <w:left w:w="90" w:type="dxa"/>
              <w:bottom w:w="80" w:type="dxa"/>
              <w:right w:w="90" w:type="dxa"/>
            </w:tcMar>
          </w:tcPr>
          <w:p w14:paraId="5C2030FC" w14:textId="77777777" w:rsidR="00C04A77" w:rsidRPr="00A157C6" w:rsidRDefault="00C04A77" w:rsidP="001B7D6C">
            <w:pPr>
              <w:rPr>
                <w:rFonts w:ascii="Times New Roman" w:hAnsi="Times New Roman" w:cs="Times New Roman"/>
                <w:sz w:val="24"/>
                <w:szCs w:val="24"/>
              </w:rPr>
            </w:pPr>
            <w:r w:rsidRPr="00A157C6">
              <w:rPr>
                <w:rFonts w:ascii="Times New Roman" w:hAnsi="Times New Roman" w:cs="Times New Roman"/>
                <w:sz w:val="24"/>
                <w:szCs w:val="24"/>
              </w:rPr>
              <w:t>60</w:t>
            </w:r>
          </w:p>
        </w:tc>
        <w:tc>
          <w:tcPr>
            <w:tcW w:w="1196" w:type="dxa"/>
            <w:tcMar>
              <w:top w:w="80" w:type="dxa"/>
              <w:left w:w="90" w:type="dxa"/>
              <w:bottom w:w="80" w:type="dxa"/>
              <w:right w:w="90" w:type="dxa"/>
            </w:tcMar>
          </w:tcPr>
          <w:p w14:paraId="5A0415DA"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69C73205" w14:textId="77777777" w:rsidR="00C04A77" w:rsidRPr="008756E6" w:rsidRDefault="00C04A77" w:rsidP="001B7D6C">
            <w:pPr>
              <w:rPr>
                <w:rFonts w:ascii="Times New Roman" w:hAnsi="Times New Roman" w:cs="Times New Roman"/>
                <w:sz w:val="24"/>
                <w:szCs w:val="24"/>
              </w:rPr>
            </w:pPr>
          </w:p>
        </w:tc>
      </w:tr>
      <w:tr w:rsidR="00C04A77" w:rsidRPr="008756E6" w14:paraId="0694C79D" w14:textId="77777777" w:rsidTr="00A157C6">
        <w:trPr>
          <w:cantSplit/>
          <w:jc w:val="center"/>
        </w:trPr>
        <w:tc>
          <w:tcPr>
            <w:tcW w:w="557" w:type="dxa"/>
            <w:tcMar>
              <w:top w:w="80" w:type="dxa"/>
              <w:left w:w="90" w:type="dxa"/>
              <w:bottom w:w="80" w:type="dxa"/>
              <w:right w:w="90" w:type="dxa"/>
            </w:tcMar>
          </w:tcPr>
          <w:p w14:paraId="63FF3D72"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11</w:t>
            </w:r>
          </w:p>
        </w:tc>
        <w:tc>
          <w:tcPr>
            <w:tcW w:w="3107" w:type="dxa"/>
            <w:tcMar>
              <w:top w:w="80" w:type="dxa"/>
              <w:left w:w="90" w:type="dxa"/>
              <w:bottom w:w="80" w:type="dxa"/>
              <w:right w:w="90" w:type="dxa"/>
            </w:tcMar>
          </w:tcPr>
          <w:p w14:paraId="51E52238"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Papildu lietotājs portālā, ja piemērojams</w:t>
            </w:r>
          </w:p>
        </w:tc>
        <w:tc>
          <w:tcPr>
            <w:tcW w:w="1480" w:type="dxa"/>
            <w:tcMar>
              <w:top w:w="80" w:type="dxa"/>
              <w:left w:w="90" w:type="dxa"/>
              <w:bottom w:w="80" w:type="dxa"/>
              <w:right w:w="90" w:type="dxa"/>
            </w:tcMar>
          </w:tcPr>
          <w:p w14:paraId="5E5E9615"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lietotājs/</w:t>
            </w:r>
            <w:proofErr w:type="spellStart"/>
            <w:r w:rsidRPr="008756E6">
              <w:rPr>
                <w:rFonts w:ascii="Times New Roman" w:hAnsi="Times New Roman" w:cs="Times New Roman"/>
                <w:sz w:val="24"/>
                <w:szCs w:val="24"/>
              </w:rPr>
              <w:t>mēn</w:t>
            </w:r>
            <w:proofErr w:type="spellEnd"/>
            <w:r w:rsidRPr="008756E6">
              <w:rPr>
                <w:rFonts w:ascii="Times New Roman" w:hAnsi="Times New Roman" w:cs="Times New Roman"/>
                <w:sz w:val="24"/>
                <w:szCs w:val="24"/>
              </w:rPr>
              <w:t>.</w:t>
            </w:r>
          </w:p>
        </w:tc>
        <w:tc>
          <w:tcPr>
            <w:tcW w:w="1310" w:type="dxa"/>
            <w:tcMar>
              <w:top w:w="80" w:type="dxa"/>
              <w:left w:w="90" w:type="dxa"/>
              <w:bottom w:w="80" w:type="dxa"/>
              <w:right w:w="90" w:type="dxa"/>
            </w:tcMar>
          </w:tcPr>
          <w:p w14:paraId="6DB0985D"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2AD227D7"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5B4F26EA" w14:textId="77777777" w:rsidR="00C04A77" w:rsidRPr="008756E6" w:rsidRDefault="00C04A77" w:rsidP="001B7D6C">
            <w:pPr>
              <w:rPr>
                <w:rFonts w:ascii="Times New Roman" w:hAnsi="Times New Roman" w:cs="Times New Roman"/>
                <w:sz w:val="24"/>
                <w:szCs w:val="24"/>
              </w:rPr>
            </w:pPr>
          </w:p>
        </w:tc>
      </w:tr>
      <w:tr w:rsidR="00C04A77" w:rsidRPr="008756E6" w14:paraId="39BE600F" w14:textId="77777777" w:rsidTr="00A157C6">
        <w:trPr>
          <w:cantSplit/>
          <w:jc w:val="center"/>
        </w:trPr>
        <w:tc>
          <w:tcPr>
            <w:tcW w:w="557" w:type="dxa"/>
            <w:tcMar>
              <w:top w:w="80" w:type="dxa"/>
              <w:left w:w="90" w:type="dxa"/>
              <w:bottom w:w="80" w:type="dxa"/>
              <w:right w:w="90" w:type="dxa"/>
            </w:tcMar>
          </w:tcPr>
          <w:p w14:paraId="14BA7508"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12</w:t>
            </w:r>
          </w:p>
        </w:tc>
        <w:tc>
          <w:tcPr>
            <w:tcW w:w="3107" w:type="dxa"/>
            <w:tcMar>
              <w:top w:w="80" w:type="dxa"/>
              <w:left w:w="90" w:type="dxa"/>
              <w:bottom w:w="80" w:type="dxa"/>
              <w:right w:w="90" w:type="dxa"/>
            </w:tcMar>
          </w:tcPr>
          <w:p w14:paraId="502860B6"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SMS paziņojums, ja tiek piedāvāts</w:t>
            </w:r>
          </w:p>
        </w:tc>
        <w:tc>
          <w:tcPr>
            <w:tcW w:w="1480" w:type="dxa"/>
            <w:tcMar>
              <w:top w:w="80" w:type="dxa"/>
              <w:left w:w="90" w:type="dxa"/>
              <w:bottom w:w="80" w:type="dxa"/>
              <w:right w:w="90" w:type="dxa"/>
            </w:tcMar>
          </w:tcPr>
          <w:p w14:paraId="381317C9"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gab.</w:t>
            </w:r>
          </w:p>
        </w:tc>
        <w:tc>
          <w:tcPr>
            <w:tcW w:w="1310" w:type="dxa"/>
            <w:tcMar>
              <w:top w:w="80" w:type="dxa"/>
              <w:left w:w="90" w:type="dxa"/>
              <w:bottom w:w="80" w:type="dxa"/>
              <w:right w:w="90" w:type="dxa"/>
            </w:tcMar>
          </w:tcPr>
          <w:p w14:paraId="4F84428D"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w:t>
            </w:r>
          </w:p>
        </w:tc>
        <w:tc>
          <w:tcPr>
            <w:tcW w:w="1196" w:type="dxa"/>
            <w:tcMar>
              <w:top w:w="80" w:type="dxa"/>
              <w:left w:w="90" w:type="dxa"/>
              <w:bottom w:w="80" w:type="dxa"/>
              <w:right w:w="90" w:type="dxa"/>
            </w:tcMar>
          </w:tcPr>
          <w:p w14:paraId="1FF9EE78"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523E43DD" w14:textId="77777777" w:rsidR="00C04A77" w:rsidRPr="008756E6" w:rsidRDefault="00C04A77" w:rsidP="001B7D6C">
            <w:pPr>
              <w:rPr>
                <w:rFonts w:ascii="Times New Roman" w:hAnsi="Times New Roman" w:cs="Times New Roman"/>
                <w:sz w:val="24"/>
                <w:szCs w:val="24"/>
              </w:rPr>
            </w:pPr>
          </w:p>
        </w:tc>
      </w:tr>
      <w:tr w:rsidR="00C04A77" w:rsidRPr="008756E6" w14:paraId="44CE33A7" w14:textId="77777777" w:rsidTr="00A157C6">
        <w:trPr>
          <w:cantSplit/>
          <w:jc w:val="center"/>
        </w:trPr>
        <w:tc>
          <w:tcPr>
            <w:tcW w:w="557" w:type="dxa"/>
            <w:tcMar>
              <w:top w:w="80" w:type="dxa"/>
              <w:left w:w="90" w:type="dxa"/>
              <w:bottom w:w="80" w:type="dxa"/>
              <w:right w:w="90" w:type="dxa"/>
            </w:tcMar>
          </w:tcPr>
          <w:p w14:paraId="5777F311"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13</w:t>
            </w:r>
          </w:p>
        </w:tc>
        <w:tc>
          <w:tcPr>
            <w:tcW w:w="3107" w:type="dxa"/>
            <w:tcMar>
              <w:top w:w="80" w:type="dxa"/>
              <w:left w:w="90" w:type="dxa"/>
              <w:bottom w:w="80" w:type="dxa"/>
              <w:right w:w="90" w:type="dxa"/>
            </w:tcMar>
          </w:tcPr>
          <w:p w14:paraId="2FB4C84A"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Videokartes SIM karte</w:t>
            </w:r>
          </w:p>
        </w:tc>
        <w:tc>
          <w:tcPr>
            <w:tcW w:w="1480" w:type="dxa"/>
            <w:tcMar>
              <w:top w:w="80" w:type="dxa"/>
              <w:left w:w="90" w:type="dxa"/>
              <w:bottom w:w="80" w:type="dxa"/>
              <w:right w:w="90" w:type="dxa"/>
            </w:tcMar>
          </w:tcPr>
          <w:p w14:paraId="4574950D" w14:textId="77777777" w:rsidR="00C04A77" w:rsidRPr="008756E6" w:rsidRDefault="00C04A77" w:rsidP="001B7D6C">
            <w:pPr>
              <w:rPr>
                <w:rFonts w:ascii="Times New Roman" w:hAnsi="Times New Roman" w:cs="Times New Roman"/>
                <w:sz w:val="24"/>
                <w:szCs w:val="24"/>
              </w:rPr>
            </w:pPr>
            <w:proofErr w:type="spellStart"/>
            <w:r w:rsidRPr="008756E6">
              <w:rPr>
                <w:rFonts w:ascii="Times New Roman" w:hAnsi="Times New Roman" w:cs="Times New Roman"/>
                <w:sz w:val="24"/>
                <w:szCs w:val="24"/>
              </w:rPr>
              <w:t>gab</w:t>
            </w:r>
            <w:proofErr w:type="spellEnd"/>
          </w:p>
        </w:tc>
        <w:tc>
          <w:tcPr>
            <w:tcW w:w="1310" w:type="dxa"/>
            <w:tcMar>
              <w:top w:w="80" w:type="dxa"/>
              <w:left w:w="90" w:type="dxa"/>
              <w:bottom w:w="80" w:type="dxa"/>
              <w:right w:w="90" w:type="dxa"/>
            </w:tcMar>
          </w:tcPr>
          <w:p w14:paraId="2486E938" w14:textId="77777777" w:rsidR="00C04A77" w:rsidRPr="008756E6" w:rsidRDefault="00C04A77" w:rsidP="001B7D6C">
            <w:pPr>
              <w:rPr>
                <w:rFonts w:ascii="Times New Roman" w:hAnsi="Times New Roman" w:cs="Times New Roman"/>
                <w:sz w:val="24"/>
                <w:szCs w:val="24"/>
              </w:rPr>
            </w:pPr>
            <w:r w:rsidRPr="008756E6">
              <w:rPr>
                <w:rFonts w:ascii="Times New Roman" w:hAnsi="Times New Roman" w:cs="Times New Roman"/>
                <w:sz w:val="24"/>
                <w:szCs w:val="24"/>
              </w:rPr>
              <w:t>2</w:t>
            </w:r>
          </w:p>
        </w:tc>
        <w:tc>
          <w:tcPr>
            <w:tcW w:w="1196" w:type="dxa"/>
            <w:tcMar>
              <w:top w:w="80" w:type="dxa"/>
              <w:left w:w="90" w:type="dxa"/>
              <w:bottom w:w="80" w:type="dxa"/>
              <w:right w:w="90" w:type="dxa"/>
            </w:tcMar>
          </w:tcPr>
          <w:p w14:paraId="66ADC67C" w14:textId="77777777" w:rsidR="00C04A77" w:rsidRPr="008756E6" w:rsidRDefault="00C04A77"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33A46547" w14:textId="77777777" w:rsidR="00C04A77" w:rsidRPr="008756E6" w:rsidRDefault="00C04A77" w:rsidP="001B7D6C">
            <w:pPr>
              <w:rPr>
                <w:rFonts w:ascii="Times New Roman" w:hAnsi="Times New Roman" w:cs="Times New Roman"/>
                <w:sz w:val="24"/>
                <w:szCs w:val="24"/>
              </w:rPr>
            </w:pPr>
          </w:p>
        </w:tc>
      </w:tr>
      <w:tr w:rsidR="00A157C6" w:rsidRPr="008756E6" w14:paraId="314E8C71" w14:textId="77777777" w:rsidTr="00A157C6">
        <w:trPr>
          <w:cantSplit/>
          <w:jc w:val="center"/>
        </w:trPr>
        <w:tc>
          <w:tcPr>
            <w:tcW w:w="6454" w:type="dxa"/>
            <w:gridSpan w:val="4"/>
            <w:tcMar>
              <w:top w:w="80" w:type="dxa"/>
              <w:left w:w="90" w:type="dxa"/>
              <w:bottom w:w="80" w:type="dxa"/>
              <w:right w:w="90" w:type="dxa"/>
            </w:tcMar>
          </w:tcPr>
          <w:p w14:paraId="2AECFA7F" w14:textId="44FD468A" w:rsidR="00A157C6" w:rsidRPr="008756E6" w:rsidRDefault="00A157C6" w:rsidP="00A157C6">
            <w:pPr>
              <w:jc w:val="right"/>
              <w:rPr>
                <w:rFonts w:ascii="Times New Roman" w:hAnsi="Times New Roman" w:cs="Times New Roman"/>
                <w:sz w:val="24"/>
                <w:szCs w:val="24"/>
              </w:rPr>
            </w:pPr>
            <w:r w:rsidRPr="003B188E">
              <w:rPr>
                <w:rFonts w:ascii="Times New Roman" w:eastAsia="Calibri" w:hAnsi="Times New Roman" w:cs="Times New Roman"/>
                <w:sz w:val="24"/>
                <w:szCs w:val="24"/>
              </w:rPr>
              <w:t xml:space="preserve">Cenā kopā EUR </w:t>
            </w:r>
            <w:r>
              <w:rPr>
                <w:rFonts w:ascii="Times New Roman" w:eastAsia="Calibri" w:hAnsi="Times New Roman" w:cs="Times New Roman"/>
                <w:sz w:val="24"/>
                <w:szCs w:val="24"/>
              </w:rPr>
              <w:t>bez</w:t>
            </w:r>
            <w:r w:rsidRPr="003B188E">
              <w:rPr>
                <w:rFonts w:ascii="Times New Roman" w:eastAsia="Calibri" w:hAnsi="Times New Roman" w:cs="Times New Roman"/>
                <w:sz w:val="24"/>
                <w:szCs w:val="24"/>
              </w:rPr>
              <w:t xml:space="preserve"> PVN:</w:t>
            </w:r>
          </w:p>
        </w:tc>
        <w:tc>
          <w:tcPr>
            <w:tcW w:w="1196" w:type="dxa"/>
            <w:tcMar>
              <w:top w:w="80" w:type="dxa"/>
              <w:left w:w="90" w:type="dxa"/>
              <w:bottom w:w="80" w:type="dxa"/>
              <w:right w:w="90" w:type="dxa"/>
            </w:tcMar>
          </w:tcPr>
          <w:p w14:paraId="6052ACEE" w14:textId="77777777" w:rsidR="00A157C6" w:rsidRPr="008756E6" w:rsidRDefault="00A157C6"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5EC11BA6" w14:textId="77777777" w:rsidR="00A157C6" w:rsidRPr="008756E6" w:rsidRDefault="00A157C6" w:rsidP="001B7D6C">
            <w:pPr>
              <w:rPr>
                <w:rFonts w:ascii="Times New Roman" w:hAnsi="Times New Roman" w:cs="Times New Roman"/>
                <w:sz w:val="24"/>
                <w:szCs w:val="24"/>
              </w:rPr>
            </w:pPr>
          </w:p>
        </w:tc>
      </w:tr>
      <w:tr w:rsidR="00A157C6" w:rsidRPr="008756E6" w14:paraId="1BE02E69" w14:textId="77777777" w:rsidTr="00A157C6">
        <w:trPr>
          <w:cantSplit/>
          <w:jc w:val="center"/>
        </w:trPr>
        <w:tc>
          <w:tcPr>
            <w:tcW w:w="6454" w:type="dxa"/>
            <w:gridSpan w:val="4"/>
            <w:tcMar>
              <w:top w:w="80" w:type="dxa"/>
              <w:left w:w="90" w:type="dxa"/>
              <w:bottom w:w="80" w:type="dxa"/>
              <w:right w:w="90" w:type="dxa"/>
            </w:tcMar>
          </w:tcPr>
          <w:p w14:paraId="08393931" w14:textId="656B7864" w:rsidR="00A157C6" w:rsidRPr="008756E6" w:rsidRDefault="00A157C6" w:rsidP="00A157C6">
            <w:pPr>
              <w:jc w:val="right"/>
              <w:rPr>
                <w:rFonts w:ascii="Times New Roman" w:hAnsi="Times New Roman" w:cs="Times New Roman"/>
                <w:sz w:val="24"/>
                <w:szCs w:val="24"/>
              </w:rPr>
            </w:pPr>
            <w:r>
              <w:rPr>
                <w:rFonts w:ascii="Times New Roman" w:hAnsi="Times New Roman" w:cs="Times New Roman"/>
                <w:sz w:val="24"/>
                <w:szCs w:val="24"/>
              </w:rPr>
              <w:t xml:space="preserve">PVN: </w:t>
            </w:r>
          </w:p>
        </w:tc>
        <w:tc>
          <w:tcPr>
            <w:tcW w:w="1196" w:type="dxa"/>
            <w:tcMar>
              <w:top w:w="80" w:type="dxa"/>
              <w:left w:w="90" w:type="dxa"/>
              <w:bottom w:w="80" w:type="dxa"/>
              <w:right w:w="90" w:type="dxa"/>
            </w:tcMar>
          </w:tcPr>
          <w:p w14:paraId="1653CED1" w14:textId="77777777" w:rsidR="00A157C6" w:rsidRPr="008756E6" w:rsidRDefault="00A157C6"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2831DC61" w14:textId="77777777" w:rsidR="00A157C6" w:rsidRPr="008756E6" w:rsidRDefault="00A157C6" w:rsidP="001B7D6C">
            <w:pPr>
              <w:rPr>
                <w:rFonts w:ascii="Times New Roman" w:hAnsi="Times New Roman" w:cs="Times New Roman"/>
                <w:sz w:val="24"/>
                <w:szCs w:val="24"/>
              </w:rPr>
            </w:pPr>
          </w:p>
        </w:tc>
      </w:tr>
      <w:tr w:rsidR="00A157C6" w:rsidRPr="008756E6" w14:paraId="4D76E3D7" w14:textId="77777777" w:rsidTr="00A157C6">
        <w:trPr>
          <w:cantSplit/>
          <w:jc w:val="center"/>
        </w:trPr>
        <w:tc>
          <w:tcPr>
            <w:tcW w:w="6454" w:type="dxa"/>
            <w:gridSpan w:val="4"/>
            <w:tcMar>
              <w:top w:w="80" w:type="dxa"/>
              <w:left w:w="90" w:type="dxa"/>
              <w:bottom w:w="80" w:type="dxa"/>
              <w:right w:w="90" w:type="dxa"/>
            </w:tcMar>
          </w:tcPr>
          <w:p w14:paraId="2463F0C9" w14:textId="1E337811" w:rsidR="00A157C6" w:rsidRDefault="00A157C6" w:rsidP="00A157C6">
            <w:pPr>
              <w:jc w:val="right"/>
              <w:rPr>
                <w:rFonts w:ascii="Times New Roman" w:hAnsi="Times New Roman" w:cs="Times New Roman"/>
                <w:sz w:val="24"/>
                <w:szCs w:val="24"/>
              </w:rPr>
            </w:pPr>
            <w:r w:rsidRPr="00A157C6">
              <w:rPr>
                <w:rFonts w:ascii="Times New Roman" w:hAnsi="Times New Roman" w:cs="Times New Roman"/>
                <w:sz w:val="24"/>
                <w:szCs w:val="24"/>
              </w:rPr>
              <w:t>Cenā kopā EUR ar PVN</w:t>
            </w:r>
          </w:p>
        </w:tc>
        <w:tc>
          <w:tcPr>
            <w:tcW w:w="1196" w:type="dxa"/>
            <w:tcMar>
              <w:top w:w="80" w:type="dxa"/>
              <w:left w:w="90" w:type="dxa"/>
              <w:bottom w:w="80" w:type="dxa"/>
              <w:right w:w="90" w:type="dxa"/>
            </w:tcMar>
          </w:tcPr>
          <w:p w14:paraId="291903B2" w14:textId="77777777" w:rsidR="00A157C6" w:rsidRPr="008756E6" w:rsidRDefault="00A157C6" w:rsidP="001B7D6C">
            <w:pPr>
              <w:rPr>
                <w:rFonts w:ascii="Times New Roman" w:hAnsi="Times New Roman" w:cs="Times New Roman"/>
                <w:sz w:val="24"/>
                <w:szCs w:val="24"/>
              </w:rPr>
            </w:pPr>
          </w:p>
        </w:tc>
        <w:tc>
          <w:tcPr>
            <w:tcW w:w="1412" w:type="dxa"/>
            <w:tcMar>
              <w:top w:w="80" w:type="dxa"/>
              <w:left w:w="90" w:type="dxa"/>
              <w:bottom w:w="80" w:type="dxa"/>
              <w:right w:w="90" w:type="dxa"/>
            </w:tcMar>
          </w:tcPr>
          <w:p w14:paraId="3FAF91BD" w14:textId="77777777" w:rsidR="00A157C6" w:rsidRPr="008756E6" w:rsidRDefault="00A157C6" w:rsidP="001B7D6C">
            <w:pPr>
              <w:rPr>
                <w:rFonts w:ascii="Times New Roman" w:hAnsi="Times New Roman" w:cs="Times New Roman"/>
                <w:sz w:val="24"/>
                <w:szCs w:val="24"/>
              </w:rPr>
            </w:pPr>
          </w:p>
        </w:tc>
      </w:tr>
    </w:tbl>
    <w:p w14:paraId="71B5FBC9" w14:textId="77777777" w:rsidR="00C04A77" w:rsidRDefault="00C04A77" w:rsidP="0017644C">
      <w:pPr>
        <w:spacing w:after="0"/>
        <w:jc w:val="center"/>
        <w:rPr>
          <w:rFonts w:ascii="Times New Roman" w:hAnsi="Times New Roman" w:cs="Times New Roman"/>
          <w:b/>
          <w:bCs/>
          <w:kern w:val="0"/>
          <w:sz w:val="24"/>
          <w:szCs w:val="24"/>
          <w:lang w:eastAsia="lv-LV"/>
          <w14:ligatures w14:val="none"/>
        </w:rPr>
      </w:pPr>
    </w:p>
    <w:p w14:paraId="436790BD" w14:textId="2A6EA5B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3B188E">
        <w:rPr>
          <w:rFonts w:ascii="Times New Roman" w:eastAsia="Times New Roman" w:hAnsi="Times New Roman" w:cs="Times New Roman"/>
          <w:kern w:val="0"/>
          <w:sz w:val="24"/>
          <w:szCs w:val="24"/>
          <w:lang w:eastAsia="lv-LV"/>
          <w14:ligatures w14:val="none"/>
        </w:rPr>
        <w:t xml:space="preserve">Apliecinu, ka piedāvātajā cenā ievērtētas un iekļautas visas ar iepirkuma priekšmetu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w:t>
      </w:r>
      <w:r w:rsidRPr="003B188E">
        <w:rPr>
          <w:rFonts w:ascii="Times New Roman" w:eastAsia="Times New Roman" w:hAnsi="Times New Roman" w:cs="Times New Roman"/>
          <w:kern w:val="0"/>
          <w:sz w:val="24"/>
          <w:szCs w:val="24"/>
          <w:lang w:eastAsia="lv-LV"/>
          <w14:ligatures w14:val="none"/>
        </w:rPr>
        <w:lastRenderedPageBreak/>
        <w:t>Apzinos, ka nebūs tiesību pieprasīt piedāvātās līgumcenas paaugstināšanu un pasūtītājs nemaksās vairāk, nekā noteiktā līgumcena.</w:t>
      </w:r>
    </w:p>
    <w:p w14:paraId="7728711B" w14:textId="7777777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3B188E" w14:paraId="7371CB05" w14:textId="77777777" w:rsidTr="006E6020">
        <w:tc>
          <w:tcPr>
            <w:tcW w:w="2257" w:type="dxa"/>
          </w:tcPr>
          <w:p w14:paraId="65881FD4"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3B188E" w:rsidRDefault="001308C8" w:rsidP="006E6020">
            <w:pPr>
              <w:jc w:val="both"/>
              <w:rPr>
                <w:rFonts w:ascii="Times New Roman" w:eastAsia="Times New Roman" w:hAnsi="Times New Roman" w:cs="Times New Roman"/>
                <w:i/>
                <w:sz w:val="24"/>
                <w:szCs w:val="24"/>
                <w:lang w:eastAsia="lv-LV"/>
                <w14:ligatures w14:val="none"/>
              </w:rPr>
            </w:pPr>
            <w:r w:rsidRPr="003B188E">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3B188E" w14:paraId="5B61A7F3" w14:textId="77777777" w:rsidTr="006E6020">
        <w:tc>
          <w:tcPr>
            <w:tcW w:w="2257" w:type="dxa"/>
          </w:tcPr>
          <w:p w14:paraId="6F8666E4"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3B188E" w:rsidRDefault="001308C8" w:rsidP="006E6020">
            <w:pPr>
              <w:jc w:val="both"/>
              <w:rPr>
                <w:rFonts w:ascii="Times New Roman" w:eastAsia="Times New Roman" w:hAnsi="Times New Roman" w:cs="Times New Roman"/>
                <w:sz w:val="24"/>
                <w:szCs w:val="24"/>
                <w:lang w:eastAsia="lv-LV"/>
                <w14:ligatures w14:val="none"/>
              </w:rPr>
            </w:pPr>
          </w:p>
        </w:tc>
      </w:tr>
      <w:tr w:rsidR="001308C8" w:rsidRPr="003B188E" w14:paraId="75DA3854" w14:textId="77777777" w:rsidTr="006E6020">
        <w:tc>
          <w:tcPr>
            <w:tcW w:w="2257" w:type="dxa"/>
          </w:tcPr>
          <w:p w14:paraId="4C75072B"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3B188E"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Pr="003B188E" w:rsidRDefault="001308C8" w:rsidP="00E87664">
      <w:pPr>
        <w:spacing w:after="0"/>
        <w:rPr>
          <w:rFonts w:ascii="Times New Roman" w:hAnsi="Times New Roman" w:cs="Times New Roman"/>
          <w:b/>
          <w:kern w:val="0"/>
          <w:sz w:val="24"/>
          <w:szCs w:val="24"/>
          <w:lang w:eastAsia="lv-LV"/>
          <w14:ligatures w14:val="none"/>
        </w:rPr>
      </w:pPr>
    </w:p>
    <w:sectPr w:rsidR="001308C8" w:rsidRPr="003B188E"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4"/>
  </w:num>
  <w:num w:numId="5" w16cid:durableId="804615462">
    <w:abstractNumId w:val="3"/>
  </w:num>
  <w:num w:numId="6" w16cid:durableId="167760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81FE6"/>
    <w:rsid w:val="000A4F9F"/>
    <w:rsid w:val="00127595"/>
    <w:rsid w:val="001308C8"/>
    <w:rsid w:val="00141F90"/>
    <w:rsid w:val="00143B89"/>
    <w:rsid w:val="0017644C"/>
    <w:rsid w:val="001B5B73"/>
    <w:rsid w:val="001D4D05"/>
    <w:rsid w:val="00236A47"/>
    <w:rsid w:val="00262D67"/>
    <w:rsid w:val="00275C7A"/>
    <w:rsid w:val="002F2305"/>
    <w:rsid w:val="00392FA3"/>
    <w:rsid w:val="003B188E"/>
    <w:rsid w:val="003B431B"/>
    <w:rsid w:val="003B7E6E"/>
    <w:rsid w:val="003D2BDD"/>
    <w:rsid w:val="00436481"/>
    <w:rsid w:val="00445F04"/>
    <w:rsid w:val="00492283"/>
    <w:rsid w:val="00497DD6"/>
    <w:rsid w:val="005026FA"/>
    <w:rsid w:val="00502D76"/>
    <w:rsid w:val="005C5AAC"/>
    <w:rsid w:val="005D6E63"/>
    <w:rsid w:val="00606F61"/>
    <w:rsid w:val="0061118C"/>
    <w:rsid w:val="006661FD"/>
    <w:rsid w:val="006C0138"/>
    <w:rsid w:val="006C1FCA"/>
    <w:rsid w:val="00711215"/>
    <w:rsid w:val="007249FE"/>
    <w:rsid w:val="007413F0"/>
    <w:rsid w:val="00761D57"/>
    <w:rsid w:val="007730DE"/>
    <w:rsid w:val="0078114C"/>
    <w:rsid w:val="007A5CFF"/>
    <w:rsid w:val="007D79AF"/>
    <w:rsid w:val="008168E2"/>
    <w:rsid w:val="00827CD0"/>
    <w:rsid w:val="00834965"/>
    <w:rsid w:val="008642AF"/>
    <w:rsid w:val="008B0181"/>
    <w:rsid w:val="008F7803"/>
    <w:rsid w:val="00923C71"/>
    <w:rsid w:val="009338C5"/>
    <w:rsid w:val="009404DD"/>
    <w:rsid w:val="00955A8F"/>
    <w:rsid w:val="00975D8A"/>
    <w:rsid w:val="009F20BC"/>
    <w:rsid w:val="00A157C6"/>
    <w:rsid w:val="00A16BBB"/>
    <w:rsid w:val="00A71460"/>
    <w:rsid w:val="00A840F8"/>
    <w:rsid w:val="00AA0494"/>
    <w:rsid w:val="00B43751"/>
    <w:rsid w:val="00B86326"/>
    <w:rsid w:val="00BA1143"/>
    <w:rsid w:val="00BE7589"/>
    <w:rsid w:val="00BF6362"/>
    <w:rsid w:val="00C04A77"/>
    <w:rsid w:val="00CA5575"/>
    <w:rsid w:val="00CC7229"/>
    <w:rsid w:val="00CD232B"/>
    <w:rsid w:val="00D23834"/>
    <w:rsid w:val="00D274ED"/>
    <w:rsid w:val="00D3470C"/>
    <w:rsid w:val="00D55A73"/>
    <w:rsid w:val="00E3448C"/>
    <w:rsid w:val="00E87664"/>
    <w:rsid w:val="00EA3F0D"/>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5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2856</Words>
  <Characters>1628</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4</cp:revision>
  <cp:lastPrinted>2026-07-09T08:02:00Z</cp:lastPrinted>
  <dcterms:created xsi:type="dcterms:W3CDTF">2026-09-24T10:17:00Z</dcterms:created>
  <dcterms:modified xsi:type="dcterms:W3CDTF">2026-09-24T10:45:00Z</dcterms:modified>
</cp:coreProperties>
</file>