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DB1E" w14:textId="66025DF9" w:rsidR="0004041C" w:rsidRPr="00C717DF" w:rsidRDefault="00D36589" w:rsidP="0004041C">
      <w:pPr>
        <w:tabs>
          <w:tab w:val="left" w:pos="0"/>
        </w:tabs>
        <w:jc w:val="center"/>
        <w:rPr>
          <w:rFonts w:eastAsia="Calibri"/>
          <w:b/>
          <w:color w:val="000000"/>
        </w:rPr>
      </w:pPr>
      <w:r w:rsidRPr="0004041C">
        <w:rPr>
          <w:rFonts w:eastAsia="Times New Roman"/>
          <w:noProof/>
          <w:lang w:eastAsia="lv-LV"/>
        </w:rPr>
        <w:drawing>
          <wp:inline distT="0" distB="0" distL="0" distR="0" wp14:anchorId="25F6BF4B" wp14:editId="034E182E">
            <wp:extent cx="690245" cy="733425"/>
            <wp:effectExtent l="0" t="0" r="0" b="0"/>
            <wp:docPr id="1"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245" cy="733425"/>
                    </a:xfrm>
                    <a:prstGeom prst="rect">
                      <a:avLst/>
                    </a:prstGeom>
                    <a:noFill/>
                    <a:ln>
                      <a:noFill/>
                    </a:ln>
                  </pic:spPr>
                </pic:pic>
              </a:graphicData>
            </a:graphic>
          </wp:inline>
        </w:drawing>
      </w:r>
    </w:p>
    <w:p w14:paraId="02A1D9CE" w14:textId="77777777" w:rsidR="0004041C" w:rsidRPr="00C717DF" w:rsidRDefault="0004041C" w:rsidP="0004041C">
      <w:pPr>
        <w:keepNext/>
        <w:tabs>
          <w:tab w:val="left" w:pos="0"/>
        </w:tabs>
        <w:jc w:val="center"/>
        <w:outlineLvl w:val="1"/>
        <w:rPr>
          <w:rFonts w:eastAsia="Times New Roman"/>
          <w:b/>
          <w:bCs/>
          <w:color w:val="000000"/>
        </w:rPr>
      </w:pPr>
      <w:r w:rsidRPr="00C717DF">
        <w:rPr>
          <w:rFonts w:eastAsia="Times New Roman"/>
          <w:b/>
          <w:bCs/>
          <w:color w:val="000000"/>
        </w:rPr>
        <w:t xml:space="preserve">ROPAŽU NOVADA PAŠVALDĪBA </w:t>
      </w:r>
    </w:p>
    <w:p w14:paraId="162D6764" w14:textId="77777777" w:rsidR="0004041C" w:rsidRPr="00C717DF" w:rsidRDefault="0004041C" w:rsidP="0004041C">
      <w:pPr>
        <w:keepNext/>
        <w:tabs>
          <w:tab w:val="left" w:pos="720"/>
        </w:tabs>
        <w:jc w:val="center"/>
        <w:outlineLvl w:val="0"/>
        <w:rPr>
          <w:rFonts w:eastAsia="Times New Roman"/>
          <w:bCs/>
          <w:color w:val="000000"/>
        </w:rPr>
      </w:pPr>
      <w:proofErr w:type="spellStart"/>
      <w:r w:rsidRPr="00C717DF">
        <w:rPr>
          <w:rFonts w:eastAsia="Times New Roman"/>
          <w:bCs/>
          <w:color w:val="000000"/>
        </w:rPr>
        <w:t>Reģ</w:t>
      </w:r>
      <w:proofErr w:type="spellEnd"/>
      <w:r w:rsidRPr="00C717DF">
        <w:rPr>
          <w:rFonts w:eastAsia="Times New Roman"/>
          <w:bCs/>
          <w:color w:val="000000"/>
        </w:rPr>
        <w:t>. Nr. 90000067986</w:t>
      </w:r>
    </w:p>
    <w:p w14:paraId="66E4199B" w14:textId="77777777" w:rsidR="0004041C" w:rsidRPr="00C717DF" w:rsidRDefault="0004041C" w:rsidP="0004041C">
      <w:pPr>
        <w:tabs>
          <w:tab w:val="left" w:pos="0"/>
        </w:tabs>
        <w:jc w:val="center"/>
        <w:rPr>
          <w:rFonts w:eastAsia="Calibri"/>
          <w:bCs/>
          <w:color w:val="000000"/>
        </w:rPr>
      </w:pPr>
      <w:proofErr w:type="spellStart"/>
      <w:r w:rsidRPr="00C717DF">
        <w:rPr>
          <w:rFonts w:eastAsia="Calibri"/>
          <w:bCs/>
          <w:color w:val="000000"/>
        </w:rPr>
        <w:t>Institūta</w:t>
      </w:r>
      <w:proofErr w:type="spellEnd"/>
      <w:r w:rsidRPr="00C717DF">
        <w:rPr>
          <w:rFonts w:eastAsia="Calibri"/>
          <w:bCs/>
          <w:color w:val="000000"/>
        </w:rPr>
        <w:t xml:space="preserve"> </w:t>
      </w:r>
      <w:proofErr w:type="spellStart"/>
      <w:r w:rsidRPr="00C717DF">
        <w:rPr>
          <w:rFonts w:eastAsia="Calibri"/>
          <w:bCs/>
          <w:color w:val="000000"/>
        </w:rPr>
        <w:t>iela</w:t>
      </w:r>
      <w:proofErr w:type="spellEnd"/>
      <w:r w:rsidRPr="00C717DF">
        <w:rPr>
          <w:rFonts w:eastAsia="Calibri"/>
          <w:bCs/>
          <w:color w:val="000000"/>
        </w:rPr>
        <w:t xml:space="preserve"> 1A, Ulbroka, Stopiņu </w:t>
      </w:r>
      <w:proofErr w:type="spellStart"/>
      <w:r w:rsidRPr="00C717DF">
        <w:rPr>
          <w:rFonts w:eastAsia="Calibri"/>
          <w:bCs/>
          <w:color w:val="000000"/>
        </w:rPr>
        <w:t>pagasts</w:t>
      </w:r>
      <w:proofErr w:type="spellEnd"/>
      <w:r w:rsidRPr="00C717DF">
        <w:rPr>
          <w:rFonts w:eastAsia="Calibri"/>
          <w:bCs/>
          <w:color w:val="000000"/>
        </w:rPr>
        <w:t xml:space="preserve">, Ropažu </w:t>
      </w:r>
      <w:proofErr w:type="spellStart"/>
      <w:r w:rsidRPr="00C717DF">
        <w:rPr>
          <w:rFonts w:eastAsia="Calibri"/>
          <w:bCs/>
          <w:color w:val="000000"/>
        </w:rPr>
        <w:t>novads</w:t>
      </w:r>
      <w:proofErr w:type="spellEnd"/>
      <w:r w:rsidRPr="00C717DF">
        <w:rPr>
          <w:rFonts w:eastAsia="Calibri"/>
          <w:bCs/>
          <w:color w:val="000000"/>
        </w:rPr>
        <w:t>, LV-2130</w:t>
      </w:r>
    </w:p>
    <w:p w14:paraId="57B73B94" w14:textId="77777777" w:rsidR="0004041C" w:rsidRPr="00C717DF" w:rsidRDefault="0004041C" w:rsidP="0004041C">
      <w:pPr>
        <w:jc w:val="center"/>
        <w:rPr>
          <w:rFonts w:eastAsia="Calibri"/>
          <w:color w:val="000000"/>
        </w:rPr>
      </w:pPr>
      <w:proofErr w:type="spellStart"/>
      <w:r w:rsidRPr="00C717DF">
        <w:rPr>
          <w:rFonts w:eastAsia="Calibri"/>
          <w:bCs/>
          <w:color w:val="000000"/>
        </w:rPr>
        <w:t>Tālr</w:t>
      </w:r>
      <w:proofErr w:type="spellEnd"/>
      <w:r w:rsidRPr="00C717DF">
        <w:rPr>
          <w:rFonts w:eastAsia="Calibri"/>
          <w:bCs/>
          <w:color w:val="000000"/>
        </w:rPr>
        <w:t>. 67910518</w:t>
      </w:r>
    </w:p>
    <w:p w14:paraId="2B7588AA" w14:textId="77777777" w:rsidR="0004041C" w:rsidRPr="00C717DF" w:rsidRDefault="00000000" w:rsidP="0004041C">
      <w:pPr>
        <w:tabs>
          <w:tab w:val="left" w:pos="0"/>
        </w:tabs>
        <w:jc w:val="center"/>
        <w:rPr>
          <w:rFonts w:eastAsia="Calibri"/>
          <w:bCs/>
          <w:color w:val="000000"/>
        </w:rPr>
      </w:pPr>
      <w:hyperlink r:id="rId12" w:history="1">
        <w:r w:rsidR="0004041C" w:rsidRPr="00C717DF">
          <w:rPr>
            <w:rFonts w:eastAsia="Calibri"/>
            <w:bCs/>
            <w:color w:val="000000"/>
            <w:u w:val="single"/>
          </w:rPr>
          <w:t>novada.dome@ropazi.lv</w:t>
        </w:r>
      </w:hyperlink>
    </w:p>
    <w:p w14:paraId="5708AAD0" w14:textId="77777777" w:rsidR="0004041C" w:rsidRPr="00C717DF" w:rsidRDefault="0004041C" w:rsidP="0004041C">
      <w:pPr>
        <w:jc w:val="center"/>
        <w:rPr>
          <w:rFonts w:eastAsia="Times New Roman"/>
          <w:color w:val="000000"/>
        </w:rPr>
      </w:pPr>
      <w:proofErr w:type="spellStart"/>
      <w:r w:rsidRPr="00C717DF">
        <w:rPr>
          <w:rFonts w:eastAsia="Times New Roman"/>
          <w:color w:val="000000"/>
        </w:rPr>
        <w:t>Ulbrokā</w:t>
      </w:r>
      <w:proofErr w:type="spellEnd"/>
    </w:p>
    <w:p w14:paraId="028DCB3A" w14:textId="77777777" w:rsidR="004B0C2C" w:rsidRPr="004B0C2C" w:rsidRDefault="004B0C2C" w:rsidP="004B0C2C">
      <w:pPr>
        <w:tabs>
          <w:tab w:val="left" w:pos="0"/>
        </w:tabs>
        <w:jc w:val="center"/>
        <w:rPr>
          <w:bCs/>
          <w:color w:val="000000"/>
          <w:lang w:val="en-GB"/>
        </w:rPr>
      </w:pPr>
    </w:p>
    <w:p w14:paraId="14BA257F" w14:textId="77777777" w:rsidR="002A62F2" w:rsidRDefault="002A62F2" w:rsidP="002A62F2">
      <w:pPr>
        <w:rPr>
          <w:rFonts w:eastAsia="Times New Roman"/>
        </w:rPr>
      </w:pPr>
    </w:p>
    <w:p w14:paraId="443D402C" w14:textId="77777777" w:rsidR="00E77DB0" w:rsidRPr="006B0280" w:rsidRDefault="006B7567" w:rsidP="00E77DB0">
      <w:pPr>
        <w:contextualSpacing/>
        <w:jc w:val="center"/>
        <w:rPr>
          <w:rFonts w:eastAsia="Times New Roman"/>
          <w:b/>
          <w:bCs/>
          <w:lang w:eastAsia="lv-LV"/>
        </w:rPr>
      </w:pPr>
      <w:r>
        <w:rPr>
          <w:rFonts w:eastAsia="Times New Roman"/>
          <w:b/>
          <w:bCs/>
          <w:lang w:eastAsia="lv-LV"/>
        </w:rPr>
        <w:t>SAISTOŠIE</w:t>
      </w:r>
      <w:r w:rsidRPr="006B0280">
        <w:rPr>
          <w:rFonts w:eastAsia="Times New Roman"/>
          <w:b/>
          <w:bCs/>
          <w:lang w:eastAsia="lv-LV"/>
        </w:rPr>
        <w:t xml:space="preserve"> </w:t>
      </w:r>
      <w:r w:rsidR="00E77DB0" w:rsidRPr="006B0280">
        <w:rPr>
          <w:rFonts w:eastAsia="Times New Roman"/>
          <w:b/>
          <w:bCs/>
          <w:lang w:eastAsia="lv-LV"/>
        </w:rPr>
        <w:t>NOTEIKUMI</w:t>
      </w:r>
    </w:p>
    <w:p w14:paraId="7CD3A9F4" w14:textId="77777777" w:rsidR="002A62F2" w:rsidRPr="007546FB" w:rsidRDefault="002A62F2" w:rsidP="002A62F2">
      <w:pPr>
        <w:rPr>
          <w:rFonts w:eastAsia="Times New Roman"/>
          <w:b/>
          <w:sz w:val="28"/>
          <w:szCs w:val="28"/>
        </w:rPr>
      </w:pPr>
    </w:p>
    <w:p w14:paraId="5F2BEAE7" w14:textId="77777777" w:rsidR="002A62F2" w:rsidRDefault="001005E0" w:rsidP="00DF5C20">
      <w:pPr>
        <w:rPr>
          <w:rFonts w:eastAsia="Times New Roman"/>
        </w:rPr>
      </w:pPr>
      <w:r w:rsidRPr="006B0280">
        <w:rPr>
          <w:rFonts w:eastAsia="Times New Roman"/>
        </w:rPr>
        <w:t xml:space="preserve">2022.gada </w:t>
      </w:r>
      <w:proofErr w:type="gramStart"/>
      <w:r>
        <w:rPr>
          <w:rFonts w:eastAsia="Times New Roman"/>
        </w:rPr>
        <w:t>…..</w:t>
      </w:r>
      <w:proofErr w:type="gramEnd"/>
      <w:r w:rsidRPr="006B0280">
        <w:rPr>
          <w:rFonts w:eastAsia="Times New Roman"/>
        </w:rPr>
        <w:tab/>
      </w:r>
      <w:r w:rsidRPr="006B0280">
        <w:rPr>
          <w:rFonts w:eastAsia="Times New Roman"/>
        </w:rPr>
        <w:tab/>
      </w:r>
      <w:r w:rsidRPr="006B0280">
        <w:rPr>
          <w:rFonts w:eastAsia="Times New Roman"/>
        </w:rPr>
        <w:tab/>
      </w:r>
      <w:r w:rsidRPr="006B0280">
        <w:rPr>
          <w:rFonts w:eastAsia="Times New Roman"/>
        </w:rPr>
        <w:tab/>
      </w:r>
      <w:r w:rsidRPr="006B0280">
        <w:rPr>
          <w:rFonts w:eastAsia="Times New Roman"/>
        </w:rPr>
        <w:tab/>
      </w:r>
      <w:r w:rsidRPr="006B0280">
        <w:rPr>
          <w:rFonts w:eastAsia="Times New Roman"/>
        </w:rPr>
        <w:tab/>
      </w:r>
      <w:r w:rsidRPr="006B0280">
        <w:rPr>
          <w:rFonts w:eastAsia="Times New Roman"/>
        </w:rPr>
        <w:tab/>
      </w:r>
      <w:r>
        <w:rPr>
          <w:rFonts w:eastAsia="Times New Roman"/>
        </w:rPr>
        <w:tab/>
      </w:r>
      <w:r w:rsidRPr="006B0280">
        <w:rPr>
          <w:rFonts w:eastAsia="Times New Roman"/>
        </w:rPr>
        <w:tab/>
        <w:t xml:space="preserve">Nr. </w:t>
      </w:r>
    </w:p>
    <w:p w14:paraId="32DF8419" w14:textId="77777777" w:rsidR="001005E0" w:rsidRDefault="001005E0" w:rsidP="00DF5C20">
      <w:pPr>
        <w:rPr>
          <w:lang w:val="lv-LV"/>
        </w:rPr>
      </w:pPr>
    </w:p>
    <w:p w14:paraId="43DB874D" w14:textId="77777777" w:rsidR="00853E07" w:rsidRPr="00E93647" w:rsidRDefault="00853E07" w:rsidP="00853E07">
      <w:pPr>
        <w:jc w:val="right"/>
        <w:rPr>
          <w:rFonts w:eastAsia="Times New Roman"/>
          <w:i/>
          <w:iCs/>
          <w:lang w:val="lv-LV"/>
        </w:rPr>
      </w:pPr>
      <w:r w:rsidRPr="00E93647">
        <w:rPr>
          <w:rFonts w:eastAsia="Times New Roman"/>
          <w:i/>
          <w:iCs/>
          <w:lang w:val="lv-LV"/>
        </w:rPr>
        <w:t xml:space="preserve">Apstiprināti ar </w:t>
      </w:r>
    </w:p>
    <w:p w14:paraId="57E2751B" w14:textId="77777777" w:rsidR="00853E07" w:rsidRPr="00E93647" w:rsidRDefault="00853E07" w:rsidP="00853E07">
      <w:pPr>
        <w:jc w:val="right"/>
        <w:rPr>
          <w:rFonts w:eastAsia="Times New Roman"/>
          <w:i/>
          <w:iCs/>
          <w:lang w:val="lv-LV"/>
        </w:rPr>
      </w:pPr>
      <w:r w:rsidRPr="00E93647">
        <w:rPr>
          <w:rFonts w:eastAsia="Times New Roman"/>
          <w:i/>
          <w:iCs/>
          <w:lang w:val="lv-LV"/>
        </w:rPr>
        <w:t>Ropažu novada pašvaldības domes</w:t>
      </w:r>
    </w:p>
    <w:p w14:paraId="25B3685F" w14:textId="77777777" w:rsidR="00853E07" w:rsidRPr="00E93647" w:rsidRDefault="00853E07" w:rsidP="00853E07">
      <w:pPr>
        <w:jc w:val="right"/>
        <w:rPr>
          <w:rFonts w:eastAsia="Times New Roman"/>
          <w:i/>
          <w:iCs/>
          <w:lang w:val="lv-LV"/>
        </w:rPr>
      </w:pPr>
      <w:r w:rsidRPr="00E93647">
        <w:rPr>
          <w:rFonts w:eastAsia="Times New Roman"/>
          <w:i/>
          <w:iCs/>
          <w:lang w:val="lv-LV"/>
        </w:rPr>
        <w:t>sēdes lēmumu Nr.</w:t>
      </w:r>
    </w:p>
    <w:p w14:paraId="6EB7DD00" w14:textId="77777777" w:rsidR="00853E07" w:rsidRPr="00E93647" w:rsidRDefault="00853E07" w:rsidP="00853E07">
      <w:pPr>
        <w:jc w:val="right"/>
        <w:rPr>
          <w:rFonts w:eastAsia="Times New Roman"/>
          <w:i/>
          <w:iCs/>
          <w:lang w:val="lv-LV"/>
        </w:rPr>
      </w:pPr>
      <w:r w:rsidRPr="00E93647">
        <w:rPr>
          <w:rFonts w:eastAsia="Times New Roman"/>
          <w:i/>
          <w:iCs/>
          <w:lang w:val="lv-LV"/>
        </w:rPr>
        <w:t>(prot. Nr.)</w:t>
      </w:r>
    </w:p>
    <w:p w14:paraId="1EA636B3" w14:textId="77777777" w:rsidR="00A84B62" w:rsidRDefault="00A84B62" w:rsidP="000D254E">
      <w:pPr>
        <w:jc w:val="center"/>
        <w:rPr>
          <w:lang w:val="lv-LV"/>
        </w:rPr>
      </w:pPr>
    </w:p>
    <w:p w14:paraId="698D2181" w14:textId="77777777" w:rsidR="00853E07" w:rsidRPr="006246D3" w:rsidRDefault="00853E07" w:rsidP="000D254E">
      <w:pPr>
        <w:jc w:val="center"/>
        <w:rPr>
          <w:lang w:val="lv-LV"/>
        </w:rPr>
      </w:pPr>
    </w:p>
    <w:p w14:paraId="664B3FB5" w14:textId="77777777" w:rsidR="0049168D" w:rsidRPr="006246D3" w:rsidRDefault="0049168D" w:rsidP="0049168D">
      <w:pPr>
        <w:jc w:val="center"/>
        <w:rPr>
          <w:lang w:val="lv-LV"/>
        </w:rPr>
      </w:pPr>
    </w:p>
    <w:p w14:paraId="6FD7E788" w14:textId="77777777" w:rsidR="0049168D" w:rsidRPr="00381DBF" w:rsidRDefault="0049168D" w:rsidP="0049168D">
      <w:pPr>
        <w:tabs>
          <w:tab w:val="left" w:pos="1134"/>
          <w:tab w:val="left" w:pos="5387"/>
        </w:tabs>
        <w:jc w:val="center"/>
        <w:rPr>
          <w:b/>
          <w:iCs/>
          <w:sz w:val="26"/>
          <w:szCs w:val="26"/>
          <w:lang w:val="lv-LV"/>
        </w:rPr>
      </w:pPr>
      <w:r w:rsidRPr="00381DBF">
        <w:rPr>
          <w:b/>
          <w:iCs/>
          <w:sz w:val="26"/>
          <w:szCs w:val="26"/>
          <w:lang w:val="lv-LV"/>
        </w:rPr>
        <w:t xml:space="preserve">Par kārtību, kādā </w:t>
      </w:r>
      <w:r>
        <w:rPr>
          <w:b/>
          <w:iCs/>
          <w:sz w:val="26"/>
          <w:szCs w:val="26"/>
          <w:lang w:val="lv-LV"/>
        </w:rPr>
        <w:t>Ropažu</w:t>
      </w:r>
      <w:r w:rsidRPr="00381DBF">
        <w:rPr>
          <w:b/>
          <w:iCs/>
          <w:sz w:val="26"/>
          <w:szCs w:val="26"/>
          <w:lang w:val="lv-LV"/>
        </w:rPr>
        <w:t xml:space="preserve"> novada pašvaldība piedalās pašvaldības nozīmes ceļa vai ielas būvniecībā un uzturēšanā</w:t>
      </w:r>
    </w:p>
    <w:p w14:paraId="48DA3202" w14:textId="77777777" w:rsidR="0049168D" w:rsidRPr="00381DBF" w:rsidRDefault="0049168D" w:rsidP="0049168D">
      <w:pPr>
        <w:tabs>
          <w:tab w:val="left" w:pos="1134"/>
          <w:tab w:val="left" w:pos="5387"/>
        </w:tabs>
        <w:jc w:val="center"/>
        <w:rPr>
          <w:b/>
          <w:iCs/>
          <w:snapToGrid w:val="0"/>
          <w:color w:val="000000"/>
          <w:sz w:val="22"/>
          <w:szCs w:val="22"/>
          <w:lang w:val="lv-LV"/>
        </w:rPr>
      </w:pPr>
    </w:p>
    <w:p w14:paraId="75BD5C40" w14:textId="77777777" w:rsidR="0049168D" w:rsidRPr="00381DBF" w:rsidRDefault="0049168D" w:rsidP="0049168D">
      <w:pPr>
        <w:tabs>
          <w:tab w:val="left" w:pos="1134"/>
          <w:tab w:val="left" w:pos="5387"/>
        </w:tabs>
        <w:jc w:val="right"/>
        <w:rPr>
          <w:i/>
          <w:iCs/>
          <w:snapToGrid w:val="0"/>
          <w:color w:val="000000"/>
          <w:sz w:val="22"/>
          <w:szCs w:val="22"/>
          <w:lang w:val="lv-LV"/>
        </w:rPr>
      </w:pPr>
      <w:r w:rsidRPr="00381DBF">
        <w:rPr>
          <w:i/>
          <w:iCs/>
          <w:snapToGrid w:val="0"/>
          <w:color w:val="000000"/>
          <w:sz w:val="22"/>
          <w:szCs w:val="22"/>
          <w:lang w:val="lv-LV"/>
        </w:rPr>
        <w:t xml:space="preserve">Izdoti saskaņā ar </w:t>
      </w:r>
    </w:p>
    <w:p w14:paraId="7C89082B" w14:textId="77777777" w:rsidR="0049168D" w:rsidRDefault="0049168D" w:rsidP="0049168D">
      <w:pPr>
        <w:ind w:left="720"/>
        <w:jc w:val="right"/>
        <w:rPr>
          <w:i/>
          <w:iCs/>
          <w:sz w:val="22"/>
          <w:szCs w:val="30"/>
          <w:lang w:val="lv-LV"/>
        </w:rPr>
      </w:pPr>
      <w:r w:rsidRPr="00381DBF">
        <w:rPr>
          <w:i/>
          <w:iCs/>
          <w:sz w:val="22"/>
          <w:szCs w:val="30"/>
          <w:lang w:val="lv-LV"/>
        </w:rPr>
        <w:t xml:space="preserve">Zemes pārvaldības likuma </w:t>
      </w:r>
    </w:p>
    <w:p w14:paraId="300B62D1" w14:textId="77777777" w:rsidR="0049168D" w:rsidRPr="00381DBF" w:rsidRDefault="0049168D" w:rsidP="0049168D">
      <w:pPr>
        <w:ind w:left="720"/>
        <w:jc w:val="right"/>
        <w:rPr>
          <w:i/>
          <w:iCs/>
          <w:sz w:val="22"/>
          <w:szCs w:val="30"/>
          <w:lang w:val="lv-LV"/>
        </w:rPr>
      </w:pPr>
      <w:r w:rsidRPr="00381DBF">
        <w:rPr>
          <w:i/>
          <w:iCs/>
          <w:sz w:val="22"/>
          <w:szCs w:val="30"/>
          <w:lang w:val="lv-LV"/>
        </w:rPr>
        <w:t>8.</w:t>
      </w:r>
      <w:r w:rsidRPr="00381DBF">
        <w:rPr>
          <w:i/>
          <w:iCs/>
          <w:position w:val="7"/>
          <w:sz w:val="19"/>
          <w:szCs w:val="30"/>
          <w:lang w:val="lv-LV"/>
        </w:rPr>
        <w:t>1</w:t>
      </w:r>
      <w:r w:rsidRPr="00381DBF">
        <w:rPr>
          <w:i/>
          <w:iCs/>
          <w:sz w:val="22"/>
          <w:szCs w:val="30"/>
          <w:lang w:val="lv-LV"/>
        </w:rPr>
        <w:t>panta ceturto daļu</w:t>
      </w:r>
    </w:p>
    <w:p w14:paraId="3FDAB5E1" w14:textId="77777777" w:rsidR="000750F2" w:rsidRDefault="000750F2" w:rsidP="001E0D41">
      <w:pPr>
        <w:jc w:val="right"/>
        <w:rPr>
          <w:i/>
          <w:lang w:val="lv-LV"/>
        </w:rPr>
      </w:pPr>
    </w:p>
    <w:p w14:paraId="44805D4B" w14:textId="77777777" w:rsidR="000750F2" w:rsidRPr="00524988" w:rsidRDefault="000750F2" w:rsidP="003E7379">
      <w:pPr>
        <w:numPr>
          <w:ilvl w:val="0"/>
          <w:numId w:val="24"/>
        </w:numPr>
        <w:shd w:val="clear" w:color="auto" w:fill="FFFFFF"/>
        <w:jc w:val="center"/>
        <w:rPr>
          <w:b/>
          <w:bCs/>
        </w:rPr>
      </w:pPr>
      <w:proofErr w:type="spellStart"/>
      <w:r w:rsidRPr="00524988">
        <w:rPr>
          <w:b/>
          <w:bCs/>
        </w:rPr>
        <w:t>Vispārīgie</w:t>
      </w:r>
      <w:proofErr w:type="spellEnd"/>
      <w:r w:rsidRPr="00524988">
        <w:rPr>
          <w:b/>
          <w:bCs/>
        </w:rPr>
        <w:t xml:space="preserve"> </w:t>
      </w:r>
      <w:proofErr w:type="spellStart"/>
      <w:r w:rsidRPr="00524988">
        <w:rPr>
          <w:b/>
          <w:bCs/>
        </w:rPr>
        <w:t>jautājumi</w:t>
      </w:r>
      <w:proofErr w:type="spellEnd"/>
    </w:p>
    <w:p w14:paraId="0B87D6F3" w14:textId="77777777" w:rsidR="003E7379" w:rsidRPr="00524988" w:rsidRDefault="003E7379" w:rsidP="003E7379">
      <w:pPr>
        <w:shd w:val="clear" w:color="auto" w:fill="FFFFFF"/>
        <w:ind w:left="1080"/>
        <w:rPr>
          <w:b/>
          <w:bCs/>
          <w:lang w:val="lv-LV" w:eastAsia="lv-LV"/>
        </w:rPr>
      </w:pPr>
    </w:p>
    <w:p w14:paraId="754DCD70" w14:textId="77777777" w:rsidR="0049168D" w:rsidRPr="00524988" w:rsidRDefault="000F5AAC" w:rsidP="000F5AAC">
      <w:pPr>
        <w:numPr>
          <w:ilvl w:val="0"/>
          <w:numId w:val="22"/>
        </w:numPr>
        <w:jc w:val="both"/>
        <w:rPr>
          <w:rFonts w:eastAsia="Times New Roman"/>
          <w:lang w:val="lv-LV" w:eastAsia="lv-LV"/>
        </w:rPr>
      </w:pPr>
      <w:bookmarkStart w:id="0" w:name="p1"/>
      <w:bookmarkStart w:id="1" w:name="p-1063115"/>
      <w:bookmarkEnd w:id="0"/>
      <w:bookmarkEnd w:id="1"/>
      <w:r w:rsidRPr="00524988">
        <w:rPr>
          <w:rFonts w:eastAsia="Times New Roman"/>
          <w:lang w:val="lv-LV" w:eastAsia="lv-LV"/>
        </w:rPr>
        <w:t xml:space="preserve">Saistošie noteikumi nosaka kārtību, kādā Ropažu novada pašvaldība (turpmāk – pašvaldība) piedalās </w:t>
      </w:r>
      <w:r w:rsidR="00754550" w:rsidRPr="00524988">
        <w:rPr>
          <w:rFonts w:eastAsia="Times New Roman"/>
          <w:lang w:val="lv-LV" w:eastAsia="lv-LV"/>
        </w:rPr>
        <w:t xml:space="preserve">pašvaldības nozīmes ceļa vai ielas (turpmāk – ceļa objekts), kas noteikts pašvaldības teritorijas plānojumā vai </w:t>
      </w:r>
      <w:proofErr w:type="spellStart"/>
      <w:r w:rsidR="00754550" w:rsidRPr="00524988">
        <w:rPr>
          <w:rFonts w:eastAsia="Times New Roman"/>
          <w:lang w:val="lv-LV" w:eastAsia="lv-LV"/>
        </w:rPr>
        <w:t>lokālplānojumā</w:t>
      </w:r>
      <w:proofErr w:type="spellEnd"/>
      <w:r w:rsidR="00754550" w:rsidRPr="00524988">
        <w:rPr>
          <w:rFonts w:eastAsia="Times New Roman"/>
          <w:lang w:val="lv-LV" w:eastAsia="lv-LV"/>
        </w:rPr>
        <w:t xml:space="preserve">, vai piešķirts ar atsevišķu administratīvo aktu, </w:t>
      </w:r>
      <w:r w:rsidRPr="00524988">
        <w:rPr>
          <w:rFonts w:eastAsia="Times New Roman"/>
          <w:lang w:val="lv-LV" w:eastAsia="lv-LV"/>
        </w:rPr>
        <w:t>būvniecībā un uzturēšanā Ropažu</w:t>
      </w:r>
      <w:r w:rsidR="0049168D" w:rsidRPr="00524988">
        <w:rPr>
          <w:rFonts w:eastAsia="Times New Roman"/>
          <w:lang w:val="lv-LV" w:eastAsia="lv-LV"/>
        </w:rPr>
        <w:t xml:space="preserve"> novada administratīvajā teritorijā.</w:t>
      </w:r>
    </w:p>
    <w:p w14:paraId="5EA9935E" w14:textId="77777777" w:rsidR="0049168D" w:rsidRPr="00524988" w:rsidRDefault="0049168D" w:rsidP="003E7379">
      <w:pPr>
        <w:numPr>
          <w:ilvl w:val="0"/>
          <w:numId w:val="22"/>
        </w:numPr>
        <w:spacing w:line="257" w:lineRule="auto"/>
        <w:ind w:left="357" w:hanging="357"/>
        <w:jc w:val="both"/>
        <w:rPr>
          <w:rFonts w:eastAsia="Times New Roman"/>
          <w:lang w:val="lv-LV" w:eastAsia="lv-LV"/>
        </w:rPr>
      </w:pPr>
      <w:bookmarkStart w:id="2" w:name="p2"/>
      <w:bookmarkStart w:id="3" w:name="p-1097861"/>
      <w:bookmarkStart w:id="4" w:name="p3"/>
      <w:bookmarkStart w:id="5" w:name="p-1097862"/>
      <w:bookmarkEnd w:id="2"/>
      <w:bookmarkEnd w:id="3"/>
      <w:bookmarkEnd w:id="4"/>
      <w:bookmarkEnd w:id="5"/>
      <w:r w:rsidRPr="00524988">
        <w:rPr>
          <w:rFonts w:eastAsia="Times New Roman"/>
          <w:lang w:val="lv-LV" w:eastAsia="lv-LV"/>
        </w:rPr>
        <w:t xml:space="preserve">Finansējuma saņēmējs – fiziska vai juridiska persona. </w:t>
      </w:r>
    </w:p>
    <w:p w14:paraId="253518AE" w14:textId="5CC5E62C" w:rsidR="0049168D" w:rsidRPr="00524988" w:rsidRDefault="0049168D" w:rsidP="003E7379">
      <w:pPr>
        <w:numPr>
          <w:ilvl w:val="0"/>
          <w:numId w:val="22"/>
        </w:numPr>
        <w:spacing w:line="257" w:lineRule="auto"/>
        <w:ind w:left="357" w:hanging="357"/>
        <w:jc w:val="both"/>
        <w:rPr>
          <w:rFonts w:eastAsia="Times New Roman"/>
          <w:lang w:val="lv-LV" w:eastAsia="lv-LV"/>
        </w:rPr>
      </w:pPr>
      <w:bookmarkStart w:id="6" w:name="p4"/>
      <w:bookmarkStart w:id="7" w:name="p-1097863"/>
      <w:bookmarkStart w:id="8" w:name="p5"/>
      <w:bookmarkStart w:id="9" w:name="p-1097864"/>
      <w:bookmarkEnd w:id="6"/>
      <w:bookmarkEnd w:id="7"/>
      <w:bookmarkEnd w:id="8"/>
      <w:bookmarkEnd w:id="9"/>
      <w:r w:rsidRPr="00524988">
        <w:rPr>
          <w:rFonts w:eastAsia="Times New Roman"/>
          <w:lang w:val="lv-LV" w:eastAsia="lv-LV"/>
        </w:rPr>
        <w:t xml:space="preserve">Pieteikumus finansējuma saņēmēji pašvaldības finansējuma saņemšanai nākamajam gadam iesniedz līdz kārtējā gada </w:t>
      </w:r>
      <w:r w:rsidR="00A30132" w:rsidRPr="00524988">
        <w:rPr>
          <w:rFonts w:eastAsia="Times New Roman"/>
          <w:lang w:val="lv-LV" w:eastAsia="lv-LV"/>
        </w:rPr>
        <w:t>1.decembrim</w:t>
      </w:r>
      <w:r w:rsidRPr="00524988">
        <w:rPr>
          <w:rFonts w:eastAsia="Times New Roman"/>
          <w:lang w:val="lv-LV" w:eastAsia="lv-LV"/>
        </w:rPr>
        <w:t>.</w:t>
      </w:r>
    </w:p>
    <w:p w14:paraId="0C64C7F7" w14:textId="545A62B9" w:rsidR="000C205C" w:rsidRPr="00524988" w:rsidRDefault="000C205C" w:rsidP="000C205C">
      <w:pPr>
        <w:tabs>
          <w:tab w:val="left" w:pos="284"/>
        </w:tabs>
        <w:spacing w:before="100" w:beforeAutospacing="1" w:after="100" w:afterAutospacing="1"/>
        <w:jc w:val="center"/>
        <w:outlineLvl w:val="0"/>
        <w:rPr>
          <w:b/>
          <w:bCs/>
          <w:kern w:val="36"/>
          <w:lang w:val="lv-LV"/>
        </w:rPr>
      </w:pPr>
      <w:bookmarkStart w:id="10" w:name="p6"/>
      <w:bookmarkStart w:id="11" w:name="p-1097865"/>
      <w:bookmarkEnd w:id="10"/>
      <w:bookmarkEnd w:id="11"/>
      <w:r w:rsidRPr="00524988">
        <w:rPr>
          <w:b/>
          <w:bCs/>
          <w:kern w:val="36"/>
          <w:lang w:val="lv-LV"/>
        </w:rPr>
        <w:t xml:space="preserve">II. Ceļu vai ielas uzturēšana </w:t>
      </w:r>
    </w:p>
    <w:p w14:paraId="115801D6" w14:textId="77777777" w:rsidR="000C205C" w:rsidRPr="00524988" w:rsidRDefault="000C205C" w:rsidP="00A30132">
      <w:pPr>
        <w:widowControl w:val="0"/>
        <w:numPr>
          <w:ilvl w:val="0"/>
          <w:numId w:val="22"/>
        </w:numPr>
        <w:tabs>
          <w:tab w:val="left" w:pos="284"/>
          <w:tab w:val="left" w:pos="8364"/>
        </w:tabs>
        <w:autoSpaceDE w:val="0"/>
        <w:autoSpaceDN w:val="0"/>
        <w:spacing w:line="257" w:lineRule="auto"/>
        <w:ind w:left="284" w:right="-6" w:hanging="284"/>
        <w:jc w:val="both"/>
        <w:rPr>
          <w:iCs/>
          <w:lang w:val="lv-LV"/>
        </w:rPr>
      </w:pPr>
      <w:r w:rsidRPr="00524988">
        <w:rPr>
          <w:lang w:val="lv-LV"/>
        </w:rPr>
        <w:t>Pašvaldība nodrošina ceļ</w:t>
      </w:r>
      <w:r w:rsidR="00A30132" w:rsidRPr="00524988">
        <w:rPr>
          <w:lang w:val="lv-LV"/>
        </w:rPr>
        <w:t>a</w:t>
      </w:r>
      <w:r w:rsidRPr="00524988">
        <w:rPr>
          <w:lang w:val="lv-LV"/>
        </w:rPr>
        <w:t xml:space="preserve"> </w:t>
      </w:r>
      <w:r w:rsidR="00A30132" w:rsidRPr="00524988">
        <w:rPr>
          <w:lang w:val="lv-LV"/>
        </w:rPr>
        <w:t>objektu</w:t>
      </w:r>
      <w:r w:rsidRPr="00524988">
        <w:rPr>
          <w:lang w:val="lv-LV"/>
        </w:rPr>
        <w:t xml:space="preserve"> uzturēšanas darbu veikšanu, ievērojot Ministru kabineta noteikumu par valsts un pašvaldību autoceļu ikdienas uzturēšanas prasībām un to izpildes kontroli attiecīgajai ceļu uzturēšanas klasei noteiktās prasības.</w:t>
      </w:r>
    </w:p>
    <w:p w14:paraId="784B2912" w14:textId="71FA8934" w:rsidR="00811174" w:rsidRPr="00524988" w:rsidRDefault="00A30132">
      <w:pPr>
        <w:widowControl w:val="0"/>
        <w:numPr>
          <w:ilvl w:val="0"/>
          <w:numId w:val="22"/>
        </w:numPr>
        <w:tabs>
          <w:tab w:val="left" w:pos="284"/>
          <w:tab w:val="left" w:pos="8364"/>
        </w:tabs>
        <w:autoSpaceDE w:val="0"/>
        <w:autoSpaceDN w:val="0"/>
        <w:spacing w:line="257" w:lineRule="auto"/>
        <w:ind w:left="284" w:right="-6" w:hanging="284"/>
        <w:jc w:val="both"/>
        <w:rPr>
          <w:iCs/>
          <w:lang w:val="lv-LV"/>
        </w:rPr>
      </w:pPr>
      <w:r w:rsidRPr="00524988">
        <w:rPr>
          <w:lang w:val="lv-LV"/>
        </w:rPr>
        <w:t>P</w:t>
      </w:r>
      <w:r w:rsidR="000C205C" w:rsidRPr="00524988">
        <w:rPr>
          <w:lang w:val="lv-LV"/>
        </w:rPr>
        <w:t xml:space="preserve">ašvaldība </w:t>
      </w:r>
      <w:r w:rsidR="00811174" w:rsidRPr="00524988">
        <w:rPr>
          <w:lang w:val="lv-LV"/>
        </w:rPr>
        <w:t>ceļa uzturēšanas klases nosaka</w:t>
      </w:r>
      <w:r w:rsidR="00A673E5" w:rsidRPr="00524988">
        <w:rPr>
          <w:lang w:val="lv-LV"/>
        </w:rPr>
        <w:t>,</w:t>
      </w:r>
      <w:r w:rsidR="00811174" w:rsidRPr="00524988">
        <w:rPr>
          <w:lang w:val="lv-LV"/>
        </w:rPr>
        <w:t xml:space="preserve"> veicot satiksmes intensitātes uzskaiti</w:t>
      </w:r>
      <w:r w:rsidR="00337B38" w:rsidRPr="00524988">
        <w:rPr>
          <w:lang w:val="lv-LV"/>
        </w:rPr>
        <w:t xml:space="preserve"> </w:t>
      </w:r>
      <w:r w:rsidR="00811174" w:rsidRPr="00524988">
        <w:rPr>
          <w:lang w:val="lv-LV"/>
        </w:rPr>
        <w:t>un atbilstoši Ministru kabineta noteikumiem.</w:t>
      </w:r>
    </w:p>
    <w:p w14:paraId="7673942E" w14:textId="6593B855" w:rsidR="000C205C" w:rsidRPr="00524988" w:rsidRDefault="000C205C">
      <w:pPr>
        <w:widowControl w:val="0"/>
        <w:numPr>
          <w:ilvl w:val="0"/>
          <w:numId w:val="22"/>
        </w:numPr>
        <w:tabs>
          <w:tab w:val="left" w:pos="284"/>
          <w:tab w:val="left" w:pos="8364"/>
        </w:tabs>
        <w:autoSpaceDE w:val="0"/>
        <w:autoSpaceDN w:val="0"/>
        <w:spacing w:line="257" w:lineRule="auto"/>
        <w:ind w:left="284" w:right="-6" w:hanging="284"/>
        <w:jc w:val="both"/>
        <w:rPr>
          <w:iCs/>
          <w:lang w:val="lv-LV"/>
        </w:rPr>
      </w:pPr>
      <w:r w:rsidRPr="00524988">
        <w:rPr>
          <w:iCs/>
          <w:lang w:val="lv-LV"/>
        </w:rPr>
        <w:t>Ceļ</w:t>
      </w:r>
      <w:r w:rsidR="00F864D2" w:rsidRPr="00524988">
        <w:rPr>
          <w:iCs/>
          <w:lang w:val="lv-LV"/>
        </w:rPr>
        <w:t>a objektu</w:t>
      </w:r>
      <w:r w:rsidRPr="00524988">
        <w:rPr>
          <w:iCs/>
          <w:lang w:val="lv-LV"/>
        </w:rPr>
        <w:t xml:space="preserve"> uzturēšanas darbus veic </w:t>
      </w:r>
      <w:r w:rsidRPr="00524988">
        <w:rPr>
          <w:iCs/>
          <w:shd w:val="clear" w:color="auto" w:fill="FFFFFF"/>
          <w:lang w:val="lv-LV"/>
        </w:rPr>
        <w:t>Ropažu novada pašvaldības aģentūra “Saimnieks”</w:t>
      </w:r>
      <w:r w:rsidR="00D9255D" w:rsidRPr="00524988">
        <w:rPr>
          <w:iCs/>
          <w:shd w:val="clear" w:color="auto" w:fill="FFFFFF"/>
          <w:lang w:val="lv-LV"/>
        </w:rPr>
        <w:t xml:space="preserve"> un pašvaldības kapitālsabiedrības</w:t>
      </w:r>
      <w:r w:rsidR="00DC34E5" w:rsidRPr="00524988">
        <w:rPr>
          <w:iCs/>
          <w:shd w:val="clear" w:color="auto" w:fill="FFFFFF"/>
          <w:lang w:val="lv-LV"/>
        </w:rPr>
        <w:t>:</w:t>
      </w:r>
      <w:r w:rsidRPr="00524988">
        <w:rPr>
          <w:iCs/>
          <w:lang w:val="lv-LV"/>
        </w:rPr>
        <w:t xml:space="preserve"> SIA “Garkalnes </w:t>
      </w:r>
      <w:proofErr w:type="spellStart"/>
      <w:r w:rsidRPr="00524988">
        <w:rPr>
          <w:iCs/>
          <w:lang w:val="lv-LV"/>
        </w:rPr>
        <w:t>Komunālserviss</w:t>
      </w:r>
      <w:proofErr w:type="spellEnd"/>
      <w:r w:rsidRPr="00524988">
        <w:rPr>
          <w:iCs/>
          <w:lang w:val="lv-LV"/>
        </w:rPr>
        <w:t>”</w:t>
      </w:r>
      <w:r w:rsidR="00DC34E5" w:rsidRPr="00524988">
        <w:rPr>
          <w:iCs/>
          <w:lang w:val="lv-LV"/>
        </w:rPr>
        <w:t xml:space="preserve"> </w:t>
      </w:r>
      <w:r w:rsidRPr="00524988">
        <w:rPr>
          <w:iCs/>
          <w:lang w:val="lv-LV"/>
        </w:rPr>
        <w:t>un SIA “VILKME”.</w:t>
      </w:r>
    </w:p>
    <w:p w14:paraId="4B089BE0" w14:textId="77777777" w:rsidR="003E7379" w:rsidRPr="00524988" w:rsidRDefault="003E7379" w:rsidP="003E7379">
      <w:pPr>
        <w:widowControl w:val="0"/>
        <w:tabs>
          <w:tab w:val="left" w:pos="284"/>
          <w:tab w:val="left" w:pos="8364"/>
        </w:tabs>
        <w:autoSpaceDE w:val="0"/>
        <w:autoSpaceDN w:val="0"/>
        <w:spacing w:line="257" w:lineRule="auto"/>
        <w:ind w:left="357" w:right="-6"/>
        <w:jc w:val="both"/>
        <w:rPr>
          <w:iCs/>
          <w:lang w:val="lv-LV"/>
        </w:rPr>
      </w:pPr>
    </w:p>
    <w:p w14:paraId="2450C142" w14:textId="77777777" w:rsidR="0049168D" w:rsidRPr="00524988" w:rsidRDefault="003E7379" w:rsidP="003E7379">
      <w:pPr>
        <w:jc w:val="center"/>
        <w:rPr>
          <w:rFonts w:eastAsia="Times New Roman"/>
          <w:b/>
          <w:bCs/>
          <w:lang w:val="lv-LV" w:eastAsia="lv-LV"/>
        </w:rPr>
      </w:pPr>
      <w:bookmarkStart w:id="12" w:name="n2"/>
      <w:bookmarkStart w:id="13" w:name="n-1097867"/>
      <w:bookmarkEnd w:id="12"/>
      <w:bookmarkEnd w:id="13"/>
      <w:r w:rsidRPr="00524988">
        <w:rPr>
          <w:rFonts w:eastAsia="Times New Roman"/>
          <w:b/>
          <w:bCs/>
          <w:lang w:val="lv-LV" w:eastAsia="lv-LV"/>
        </w:rPr>
        <w:t xml:space="preserve">III. </w:t>
      </w:r>
      <w:r w:rsidR="0049168D" w:rsidRPr="00524988">
        <w:rPr>
          <w:rFonts w:eastAsia="Times New Roman"/>
          <w:b/>
          <w:bCs/>
          <w:lang w:val="lv-LV" w:eastAsia="lv-LV"/>
        </w:rPr>
        <w:t>Ceļa objekta projektēšanas un būvniecības finansēšana</w:t>
      </w:r>
    </w:p>
    <w:p w14:paraId="4912D57F" w14:textId="77777777" w:rsidR="003E7379" w:rsidRPr="00524988" w:rsidRDefault="003E7379" w:rsidP="003E7379">
      <w:pPr>
        <w:ind w:left="1080"/>
        <w:rPr>
          <w:rFonts w:eastAsia="Times New Roman"/>
          <w:b/>
          <w:bCs/>
          <w:lang w:val="lv-LV" w:eastAsia="lv-LV"/>
        </w:rPr>
      </w:pPr>
    </w:p>
    <w:p w14:paraId="741C6528" w14:textId="77777777" w:rsidR="00C933E7" w:rsidRPr="00524988" w:rsidRDefault="00C933E7" w:rsidP="00C933E7">
      <w:pPr>
        <w:numPr>
          <w:ilvl w:val="0"/>
          <w:numId w:val="22"/>
        </w:numPr>
        <w:spacing w:line="257" w:lineRule="auto"/>
        <w:jc w:val="both"/>
        <w:rPr>
          <w:rFonts w:eastAsia="Times New Roman"/>
          <w:lang w:val="lv-LV" w:eastAsia="lv-LV"/>
        </w:rPr>
      </w:pPr>
      <w:bookmarkStart w:id="14" w:name="p7"/>
      <w:bookmarkStart w:id="15" w:name="p-1097868"/>
      <w:bookmarkEnd w:id="14"/>
      <w:bookmarkEnd w:id="15"/>
      <w:r w:rsidRPr="00524988">
        <w:rPr>
          <w:rFonts w:eastAsia="Times New Roman"/>
          <w:lang w:val="lv-LV" w:eastAsia="lv-LV"/>
        </w:rPr>
        <w:t>Pašvaldības finansējumu piešķir finansējuma saņēmējiem, kuri paredz projektēšanu un būvprojektu īstenošanu</w:t>
      </w:r>
      <w:bookmarkStart w:id="16" w:name="p8"/>
      <w:bookmarkStart w:id="17" w:name="p-1097870"/>
      <w:bookmarkEnd w:id="16"/>
      <w:bookmarkEnd w:id="17"/>
      <w:r w:rsidRPr="00524988">
        <w:rPr>
          <w:rFonts w:eastAsia="Times New Roman"/>
          <w:lang w:val="lv-LV" w:eastAsia="lv-LV"/>
        </w:rPr>
        <w:t xml:space="preserve"> ceļa objektā.</w:t>
      </w:r>
    </w:p>
    <w:p w14:paraId="5CAFA827" w14:textId="59C6C2C7" w:rsidR="00BA0112" w:rsidRPr="00524988" w:rsidRDefault="00BA0112" w:rsidP="00BA0112">
      <w:pPr>
        <w:numPr>
          <w:ilvl w:val="0"/>
          <w:numId w:val="22"/>
        </w:numPr>
        <w:spacing w:line="257" w:lineRule="auto"/>
        <w:jc w:val="both"/>
        <w:rPr>
          <w:rFonts w:eastAsia="Times New Roman"/>
          <w:lang w:val="lv-LV" w:eastAsia="lv-LV"/>
        </w:rPr>
      </w:pPr>
      <w:r w:rsidRPr="00524988">
        <w:rPr>
          <w:rFonts w:eastAsia="Times New Roman"/>
          <w:lang w:val="lv-LV" w:eastAsia="lv-LV"/>
        </w:rPr>
        <w:t xml:space="preserve">Ja finansējuma saņēmējam piešķir finansējumu ceļa vai ielas projektēšanai un būvniecībai, tad pašvaldība ar īpašniekiem slēdz vienošanos par būves un zem tās esošā nekustamā īpašuma vai tā daļas atsavināšanu pašvaldībai. </w:t>
      </w:r>
    </w:p>
    <w:p w14:paraId="3A978B70" w14:textId="77777777" w:rsidR="0049168D" w:rsidRPr="00524988" w:rsidRDefault="0049168D" w:rsidP="003E7379">
      <w:pPr>
        <w:numPr>
          <w:ilvl w:val="0"/>
          <w:numId w:val="22"/>
        </w:numPr>
        <w:spacing w:line="257" w:lineRule="auto"/>
        <w:jc w:val="both"/>
        <w:rPr>
          <w:rFonts w:eastAsia="Times New Roman"/>
          <w:lang w:val="lv-LV" w:eastAsia="lv-LV"/>
        </w:rPr>
      </w:pPr>
      <w:bookmarkStart w:id="18" w:name="p9"/>
      <w:bookmarkStart w:id="19" w:name="p-1097872"/>
      <w:bookmarkEnd w:id="18"/>
      <w:bookmarkEnd w:id="19"/>
      <w:r w:rsidRPr="00524988">
        <w:rPr>
          <w:rFonts w:eastAsia="Times New Roman"/>
          <w:lang w:val="lv-LV" w:eastAsia="lv-LV"/>
        </w:rPr>
        <w:t>Pašvaldības finansējumu nepiešķir:</w:t>
      </w:r>
    </w:p>
    <w:p w14:paraId="62CD0EDE" w14:textId="77777777"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pamatlīdzekļu iegādei (izņemot līdzfinansētos valsts un Eiropas Savienības fondu projektus);</w:t>
      </w:r>
    </w:p>
    <w:p w14:paraId="6FC049EA" w14:textId="77777777"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nekustamā īpašuma iegādei;</w:t>
      </w:r>
    </w:p>
    <w:p w14:paraId="3EE08C18" w14:textId="77777777"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būvdarbiem, remontdarbiem privātīpašumā, kuram nav piešķirts ceļa objekta statuss;</w:t>
      </w:r>
    </w:p>
    <w:p w14:paraId="476B58BF" w14:textId="77777777"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 xml:space="preserve">būvprojektu realizācijai, kuriem nav paredzēts ceļa objekta īpašnieku </w:t>
      </w:r>
      <w:proofErr w:type="spellStart"/>
      <w:r w:rsidRPr="00524988">
        <w:rPr>
          <w:rFonts w:eastAsia="Times New Roman"/>
          <w:lang w:val="lv-LV" w:eastAsia="lv-LV"/>
        </w:rPr>
        <w:t>pašieguldījums</w:t>
      </w:r>
      <w:proofErr w:type="spellEnd"/>
      <w:r w:rsidRPr="00524988">
        <w:rPr>
          <w:rFonts w:eastAsia="Times New Roman"/>
          <w:lang w:val="lv-LV" w:eastAsia="lv-LV"/>
        </w:rPr>
        <w:t xml:space="preserve"> vai cits piesaistītais finansējums;</w:t>
      </w:r>
    </w:p>
    <w:p w14:paraId="7C388408" w14:textId="77777777"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jau realizētu ceļu vai ielu būvprojektu apmaksai;</w:t>
      </w:r>
    </w:p>
    <w:p w14:paraId="1F2E0F49" w14:textId="77777777"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finansējuma saņēmējam, kurš nav iesniedzis atskaiti par iepriekš piešķirtā finansējuma izlietojumu;</w:t>
      </w:r>
    </w:p>
    <w:p w14:paraId="450D180B" w14:textId="77777777"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finansējuma saņēmējam, kurš sniedzis nepatiesas ziņas;</w:t>
      </w:r>
    </w:p>
    <w:p w14:paraId="22604480" w14:textId="77777777"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finansējuma saņēmējiem, kuriem ir nodokļu vai citu maksājumu parādi pret valsti vai pašvaldību</w:t>
      </w:r>
      <w:r w:rsidR="00A032F6" w:rsidRPr="00524988">
        <w:rPr>
          <w:rFonts w:eastAsia="Times New Roman"/>
          <w:lang w:val="lv-LV" w:eastAsia="lv-LV"/>
        </w:rPr>
        <w:t>.</w:t>
      </w:r>
    </w:p>
    <w:p w14:paraId="6230A88E" w14:textId="192437D4" w:rsidR="0049168D" w:rsidRPr="00524988" w:rsidRDefault="0049168D" w:rsidP="003E7379">
      <w:pPr>
        <w:numPr>
          <w:ilvl w:val="0"/>
          <w:numId w:val="22"/>
        </w:numPr>
        <w:spacing w:line="257" w:lineRule="auto"/>
        <w:jc w:val="both"/>
        <w:rPr>
          <w:rFonts w:eastAsia="Times New Roman"/>
          <w:lang w:val="lv-LV" w:eastAsia="lv-LV"/>
        </w:rPr>
      </w:pPr>
      <w:bookmarkStart w:id="20" w:name="p10"/>
      <w:bookmarkStart w:id="21" w:name="p-1097873"/>
      <w:bookmarkEnd w:id="20"/>
      <w:bookmarkEnd w:id="21"/>
      <w:r w:rsidRPr="00524988">
        <w:rPr>
          <w:rFonts w:eastAsia="Times New Roman"/>
          <w:lang w:val="lv-LV" w:eastAsia="lv-LV"/>
        </w:rPr>
        <w:t xml:space="preserve">Pieteikumu pašvaldības finansējuma saņemšanai iesniedz personiski, izmantojot oficiālo elektronisko adresi, iesūtot e-pastā </w:t>
      </w:r>
      <w:r w:rsidR="000D036A" w:rsidRPr="00524988">
        <w:rPr>
          <w:rFonts w:eastAsia="Times New Roman"/>
          <w:lang w:val="lv-LV" w:eastAsia="lv-LV"/>
        </w:rPr>
        <w:t>novada.dome@ropazi.lv</w:t>
      </w:r>
      <w:r w:rsidRPr="00524988">
        <w:rPr>
          <w:rFonts w:eastAsia="Times New Roman"/>
          <w:lang w:val="lv-LV" w:eastAsia="lv-LV"/>
        </w:rPr>
        <w:t xml:space="preserve"> elektroniski parakstītu ar drošu elektronisko parakstu, vai ar pasta sūtījumu, adresējot to </w:t>
      </w:r>
      <w:r w:rsidR="009F68B1" w:rsidRPr="00524988">
        <w:rPr>
          <w:rFonts w:eastAsia="Times New Roman"/>
          <w:lang w:val="lv-LV" w:eastAsia="lv-LV"/>
        </w:rPr>
        <w:t>p</w:t>
      </w:r>
      <w:r w:rsidRPr="00524988">
        <w:rPr>
          <w:rFonts w:eastAsia="Times New Roman"/>
          <w:lang w:val="lv-LV" w:eastAsia="lv-LV"/>
        </w:rPr>
        <w:t xml:space="preserve">ašvaldībai, </w:t>
      </w:r>
      <w:r w:rsidR="000D036A" w:rsidRPr="00524988">
        <w:rPr>
          <w:rFonts w:eastAsia="Times New Roman"/>
          <w:lang w:val="lv-LV" w:eastAsia="lv-LV"/>
        </w:rPr>
        <w:t>Institūta iela 1</w:t>
      </w:r>
      <w:r w:rsidR="00A032F6" w:rsidRPr="00524988">
        <w:rPr>
          <w:rFonts w:eastAsia="Times New Roman"/>
          <w:lang w:val="lv-LV" w:eastAsia="lv-LV"/>
        </w:rPr>
        <w:t>A</w:t>
      </w:r>
      <w:r w:rsidR="000D036A" w:rsidRPr="00524988">
        <w:rPr>
          <w:rFonts w:eastAsia="Times New Roman"/>
          <w:lang w:val="lv-LV" w:eastAsia="lv-LV"/>
        </w:rPr>
        <w:t>, Ulbroka, Stopiņu pagasts, Ropažu novads, LV-2130.</w:t>
      </w:r>
    </w:p>
    <w:p w14:paraId="1ADF6320" w14:textId="66661D68" w:rsidR="00D9255D" w:rsidRPr="00524988" w:rsidRDefault="00D9255D" w:rsidP="00D9255D">
      <w:pPr>
        <w:numPr>
          <w:ilvl w:val="0"/>
          <w:numId w:val="22"/>
        </w:numPr>
        <w:spacing w:line="257" w:lineRule="auto"/>
        <w:ind w:left="357" w:hanging="357"/>
        <w:jc w:val="both"/>
        <w:rPr>
          <w:rFonts w:eastAsia="Times New Roman"/>
          <w:lang w:val="lv-LV" w:eastAsia="lv-LV"/>
        </w:rPr>
      </w:pPr>
      <w:r w:rsidRPr="00524988">
        <w:rPr>
          <w:rFonts w:eastAsia="Times New Roman"/>
          <w:lang w:val="lv-LV" w:eastAsia="lv-LV"/>
        </w:rPr>
        <w:t>Ja īpašums pieder vairākiem kopīpašniekiem, vai ceļš vai iela šķērso vairākus īpašumus, kurš pieder vairākiem īpašniekiem, tad pieteikumu pašvaldības finansējuma saņemšanai iesniedz viena pilnvarotā persona, pievienojot visu skarto īpašnieku piekrišanas.</w:t>
      </w:r>
    </w:p>
    <w:p w14:paraId="7FBF496A" w14:textId="0AB76A62" w:rsidR="0049168D" w:rsidRPr="00524988" w:rsidRDefault="0049168D" w:rsidP="003E7379">
      <w:pPr>
        <w:numPr>
          <w:ilvl w:val="0"/>
          <w:numId w:val="22"/>
        </w:numPr>
        <w:spacing w:line="257" w:lineRule="auto"/>
        <w:jc w:val="both"/>
        <w:rPr>
          <w:rFonts w:eastAsia="Times New Roman"/>
          <w:lang w:val="lv-LV" w:eastAsia="lv-LV"/>
        </w:rPr>
      </w:pPr>
      <w:bookmarkStart w:id="22" w:name="p11"/>
      <w:bookmarkStart w:id="23" w:name="p-1097874"/>
      <w:bookmarkEnd w:id="22"/>
      <w:bookmarkEnd w:id="23"/>
      <w:r w:rsidRPr="00524988">
        <w:rPr>
          <w:rFonts w:eastAsia="Times New Roman"/>
          <w:lang w:val="lv-LV" w:eastAsia="lv-LV"/>
        </w:rPr>
        <w:t>Pašvaldības finansējuma saņemšanai iesniedz:</w:t>
      </w:r>
    </w:p>
    <w:p w14:paraId="6870750C" w14:textId="749C2435" w:rsidR="0049168D" w:rsidRPr="00524988" w:rsidRDefault="00D9255D" w:rsidP="003E7379">
      <w:pPr>
        <w:numPr>
          <w:ilvl w:val="1"/>
          <w:numId w:val="22"/>
        </w:numPr>
        <w:spacing w:line="257" w:lineRule="auto"/>
        <w:jc w:val="both"/>
        <w:rPr>
          <w:rFonts w:eastAsia="Times New Roman"/>
          <w:lang w:val="lv-LV" w:eastAsia="lv-LV"/>
        </w:rPr>
      </w:pPr>
      <w:r w:rsidRPr="00524988">
        <w:rPr>
          <w:rFonts w:eastAsia="Times New Roman"/>
          <w:lang w:val="lv-LV" w:eastAsia="lv-LV"/>
        </w:rPr>
        <w:t xml:space="preserve">pieteikumu - </w:t>
      </w:r>
      <w:r w:rsidR="0049168D" w:rsidRPr="00524988">
        <w:rPr>
          <w:rFonts w:eastAsia="Times New Roman"/>
          <w:lang w:val="lv-LV" w:eastAsia="lv-LV"/>
        </w:rPr>
        <w:t xml:space="preserve">iesniegumu ar lūgumu </w:t>
      </w:r>
      <w:r w:rsidR="00DC34E5" w:rsidRPr="00524988">
        <w:rPr>
          <w:rFonts w:eastAsia="Times New Roman"/>
          <w:lang w:val="lv-LV" w:eastAsia="lv-LV"/>
        </w:rPr>
        <w:t>piešķirt finansējumu</w:t>
      </w:r>
      <w:r w:rsidR="004D5238" w:rsidRPr="00524988">
        <w:rPr>
          <w:rFonts w:eastAsia="Times New Roman"/>
          <w:lang w:val="lv-LV" w:eastAsia="lv-LV"/>
        </w:rPr>
        <w:t xml:space="preserve"> (1. pielikums)</w:t>
      </w:r>
      <w:r w:rsidR="0049168D" w:rsidRPr="00524988">
        <w:rPr>
          <w:rFonts w:eastAsia="Times New Roman"/>
          <w:lang w:val="lv-LV" w:eastAsia="lv-LV"/>
        </w:rPr>
        <w:t xml:space="preserve">, norādot informāciju </w:t>
      </w:r>
      <w:r w:rsidR="004D5238" w:rsidRPr="00524988">
        <w:rPr>
          <w:rFonts w:eastAsia="Times New Roman"/>
          <w:lang w:val="lv-LV" w:eastAsia="lv-LV"/>
        </w:rPr>
        <w:t xml:space="preserve">par </w:t>
      </w:r>
      <w:r w:rsidR="0049168D" w:rsidRPr="00524988">
        <w:rPr>
          <w:rFonts w:eastAsia="Times New Roman"/>
          <w:lang w:val="lv-LV" w:eastAsia="lv-LV"/>
        </w:rPr>
        <w:t>pieteikto projektu (realizēšanas laiku, vietu, iesaistītās personas un to skaņojumus, iesaistītos īpašumus);</w:t>
      </w:r>
    </w:p>
    <w:p w14:paraId="3D472BD8" w14:textId="2D10A494"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 xml:space="preserve">būvprojekta </w:t>
      </w:r>
      <w:r w:rsidR="004D5238" w:rsidRPr="00524988">
        <w:rPr>
          <w:rFonts w:eastAsia="Times New Roman"/>
          <w:lang w:val="lv-LV" w:eastAsia="lv-LV"/>
        </w:rPr>
        <w:t xml:space="preserve">potenciālās </w:t>
      </w:r>
      <w:r w:rsidRPr="00524988">
        <w:rPr>
          <w:rFonts w:eastAsia="Times New Roman"/>
          <w:lang w:val="lv-LV" w:eastAsia="lv-LV"/>
        </w:rPr>
        <w:t>izmaksas</w:t>
      </w:r>
      <w:r w:rsidR="00DC34E5" w:rsidRPr="00524988">
        <w:rPr>
          <w:rFonts w:eastAsia="Times New Roman"/>
          <w:lang w:val="lv-LV" w:eastAsia="lv-LV"/>
        </w:rPr>
        <w:t xml:space="preserve"> un</w:t>
      </w:r>
      <w:r w:rsidR="00D9255D" w:rsidRPr="00524988">
        <w:rPr>
          <w:rFonts w:eastAsia="Times New Roman"/>
          <w:lang w:val="lv-LV" w:eastAsia="lv-LV"/>
        </w:rPr>
        <w:t xml:space="preserve"> līdzfinansējuma apmēru</w:t>
      </w:r>
      <w:r w:rsidR="00DC34E5" w:rsidRPr="00524988">
        <w:rPr>
          <w:rFonts w:eastAsia="Times New Roman"/>
          <w:lang w:val="lv-LV" w:eastAsia="lv-LV"/>
        </w:rPr>
        <w:t>.</w:t>
      </w:r>
    </w:p>
    <w:p w14:paraId="6E69D92E" w14:textId="29C52653" w:rsidR="00BB2595" w:rsidRPr="00524988" w:rsidRDefault="0049168D">
      <w:pPr>
        <w:numPr>
          <w:ilvl w:val="0"/>
          <w:numId w:val="22"/>
        </w:numPr>
        <w:spacing w:line="257" w:lineRule="auto"/>
        <w:jc w:val="both"/>
        <w:rPr>
          <w:rFonts w:eastAsia="Times New Roman"/>
          <w:lang w:val="lv-LV" w:eastAsia="lv-LV"/>
        </w:rPr>
      </w:pPr>
      <w:bookmarkStart w:id="24" w:name="p12"/>
      <w:bookmarkStart w:id="25" w:name="p-1097877"/>
      <w:bookmarkStart w:id="26" w:name="p13"/>
      <w:bookmarkStart w:id="27" w:name="p-1097878"/>
      <w:bookmarkStart w:id="28" w:name="p14"/>
      <w:bookmarkStart w:id="29" w:name="p-1097879"/>
      <w:bookmarkEnd w:id="24"/>
      <w:bookmarkEnd w:id="25"/>
      <w:bookmarkEnd w:id="26"/>
      <w:bookmarkEnd w:id="27"/>
      <w:bookmarkEnd w:id="28"/>
      <w:bookmarkEnd w:id="29"/>
      <w:r w:rsidRPr="00524988">
        <w:rPr>
          <w:rFonts w:eastAsia="Times New Roman"/>
          <w:lang w:val="lv-LV" w:eastAsia="lv-LV"/>
        </w:rPr>
        <w:t xml:space="preserve">Finansējumu saņēmēju </w:t>
      </w:r>
      <w:r w:rsidR="00D9255D" w:rsidRPr="00524988">
        <w:rPr>
          <w:rFonts w:eastAsia="Times New Roman"/>
          <w:lang w:val="lv-LV" w:eastAsia="lv-LV"/>
        </w:rPr>
        <w:t>pieteikumu</w:t>
      </w:r>
      <w:r w:rsidRPr="00524988">
        <w:rPr>
          <w:rFonts w:eastAsia="Times New Roman"/>
          <w:lang w:val="lv-LV" w:eastAsia="lv-LV"/>
        </w:rPr>
        <w:t xml:space="preserve"> izvērtē </w:t>
      </w:r>
      <w:r w:rsidR="009F68B1" w:rsidRPr="00524988">
        <w:rPr>
          <w:rFonts w:eastAsia="Times New Roman"/>
          <w:lang w:val="lv-LV" w:eastAsia="lv-LV"/>
        </w:rPr>
        <w:t>p</w:t>
      </w:r>
      <w:r w:rsidRPr="00524988">
        <w:rPr>
          <w:rFonts w:eastAsia="Times New Roman"/>
          <w:lang w:val="lv-LV" w:eastAsia="lv-LV"/>
        </w:rPr>
        <w:t>ašvaldība</w:t>
      </w:r>
      <w:r w:rsidR="00D158BF" w:rsidRPr="00524988">
        <w:rPr>
          <w:rFonts w:eastAsia="Times New Roman"/>
          <w:lang w:val="lv-LV" w:eastAsia="lv-LV"/>
        </w:rPr>
        <w:t>s Attīstības, īpašumu un investīciju departaments</w:t>
      </w:r>
      <w:r w:rsidR="000C0ACE" w:rsidRPr="00524988">
        <w:rPr>
          <w:bCs/>
          <w:iCs/>
          <w:lang w:val="lv-LV"/>
        </w:rPr>
        <w:t xml:space="preserve"> un</w:t>
      </w:r>
      <w:r w:rsidR="000C0ACE" w:rsidRPr="00524988">
        <w:rPr>
          <w:rFonts w:eastAsia="Times New Roman"/>
          <w:lang w:val="lv-LV" w:eastAsia="lv-LV"/>
        </w:rPr>
        <w:t xml:space="preserve"> sagatavo attiecīgu lēmumprojektu</w:t>
      </w:r>
      <w:r w:rsidR="00F25E28" w:rsidRPr="00524988">
        <w:rPr>
          <w:bCs/>
          <w:iCs/>
          <w:lang w:val="lv-LV"/>
        </w:rPr>
        <w:t>.</w:t>
      </w:r>
      <w:r w:rsidRPr="00524988">
        <w:rPr>
          <w:rFonts w:eastAsia="Times New Roman"/>
          <w:lang w:val="lv-LV" w:eastAsia="lv-LV"/>
        </w:rPr>
        <w:t xml:space="preserve"> </w:t>
      </w:r>
    </w:p>
    <w:p w14:paraId="6C6D8CBA" w14:textId="635B7A7B" w:rsidR="00BA0112" w:rsidRPr="00524988" w:rsidRDefault="00BA0112">
      <w:pPr>
        <w:numPr>
          <w:ilvl w:val="0"/>
          <w:numId w:val="22"/>
        </w:numPr>
        <w:spacing w:line="257" w:lineRule="auto"/>
        <w:jc w:val="both"/>
        <w:rPr>
          <w:rFonts w:eastAsia="Times New Roman"/>
          <w:lang w:val="lv-LV" w:eastAsia="lv-LV"/>
        </w:rPr>
      </w:pPr>
      <w:r w:rsidRPr="00524988">
        <w:rPr>
          <w:rFonts w:eastAsia="Times New Roman"/>
          <w:lang w:val="lv-LV" w:eastAsia="lv-LV"/>
        </w:rPr>
        <w:t>Attīstības, īpašumu un investīciju departaments izvērtē pieteikumus atbilstoši šādiem kritērijiem:</w:t>
      </w:r>
    </w:p>
    <w:p w14:paraId="1A57A9A6" w14:textId="0B5C0FFA" w:rsidR="00394EA0" w:rsidRPr="00524988" w:rsidRDefault="00C408F1" w:rsidP="004371CF">
      <w:pPr>
        <w:numPr>
          <w:ilvl w:val="1"/>
          <w:numId w:val="22"/>
        </w:numPr>
        <w:spacing w:line="257" w:lineRule="auto"/>
        <w:jc w:val="both"/>
        <w:rPr>
          <w:rFonts w:eastAsia="Times New Roman"/>
          <w:lang w:val="lv-LV" w:eastAsia="lv-LV"/>
        </w:rPr>
      </w:pPr>
      <w:r w:rsidRPr="00524988">
        <w:rPr>
          <w:rFonts w:eastAsia="Times New Roman"/>
          <w:lang w:val="lv-LV" w:eastAsia="lv-LV"/>
        </w:rPr>
        <w:t>ceļa vai ielas kategorija (kategoriju nosaka atbilstoši normatīvo aktu prasībām):</w:t>
      </w:r>
    </w:p>
    <w:p w14:paraId="02C14760" w14:textId="03EDA702" w:rsidR="00394EA0" w:rsidRPr="00524988" w:rsidRDefault="00C408F1" w:rsidP="004371CF">
      <w:pPr>
        <w:numPr>
          <w:ilvl w:val="2"/>
          <w:numId w:val="22"/>
        </w:numPr>
        <w:spacing w:line="257" w:lineRule="auto"/>
        <w:jc w:val="both"/>
        <w:rPr>
          <w:rFonts w:eastAsia="Times New Roman"/>
          <w:lang w:val="lv-LV" w:eastAsia="lv-LV"/>
        </w:rPr>
      </w:pPr>
      <w:r w:rsidRPr="00524988">
        <w:rPr>
          <w:rFonts w:eastAsia="Times New Roman"/>
          <w:lang w:val="lv-LV" w:eastAsia="lv-LV"/>
        </w:rPr>
        <w:t>tranzīta iela (B kategorija) – 4 punkti</w:t>
      </w:r>
      <w:r w:rsidR="00394EA0" w:rsidRPr="00524988">
        <w:rPr>
          <w:rFonts w:eastAsia="Times New Roman"/>
          <w:lang w:val="lv-LV" w:eastAsia="lv-LV"/>
        </w:rPr>
        <w:t>;</w:t>
      </w:r>
    </w:p>
    <w:p w14:paraId="4A222F46" w14:textId="7DB11294" w:rsidR="00394EA0" w:rsidRPr="00524988" w:rsidRDefault="00C408F1" w:rsidP="004371CF">
      <w:pPr>
        <w:numPr>
          <w:ilvl w:val="2"/>
          <w:numId w:val="22"/>
        </w:numPr>
        <w:spacing w:line="257" w:lineRule="auto"/>
        <w:jc w:val="both"/>
        <w:rPr>
          <w:rFonts w:eastAsia="Times New Roman"/>
          <w:lang w:val="lv-LV" w:eastAsia="lv-LV"/>
        </w:rPr>
      </w:pPr>
      <w:r w:rsidRPr="00524988">
        <w:rPr>
          <w:rFonts w:eastAsia="Times New Roman"/>
          <w:lang w:val="lv-LV" w:eastAsia="lv-LV"/>
        </w:rPr>
        <w:t>maģistrālā iela (C kategorija) – 3 punkti</w:t>
      </w:r>
      <w:r w:rsidR="00394EA0" w:rsidRPr="00524988">
        <w:rPr>
          <w:rFonts w:eastAsia="Times New Roman"/>
          <w:lang w:val="lv-LV" w:eastAsia="lv-LV"/>
        </w:rPr>
        <w:t>;</w:t>
      </w:r>
    </w:p>
    <w:p w14:paraId="0DBE4496" w14:textId="08996F9A" w:rsidR="00394EA0" w:rsidRPr="00524988" w:rsidRDefault="00C408F1" w:rsidP="004371CF">
      <w:pPr>
        <w:numPr>
          <w:ilvl w:val="2"/>
          <w:numId w:val="22"/>
        </w:numPr>
        <w:spacing w:line="257" w:lineRule="auto"/>
        <w:jc w:val="both"/>
        <w:rPr>
          <w:rFonts w:eastAsia="Times New Roman"/>
          <w:lang w:val="lv-LV" w:eastAsia="lv-LV"/>
        </w:rPr>
      </w:pPr>
      <w:r w:rsidRPr="00524988">
        <w:rPr>
          <w:rFonts w:eastAsia="Times New Roman"/>
          <w:lang w:val="lv-LV" w:eastAsia="lv-LV"/>
        </w:rPr>
        <w:t>pilsētas vai ciema nozīmes iela (D kategorija) – 2 punkti</w:t>
      </w:r>
      <w:r w:rsidR="00394EA0" w:rsidRPr="00524988">
        <w:rPr>
          <w:rFonts w:eastAsia="Times New Roman"/>
          <w:lang w:val="lv-LV" w:eastAsia="lv-LV"/>
        </w:rPr>
        <w:t>;</w:t>
      </w:r>
    </w:p>
    <w:p w14:paraId="1E32CD3A" w14:textId="1FF488B1" w:rsidR="00C408F1" w:rsidRPr="00524988" w:rsidRDefault="00C408F1" w:rsidP="004371CF">
      <w:pPr>
        <w:numPr>
          <w:ilvl w:val="2"/>
          <w:numId w:val="22"/>
        </w:numPr>
        <w:spacing w:line="257" w:lineRule="auto"/>
        <w:jc w:val="both"/>
        <w:rPr>
          <w:rFonts w:eastAsia="Times New Roman"/>
          <w:lang w:val="lv-LV" w:eastAsia="lv-LV"/>
        </w:rPr>
      </w:pPr>
      <w:r w:rsidRPr="00524988">
        <w:rPr>
          <w:rFonts w:eastAsia="Times New Roman"/>
          <w:lang w:val="lv-LV" w:eastAsia="lv-LV"/>
        </w:rPr>
        <w:t>vietējas nozīmes iela (E kategorija) – 1 punkts</w:t>
      </w:r>
      <w:r w:rsidR="009A1DC3" w:rsidRPr="00524988">
        <w:rPr>
          <w:rFonts w:eastAsia="Times New Roman"/>
          <w:lang w:val="lv-LV" w:eastAsia="lv-LV"/>
        </w:rPr>
        <w:t>;</w:t>
      </w:r>
    </w:p>
    <w:p w14:paraId="51348FF6" w14:textId="032CB50A" w:rsidR="00394EA0" w:rsidRPr="00524988" w:rsidRDefault="009A1DC3" w:rsidP="004371CF">
      <w:pPr>
        <w:numPr>
          <w:ilvl w:val="1"/>
          <w:numId w:val="22"/>
        </w:numPr>
        <w:spacing w:line="257" w:lineRule="auto"/>
        <w:jc w:val="both"/>
        <w:rPr>
          <w:rFonts w:eastAsia="Times New Roman"/>
          <w:lang w:val="lv-LV" w:eastAsia="lv-LV"/>
        </w:rPr>
      </w:pPr>
      <w:r w:rsidRPr="00524988">
        <w:rPr>
          <w:rFonts w:eastAsia="Times New Roman"/>
          <w:lang w:val="lv-LV" w:eastAsia="lv-LV"/>
        </w:rPr>
        <w:t>gada diennakts vidējā transportlīdzekļu satiksmes intensitāte (turpmāk – satiksmes intensitāte) :</w:t>
      </w:r>
    </w:p>
    <w:p w14:paraId="17EC0384" w14:textId="1432072D" w:rsidR="00394EA0" w:rsidRPr="00524988" w:rsidRDefault="009A1DC3" w:rsidP="004371CF">
      <w:pPr>
        <w:numPr>
          <w:ilvl w:val="2"/>
          <w:numId w:val="22"/>
        </w:numPr>
        <w:spacing w:line="257" w:lineRule="auto"/>
        <w:jc w:val="both"/>
        <w:rPr>
          <w:rFonts w:eastAsia="Times New Roman"/>
          <w:lang w:val="lv-LV" w:eastAsia="lv-LV"/>
        </w:rPr>
      </w:pPr>
      <w:r w:rsidRPr="00524988">
        <w:rPr>
          <w:rFonts w:eastAsia="Times New Roman"/>
          <w:lang w:val="lv-LV" w:eastAsia="lv-LV"/>
        </w:rPr>
        <w:t>virs 1000 vienībām – 4 punkti</w:t>
      </w:r>
      <w:r w:rsidR="00394EA0" w:rsidRPr="00524988">
        <w:rPr>
          <w:rFonts w:eastAsia="Times New Roman"/>
          <w:lang w:val="lv-LV" w:eastAsia="lv-LV"/>
        </w:rPr>
        <w:t>;</w:t>
      </w:r>
      <w:r w:rsidRPr="00524988">
        <w:rPr>
          <w:rFonts w:eastAsia="Times New Roman"/>
          <w:lang w:val="lv-LV" w:eastAsia="lv-LV"/>
        </w:rPr>
        <w:t xml:space="preserve"> </w:t>
      </w:r>
    </w:p>
    <w:p w14:paraId="3D4A541D" w14:textId="5666C87B" w:rsidR="00394EA0" w:rsidRPr="00524988" w:rsidRDefault="009A1DC3" w:rsidP="004371CF">
      <w:pPr>
        <w:numPr>
          <w:ilvl w:val="2"/>
          <w:numId w:val="22"/>
        </w:numPr>
        <w:spacing w:line="257" w:lineRule="auto"/>
        <w:jc w:val="both"/>
        <w:rPr>
          <w:rFonts w:eastAsia="Times New Roman"/>
          <w:lang w:val="lv-LV" w:eastAsia="lv-LV"/>
        </w:rPr>
      </w:pPr>
      <w:r w:rsidRPr="00524988">
        <w:rPr>
          <w:rFonts w:eastAsia="Times New Roman"/>
          <w:lang w:val="lv-LV" w:eastAsia="lv-LV"/>
        </w:rPr>
        <w:t>no 500 līdz 1000 vienībām – 3 punkti</w:t>
      </w:r>
      <w:r w:rsidR="00394EA0" w:rsidRPr="00524988">
        <w:rPr>
          <w:rFonts w:eastAsia="Times New Roman"/>
          <w:lang w:val="lv-LV" w:eastAsia="lv-LV"/>
        </w:rPr>
        <w:t>;</w:t>
      </w:r>
      <w:r w:rsidRPr="00524988">
        <w:rPr>
          <w:rFonts w:eastAsia="Times New Roman"/>
          <w:lang w:val="lv-LV" w:eastAsia="lv-LV"/>
        </w:rPr>
        <w:t xml:space="preserve"> </w:t>
      </w:r>
    </w:p>
    <w:p w14:paraId="4BBB8D7B" w14:textId="0B0790AA" w:rsidR="00394EA0" w:rsidRPr="00524988" w:rsidRDefault="009A1DC3" w:rsidP="004371CF">
      <w:pPr>
        <w:numPr>
          <w:ilvl w:val="2"/>
          <w:numId w:val="22"/>
        </w:numPr>
        <w:spacing w:line="257" w:lineRule="auto"/>
        <w:jc w:val="both"/>
        <w:rPr>
          <w:rFonts w:eastAsia="Times New Roman"/>
          <w:lang w:val="lv-LV" w:eastAsia="lv-LV"/>
        </w:rPr>
      </w:pPr>
      <w:r w:rsidRPr="00524988">
        <w:rPr>
          <w:rFonts w:eastAsia="Times New Roman"/>
          <w:lang w:val="lv-LV" w:eastAsia="lv-LV"/>
        </w:rPr>
        <w:t>no 100 līdz 500 vienībām – 2 punkti</w:t>
      </w:r>
      <w:r w:rsidR="00394EA0" w:rsidRPr="00524988">
        <w:rPr>
          <w:rFonts w:eastAsia="Times New Roman"/>
          <w:lang w:val="lv-LV" w:eastAsia="lv-LV"/>
        </w:rPr>
        <w:t>;</w:t>
      </w:r>
      <w:r w:rsidRPr="00524988">
        <w:rPr>
          <w:rFonts w:eastAsia="Times New Roman"/>
          <w:lang w:val="lv-LV" w:eastAsia="lv-LV"/>
        </w:rPr>
        <w:t xml:space="preserve"> </w:t>
      </w:r>
    </w:p>
    <w:p w14:paraId="54FBB2D7" w14:textId="4A789A55" w:rsidR="00BA0112" w:rsidRPr="00524988" w:rsidRDefault="009A1DC3" w:rsidP="004371CF">
      <w:pPr>
        <w:numPr>
          <w:ilvl w:val="2"/>
          <w:numId w:val="22"/>
        </w:numPr>
        <w:spacing w:line="257" w:lineRule="auto"/>
        <w:jc w:val="both"/>
        <w:rPr>
          <w:rFonts w:eastAsia="Times New Roman"/>
          <w:lang w:val="lv-LV" w:eastAsia="lv-LV"/>
        </w:rPr>
      </w:pPr>
      <w:r w:rsidRPr="00524988">
        <w:rPr>
          <w:rFonts w:eastAsia="Times New Roman"/>
          <w:lang w:val="lv-LV" w:eastAsia="lv-LV"/>
        </w:rPr>
        <w:t xml:space="preserve">mazāk par 100 vienībām – 1 punkts; </w:t>
      </w:r>
    </w:p>
    <w:p w14:paraId="0449C80F" w14:textId="0FC588F2" w:rsidR="00394EA0" w:rsidRPr="00524988" w:rsidRDefault="00BA0112" w:rsidP="009A1DC3">
      <w:pPr>
        <w:numPr>
          <w:ilvl w:val="1"/>
          <w:numId w:val="22"/>
        </w:numPr>
        <w:spacing w:line="257" w:lineRule="auto"/>
        <w:jc w:val="both"/>
        <w:rPr>
          <w:rFonts w:eastAsia="Times New Roman"/>
          <w:lang w:val="lv-LV" w:eastAsia="lv-LV"/>
        </w:rPr>
      </w:pPr>
      <w:r w:rsidRPr="00524988">
        <w:rPr>
          <w:rFonts w:eastAsia="Times New Roman"/>
          <w:lang w:val="lv-LV" w:eastAsia="lv-LV"/>
        </w:rPr>
        <w:t>ceļa vai ielas segums</w:t>
      </w:r>
      <w:r w:rsidR="009A1DC3" w:rsidRPr="00524988">
        <w:rPr>
          <w:rFonts w:eastAsia="Times New Roman"/>
          <w:lang w:val="lv-LV" w:eastAsia="lv-LV"/>
        </w:rPr>
        <w:t>:</w:t>
      </w:r>
    </w:p>
    <w:p w14:paraId="635FF9F9" w14:textId="28236C21" w:rsidR="00394EA0" w:rsidRPr="00524988" w:rsidRDefault="009A1DC3" w:rsidP="004371CF">
      <w:pPr>
        <w:numPr>
          <w:ilvl w:val="2"/>
          <w:numId w:val="22"/>
        </w:numPr>
        <w:spacing w:line="257" w:lineRule="auto"/>
        <w:jc w:val="both"/>
        <w:rPr>
          <w:rFonts w:eastAsia="Times New Roman"/>
          <w:lang w:val="lv-LV" w:eastAsia="lv-LV"/>
        </w:rPr>
      </w:pPr>
      <w:r w:rsidRPr="00524988">
        <w:rPr>
          <w:rFonts w:eastAsia="Times New Roman"/>
          <w:lang w:val="lv-LV" w:eastAsia="lv-LV"/>
        </w:rPr>
        <w:t>asfalta segums, bruģakmens segums, dubultā virsmas apstrāde – 3 punkti,</w:t>
      </w:r>
    </w:p>
    <w:p w14:paraId="0536038E" w14:textId="417D7B19" w:rsidR="00BA0112" w:rsidRPr="00524988" w:rsidRDefault="009A1DC3" w:rsidP="004371CF">
      <w:pPr>
        <w:numPr>
          <w:ilvl w:val="2"/>
          <w:numId w:val="22"/>
        </w:numPr>
        <w:spacing w:line="257" w:lineRule="auto"/>
        <w:jc w:val="both"/>
        <w:rPr>
          <w:rFonts w:eastAsia="Times New Roman"/>
          <w:lang w:val="lv-LV" w:eastAsia="lv-LV"/>
        </w:rPr>
      </w:pPr>
      <w:r w:rsidRPr="00524988">
        <w:rPr>
          <w:rFonts w:eastAsia="Times New Roman"/>
          <w:lang w:val="lv-LV" w:eastAsia="lv-LV"/>
        </w:rPr>
        <w:t>grants segums, šķembu segums – 1 punkts</w:t>
      </w:r>
      <w:r w:rsidR="00BA0112" w:rsidRPr="00524988">
        <w:rPr>
          <w:rFonts w:eastAsia="Times New Roman"/>
          <w:lang w:val="lv-LV" w:eastAsia="lv-LV"/>
        </w:rPr>
        <w:t>;</w:t>
      </w:r>
    </w:p>
    <w:p w14:paraId="370678F3" w14:textId="3C4F8C92" w:rsidR="00BA0112" w:rsidRPr="00524988" w:rsidRDefault="00BA0112" w:rsidP="004371CF">
      <w:pPr>
        <w:numPr>
          <w:ilvl w:val="1"/>
          <w:numId w:val="22"/>
        </w:numPr>
        <w:spacing w:line="257" w:lineRule="auto"/>
        <w:jc w:val="both"/>
        <w:rPr>
          <w:rFonts w:eastAsia="Times New Roman"/>
          <w:lang w:val="lv-LV" w:eastAsia="lv-LV"/>
        </w:rPr>
      </w:pPr>
      <w:r w:rsidRPr="00524988">
        <w:rPr>
          <w:rFonts w:eastAsia="Times New Roman"/>
          <w:lang w:val="lv-LV" w:eastAsia="lv-LV"/>
        </w:rPr>
        <w:lastRenderedPageBreak/>
        <w:t>inženiertīklu esamība (par katra inženiertīkla (ūdensapgādes tīkli, kanalizācijas tīkli, apgaismojuma tīkli) esamību piešķir 1 punktu</w:t>
      </w:r>
      <w:r w:rsidR="009A1DC3" w:rsidRPr="00524988">
        <w:rPr>
          <w:rFonts w:eastAsia="Times New Roman"/>
          <w:lang w:val="lv-LV" w:eastAsia="lv-LV"/>
        </w:rPr>
        <w:t>;</w:t>
      </w:r>
    </w:p>
    <w:p w14:paraId="5B280815" w14:textId="7B5DD17A" w:rsidR="00394EA0" w:rsidRPr="00524988" w:rsidRDefault="00AB6F9B" w:rsidP="004371CF">
      <w:pPr>
        <w:pStyle w:val="Sarakstarindkopa"/>
        <w:numPr>
          <w:ilvl w:val="1"/>
          <w:numId w:val="22"/>
        </w:numPr>
        <w:spacing w:line="257" w:lineRule="auto"/>
        <w:jc w:val="both"/>
        <w:rPr>
          <w:rFonts w:ascii="Times New Roman" w:eastAsia="Times New Roman" w:hAnsi="Times New Roman"/>
          <w:sz w:val="24"/>
          <w:szCs w:val="24"/>
          <w:lang w:eastAsia="lv-LV"/>
        </w:rPr>
      </w:pPr>
      <w:r w:rsidRPr="00524988">
        <w:rPr>
          <w:rFonts w:ascii="Times New Roman" w:eastAsia="Times New Roman" w:hAnsi="Times New Roman"/>
          <w:sz w:val="24"/>
          <w:szCs w:val="24"/>
          <w:lang w:eastAsia="lv-LV"/>
        </w:rPr>
        <w:t>i</w:t>
      </w:r>
      <w:r w:rsidR="00BA0112" w:rsidRPr="00524988">
        <w:rPr>
          <w:rFonts w:ascii="Times New Roman" w:eastAsia="Times New Roman" w:hAnsi="Times New Roman"/>
          <w:sz w:val="24"/>
          <w:szCs w:val="24"/>
          <w:lang w:eastAsia="lv-LV"/>
        </w:rPr>
        <w:t xml:space="preserve">zdevumu pamatotība, paša finansējuma saņēmēja ieguldījuma apjoms un pieprasītā finansējuma apjoms </w:t>
      </w:r>
      <w:r w:rsidR="00AD4C39" w:rsidRPr="00524988">
        <w:rPr>
          <w:rFonts w:ascii="Times New Roman" w:eastAsia="Times New Roman" w:hAnsi="Times New Roman"/>
          <w:sz w:val="24"/>
          <w:szCs w:val="24"/>
          <w:lang w:eastAsia="lv-LV"/>
        </w:rPr>
        <w:t>- pieprasītais līdzfinansējums no projektēšanas un būvniecības izmaksām sastāda:</w:t>
      </w:r>
    </w:p>
    <w:p w14:paraId="05CCC80E" w14:textId="25BD2E8A" w:rsidR="00394EA0" w:rsidRPr="00524988" w:rsidRDefault="00AD4C39" w:rsidP="004371CF">
      <w:pPr>
        <w:pStyle w:val="Sarakstarindkopa"/>
        <w:numPr>
          <w:ilvl w:val="2"/>
          <w:numId w:val="22"/>
        </w:numPr>
        <w:spacing w:line="257" w:lineRule="auto"/>
        <w:jc w:val="both"/>
        <w:rPr>
          <w:rFonts w:ascii="Times New Roman" w:eastAsia="Times New Roman" w:hAnsi="Times New Roman"/>
          <w:sz w:val="24"/>
          <w:szCs w:val="24"/>
          <w:lang w:eastAsia="lv-LV"/>
        </w:rPr>
      </w:pPr>
      <w:r w:rsidRPr="00524988">
        <w:rPr>
          <w:rFonts w:ascii="Times New Roman" w:eastAsia="Times New Roman" w:hAnsi="Times New Roman"/>
          <w:sz w:val="24"/>
          <w:szCs w:val="24"/>
          <w:lang w:eastAsia="lv-LV"/>
        </w:rPr>
        <w:t>līdz 20%– 5 punkti</w:t>
      </w:r>
      <w:r w:rsidR="00AB6F9B" w:rsidRPr="00524988">
        <w:rPr>
          <w:rFonts w:ascii="Times New Roman" w:eastAsia="Times New Roman" w:hAnsi="Times New Roman"/>
          <w:sz w:val="24"/>
          <w:szCs w:val="24"/>
          <w:lang w:eastAsia="lv-LV"/>
        </w:rPr>
        <w:t>;</w:t>
      </w:r>
    </w:p>
    <w:p w14:paraId="761CCADE" w14:textId="0C4009C8" w:rsidR="00394EA0" w:rsidRPr="00524988" w:rsidRDefault="00AD4C39" w:rsidP="004371CF">
      <w:pPr>
        <w:pStyle w:val="Sarakstarindkopa"/>
        <w:numPr>
          <w:ilvl w:val="2"/>
          <w:numId w:val="22"/>
        </w:numPr>
        <w:spacing w:line="257" w:lineRule="auto"/>
        <w:jc w:val="both"/>
        <w:rPr>
          <w:rFonts w:ascii="Times New Roman" w:eastAsia="Times New Roman" w:hAnsi="Times New Roman"/>
          <w:sz w:val="24"/>
          <w:szCs w:val="24"/>
          <w:lang w:eastAsia="lv-LV"/>
        </w:rPr>
      </w:pPr>
      <w:r w:rsidRPr="00524988">
        <w:rPr>
          <w:rFonts w:ascii="Times New Roman" w:eastAsia="Times New Roman" w:hAnsi="Times New Roman"/>
          <w:sz w:val="24"/>
          <w:szCs w:val="24"/>
          <w:lang w:eastAsia="lv-LV"/>
        </w:rPr>
        <w:t>no 21% līdz 30%– 4 punkti</w:t>
      </w:r>
      <w:r w:rsidR="00AB6F9B" w:rsidRPr="00524988">
        <w:rPr>
          <w:rFonts w:ascii="Times New Roman" w:eastAsia="Times New Roman" w:hAnsi="Times New Roman"/>
          <w:sz w:val="24"/>
          <w:szCs w:val="24"/>
          <w:lang w:eastAsia="lv-LV"/>
        </w:rPr>
        <w:t>;</w:t>
      </w:r>
    </w:p>
    <w:p w14:paraId="1B0F6035" w14:textId="6D98B968" w:rsidR="00394EA0" w:rsidRPr="00524988" w:rsidRDefault="00AD4C39" w:rsidP="004371CF">
      <w:pPr>
        <w:pStyle w:val="Sarakstarindkopa"/>
        <w:numPr>
          <w:ilvl w:val="2"/>
          <w:numId w:val="22"/>
        </w:numPr>
        <w:spacing w:line="257" w:lineRule="auto"/>
        <w:jc w:val="both"/>
        <w:rPr>
          <w:rFonts w:ascii="Times New Roman" w:eastAsia="Times New Roman" w:hAnsi="Times New Roman"/>
          <w:sz w:val="24"/>
          <w:szCs w:val="24"/>
          <w:lang w:eastAsia="lv-LV"/>
        </w:rPr>
      </w:pPr>
      <w:r w:rsidRPr="00524988">
        <w:rPr>
          <w:rFonts w:ascii="Times New Roman" w:eastAsia="Times New Roman" w:hAnsi="Times New Roman"/>
          <w:sz w:val="24"/>
          <w:szCs w:val="24"/>
          <w:lang w:eastAsia="lv-LV"/>
        </w:rPr>
        <w:t>no 31% līdz 40%  – 3 punkti</w:t>
      </w:r>
      <w:r w:rsidR="00AB6F9B" w:rsidRPr="00524988">
        <w:rPr>
          <w:rFonts w:ascii="Times New Roman" w:eastAsia="Times New Roman" w:hAnsi="Times New Roman"/>
          <w:sz w:val="24"/>
          <w:szCs w:val="24"/>
          <w:lang w:eastAsia="lv-LV"/>
        </w:rPr>
        <w:t>;</w:t>
      </w:r>
    </w:p>
    <w:p w14:paraId="001B63C0" w14:textId="03AD3FDA" w:rsidR="00394EA0" w:rsidRPr="00524988" w:rsidRDefault="00AD4C39" w:rsidP="004371CF">
      <w:pPr>
        <w:pStyle w:val="Sarakstarindkopa"/>
        <w:numPr>
          <w:ilvl w:val="2"/>
          <w:numId w:val="22"/>
        </w:numPr>
        <w:spacing w:line="257" w:lineRule="auto"/>
        <w:jc w:val="both"/>
        <w:rPr>
          <w:rFonts w:ascii="Times New Roman" w:eastAsia="Times New Roman" w:hAnsi="Times New Roman"/>
          <w:sz w:val="24"/>
          <w:szCs w:val="24"/>
          <w:lang w:eastAsia="lv-LV"/>
        </w:rPr>
      </w:pPr>
      <w:r w:rsidRPr="00524988">
        <w:rPr>
          <w:rFonts w:ascii="Times New Roman" w:eastAsia="Times New Roman" w:hAnsi="Times New Roman"/>
          <w:sz w:val="24"/>
          <w:szCs w:val="24"/>
          <w:lang w:eastAsia="lv-LV"/>
        </w:rPr>
        <w:t>no 41%% līdz 50% – 2 punkti</w:t>
      </w:r>
      <w:r w:rsidR="00AB6F9B" w:rsidRPr="00524988">
        <w:rPr>
          <w:rFonts w:ascii="Times New Roman" w:eastAsia="Times New Roman" w:hAnsi="Times New Roman"/>
          <w:sz w:val="24"/>
          <w:szCs w:val="24"/>
          <w:lang w:eastAsia="lv-LV"/>
        </w:rPr>
        <w:t>;</w:t>
      </w:r>
    </w:p>
    <w:p w14:paraId="47769DF8" w14:textId="04D1B6A5" w:rsidR="00BA0112" w:rsidRPr="00524988" w:rsidRDefault="00524988" w:rsidP="004371CF">
      <w:pPr>
        <w:pStyle w:val="Sarakstarindkopa"/>
        <w:numPr>
          <w:ilvl w:val="2"/>
          <w:numId w:val="22"/>
        </w:numPr>
        <w:spacing w:after="0" w:line="257"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AD4C39" w:rsidRPr="00524988">
        <w:rPr>
          <w:rFonts w:ascii="Times New Roman" w:eastAsia="Times New Roman" w:hAnsi="Times New Roman"/>
          <w:sz w:val="24"/>
          <w:szCs w:val="24"/>
          <w:lang w:eastAsia="lv-LV"/>
        </w:rPr>
        <w:t>airāk kā 50% – 1 punkts</w:t>
      </w:r>
      <w:r w:rsidR="00BA0112" w:rsidRPr="00524988">
        <w:rPr>
          <w:rFonts w:ascii="Times New Roman" w:eastAsia="Times New Roman" w:hAnsi="Times New Roman"/>
          <w:sz w:val="24"/>
          <w:szCs w:val="24"/>
          <w:lang w:eastAsia="lv-LV"/>
        </w:rPr>
        <w:t>.</w:t>
      </w:r>
    </w:p>
    <w:p w14:paraId="6DBDA023" w14:textId="4B230BEB" w:rsidR="0049168D" w:rsidRPr="00524988" w:rsidRDefault="0049168D" w:rsidP="00AB6F9B">
      <w:pPr>
        <w:numPr>
          <w:ilvl w:val="0"/>
          <w:numId w:val="22"/>
        </w:numPr>
        <w:spacing w:line="257" w:lineRule="auto"/>
        <w:jc w:val="both"/>
        <w:rPr>
          <w:rFonts w:eastAsia="Times New Roman"/>
          <w:lang w:val="lv-LV" w:eastAsia="lv-LV"/>
        </w:rPr>
      </w:pPr>
      <w:r w:rsidRPr="00524988">
        <w:rPr>
          <w:rFonts w:eastAsia="Times New Roman"/>
          <w:lang w:val="lv-LV" w:eastAsia="lv-LV"/>
        </w:rPr>
        <w:t xml:space="preserve">Lēmumu par finansējuma piešķiršanu, ņemot vērā budžeta iespējas, projekta atbalstam pieņem </w:t>
      </w:r>
      <w:r w:rsidR="009F68B1" w:rsidRPr="00524988">
        <w:rPr>
          <w:rFonts w:eastAsia="Times New Roman"/>
          <w:lang w:val="lv-LV" w:eastAsia="lv-LV"/>
        </w:rPr>
        <w:t>p</w:t>
      </w:r>
      <w:r w:rsidR="000D036A" w:rsidRPr="00524988">
        <w:rPr>
          <w:rFonts w:eastAsia="Times New Roman"/>
          <w:lang w:val="lv-LV" w:eastAsia="lv-LV"/>
        </w:rPr>
        <w:t>ašvaldības dome</w:t>
      </w:r>
      <w:r w:rsidR="00F25E28" w:rsidRPr="00524988">
        <w:rPr>
          <w:rFonts w:eastAsia="Times New Roman"/>
          <w:lang w:val="lv-LV" w:eastAsia="lv-LV"/>
        </w:rPr>
        <w:t>.</w:t>
      </w:r>
    </w:p>
    <w:p w14:paraId="1EB5443F" w14:textId="294CC62B" w:rsidR="0049168D" w:rsidRPr="00524988" w:rsidRDefault="0049168D" w:rsidP="003E7379">
      <w:pPr>
        <w:numPr>
          <w:ilvl w:val="0"/>
          <w:numId w:val="22"/>
        </w:numPr>
        <w:spacing w:line="257" w:lineRule="auto"/>
        <w:jc w:val="both"/>
        <w:rPr>
          <w:rFonts w:eastAsia="Times New Roman"/>
          <w:lang w:val="lv-LV" w:eastAsia="lv-LV"/>
        </w:rPr>
      </w:pPr>
      <w:bookmarkStart w:id="30" w:name="p17"/>
      <w:bookmarkStart w:id="31" w:name="p-1097883"/>
      <w:bookmarkEnd w:id="30"/>
      <w:bookmarkEnd w:id="31"/>
      <w:r w:rsidRPr="00524988">
        <w:rPr>
          <w:rFonts w:eastAsia="Times New Roman"/>
          <w:lang w:val="lv-LV" w:eastAsia="lv-LV"/>
        </w:rPr>
        <w:t xml:space="preserve">Pašvaldība ir tiesīga atteikt vai samazināt finansējuma piešķiršanu (attiecībā uz pieprasīto apjomu). Pašvaldība, atbilstoši budžeta iespējām, var lemt par līdzfinansējuma piešķiršanu </w:t>
      </w:r>
      <w:r w:rsidR="00384DC1" w:rsidRPr="00524988">
        <w:rPr>
          <w:rFonts w:eastAsia="Times New Roman"/>
          <w:lang w:val="lv-LV" w:eastAsia="lv-LV"/>
        </w:rPr>
        <w:t>ceļa objekta</w:t>
      </w:r>
      <w:r w:rsidRPr="00524988">
        <w:rPr>
          <w:rFonts w:eastAsia="Times New Roman"/>
          <w:lang w:val="lv-LV" w:eastAsia="lv-LV"/>
        </w:rPr>
        <w:t xml:space="preserve"> projektēšanai un būvniecībai</w:t>
      </w:r>
      <w:r w:rsidR="00E609B3" w:rsidRPr="00524988">
        <w:rPr>
          <w:rFonts w:eastAsia="Times New Roman"/>
          <w:lang w:val="lv-LV" w:eastAsia="lv-LV"/>
        </w:rPr>
        <w:t xml:space="preserve">. </w:t>
      </w:r>
      <w:r w:rsidR="00384DC1" w:rsidRPr="00524988">
        <w:rPr>
          <w:rFonts w:eastAsia="Times New Roman"/>
          <w:lang w:val="lv-LV" w:eastAsia="lv-LV"/>
        </w:rPr>
        <w:t xml:space="preserve">Tomēr </w:t>
      </w:r>
      <w:r w:rsidR="009F68B1" w:rsidRPr="00524988">
        <w:rPr>
          <w:rFonts w:eastAsia="Times New Roman"/>
          <w:lang w:val="lv-LV" w:eastAsia="lv-LV"/>
        </w:rPr>
        <w:t>p</w:t>
      </w:r>
      <w:r w:rsidR="00E609B3" w:rsidRPr="00524988">
        <w:rPr>
          <w:rFonts w:eastAsia="Times New Roman"/>
          <w:lang w:val="lv-LV" w:eastAsia="lv-LV"/>
        </w:rPr>
        <w:t xml:space="preserve">ašvaldības līdzfinansējums </w:t>
      </w:r>
      <w:r w:rsidR="00384DC1" w:rsidRPr="00524988">
        <w:rPr>
          <w:rFonts w:eastAsia="Times New Roman"/>
          <w:lang w:val="lv-LV" w:eastAsia="lv-LV"/>
        </w:rPr>
        <w:t>nevar</w:t>
      </w:r>
      <w:r w:rsidR="00E609B3" w:rsidRPr="00524988">
        <w:rPr>
          <w:rFonts w:eastAsia="Times New Roman"/>
          <w:lang w:val="lv-LV" w:eastAsia="lv-LV"/>
        </w:rPr>
        <w:t xml:space="preserve"> pārsniegt</w:t>
      </w:r>
      <w:r w:rsidRPr="00524988">
        <w:rPr>
          <w:rFonts w:eastAsia="Times New Roman"/>
          <w:lang w:val="lv-LV" w:eastAsia="lv-LV"/>
        </w:rPr>
        <w:t xml:space="preserve"> 50% no projektēšanas un būvniecības izmaksām</w:t>
      </w:r>
      <w:r w:rsidR="00384DC1" w:rsidRPr="00524988">
        <w:rPr>
          <w:rFonts w:eastAsia="Times New Roman"/>
          <w:lang w:val="lv-LV" w:eastAsia="lv-LV"/>
        </w:rPr>
        <w:t>,</w:t>
      </w:r>
      <w:r w:rsidR="00E609B3" w:rsidRPr="00524988">
        <w:rPr>
          <w:rFonts w:eastAsia="Times New Roman"/>
          <w:lang w:val="lv-LV" w:eastAsia="lv-LV"/>
        </w:rPr>
        <w:t xml:space="preserve"> un </w:t>
      </w:r>
      <w:r w:rsidR="009F68B1" w:rsidRPr="00524988">
        <w:rPr>
          <w:rFonts w:eastAsia="Times New Roman"/>
          <w:lang w:val="lv-LV" w:eastAsia="lv-LV"/>
        </w:rPr>
        <w:t>p</w:t>
      </w:r>
      <w:r w:rsidR="00384DC1" w:rsidRPr="00524988">
        <w:rPr>
          <w:rFonts w:eastAsia="Times New Roman"/>
          <w:lang w:val="lv-LV" w:eastAsia="lv-LV"/>
        </w:rPr>
        <w:t>ašvaldība finansē</w:t>
      </w:r>
      <w:r w:rsidR="00E609B3" w:rsidRPr="00524988">
        <w:rPr>
          <w:rFonts w:eastAsia="Times New Roman"/>
          <w:lang w:val="lv-LV" w:eastAsia="lv-LV"/>
        </w:rPr>
        <w:t xml:space="preserve"> </w:t>
      </w:r>
      <w:r w:rsidR="00384DC1" w:rsidRPr="00524988">
        <w:rPr>
          <w:rFonts w:eastAsia="Times New Roman"/>
          <w:lang w:val="lv-LV" w:eastAsia="lv-LV"/>
        </w:rPr>
        <w:t>ne vairāk</w:t>
      </w:r>
      <w:r w:rsidRPr="00524988">
        <w:rPr>
          <w:rFonts w:eastAsia="Times New Roman"/>
          <w:lang w:val="lv-LV" w:eastAsia="lv-LV"/>
        </w:rPr>
        <w:t xml:space="preserve"> kā </w:t>
      </w:r>
      <w:r w:rsidR="00C933E7">
        <w:rPr>
          <w:rFonts w:eastAsia="Times New Roman"/>
          <w:lang w:val="lv-LV" w:eastAsia="lv-LV"/>
        </w:rPr>
        <w:t>10000</w:t>
      </w:r>
      <w:r w:rsidR="00AD2AE3" w:rsidRPr="00524988">
        <w:rPr>
          <w:rFonts w:eastAsia="Times New Roman"/>
          <w:lang w:val="lv-LV" w:eastAsia="lv-LV"/>
        </w:rPr>
        <w:t xml:space="preserve"> </w:t>
      </w:r>
      <w:r w:rsidRPr="00524988">
        <w:rPr>
          <w:rFonts w:eastAsia="Times New Roman"/>
          <w:lang w:val="lv-LV" w:eastAsia="lv-LV"/>
        </w:rPr>
        <w:t>(</w:t>
      </w:r>
      <w:r w:rsidR="00C933E7">
        <w:rPr>
          <w:rFonts w:eastAsia="Times New Roman"/>
          <w:lang w:val="lv-LV" w:eastAsia="lv-LV"/>
        </w:rPr>
        <w:t>desmit</w:t>
      </w:r>
      <w:r w:rsidR="002915C3" w:rsidRPr="00524988">
        <w:rPr>
          <w:rFonts w:eastAsia="Times New Roman"/>
          <w:lang w:val="lv-LV" w:eastAsia="lv-LV"/>
        </w:rPr>
        <w:t xml:space="preserve"> tūkstoši</w:t>
      </w:r>
      <w:r w:rsidRPr="00524988">
        <w:rPr>
          <w:rFonts w:eastAsia="Times New Roman"/>
          <w:lang w:val="lv-LV" w:eastAsia="lv-LV"/>
        </w:rPr>
        <w:t>) </w:t>
      </w:r>
      <w:proofErr w:type="spellStart"/>
      <w:r w:rsidRPr="00524988">
        <w:rPr>
          <w:rFonts w:eastAsia="Times New Roman"/>
          <w:i/>
          <w:iCs/>
          <w:lang w:val="lv-LV" w:eastAsia="lv-LV"/>
        </w:rPr>
        <w:t>euro</w:t>
      </w:r>
      <w:proofErr w:type="spellEnd"/>
      <w:r w:rsidRPr="00524988">
        <w:rPr>
          <w:rFonts w:eastAsia="Times New Roman"/>
          <w:lang w:val="lv-LV" w:eastAsia="lv-LV"/>
        </w:rPr>
        <w:t xml:space="preserve"> projektēšanai un </w:t>
      </w:r>
      <w:r w:rsidR="002915C3" w:rsidRPr="00524988">
        <w:rPr>
          <w:rFonts w:eastAsia="Times New Roman"/>
          <w:lang w:val="lv-LV" w:eastAsia="lv-LV"/>
        </w:rPr>
        <w:t>7</w:t>
      </w:r>
      <w:r w:rsidRPr="00524988">
        <w:rPr>
          <w:rFonts w:eastAsia="Times New Roman"/>
          <w:lang w:val="lv-LV" w:eastAsia="lv-LV"/>
        </w:rPr>
        <w:t>0000 (</w:t>
      </w:r>
      <w:r w:rsidR="002915C3" w:rsidRPr="00524988">
        <w:rPr>
          <w:rFonts w:eastAsia="Times New Roman"/>
          <w:lang w:val="lv-LV" w:eastAsia="lv-LV"/>
        </w:rPr>
        <w:t xml:space="preserve">septiņdesmit </w:t>
      </w:r>
      <w:r w:rsidRPr="00524988">
        <w:rPr>
          <w:rFonts w:eastAsia="Times New Roman"/>
          <w:lang w:val="lv-LV" w:eastAsia="lv-LV"/>
        </w:rPr>
        <w:t>tūkstoši) </w:t>
      </w:r>
      <w:proofErr w:type="spellStart"/>
      <w:r w:rsidRPr="00524988">
        <w:rPr>
          <w:rFonts w:eastAsia="Times New Roman"/>
          <w:i/>
          <w:iCs/>
          <w:lang w:val="lv-LV" w:eastAsia="lv-LV"/>
        </w:rPr>
        <w:t>euro</w:t>
      </w:r>
      <w:proofErr w:type="spellEnd"/>
      <w:r w:rsidRPr="00524988">
        <w:rPr>
          <w:rFonts w:eastAsia="Times New Roman"/>
          <w:lang w:val="lv-LV" w:eastAsia="lv-LV"/>
        </w:rPr>
        <w:t> būvniecībai.</w:t>
      </w:r>
      <w:r w:rsidR="00D9255D" w:rsidRPr="00524988">
        <w:rPr>
          <w:rFonts w:eastAsia="Times New Roman"/>
          <w:lang w:val="lv-LV" w:eastAsia="lv-LV"/>
        </w:rPr>
        <w:t xml:space="preserve"> </w:t>
      </w:r>
    </w:p>
    <w:p w14:paraId="2B07DD29" w14:textId="1CEEEEE8" w:rsidR="0049168D" w:rsidRPr="00524988" w:rsidRDefault="0049168D" w:rsidP="003E7379">
      <w:pPr>
        <w:numPr>
          <w:ilvl w:val="0"/>
          <w:numId w:val="22"/>
        </w:numPr>
        <w:spacing w:line="257" w:lineRule="auto"/>
        <w:jc w:val="both"/>
        <w:rPr>
          <w:rFonts w:eastAsia="Times New Roman"/>
          <w:lang w:val="lv-LV" w:eastAsia="lv-LV"/>
        </w:rPr>
      </w:pPr>
      <w:bookmarkStart w:id="32" w:name="p18"/>
      <w:bookmarkStart w:id="33" w:name="p-1097884"/>
      <w:bookmarkEnd w:id="32"/>
      <w:bookmarkEnd w:id="33"/>
      <w:r w:rsidRPr="00524988">
        <w:rPr>
          <w:rFonts w:eastAsia="Times New Roman"/>
          <w:lang w:val="lv-LV" w:eastAsia="lv-LV"/>
        </w:rPr>
        <w:t xml:space="preserve">Pašvaldība viena mēneša laikā pēc </w:t>
      </w:r>
      <w:r w:rsidR="009F68B1" w:rsidRPr="00524988">
        <w:rPr>
          <w:rFonts w:eastAsia="Times New Roman"/>
          <w:lang w:val="lv-LV" w:eastAsia="lv-LV"/>
        </w:rPr>
        <w:t>p</w:t>
      </w:r>
      <w:r w:rsidR="00990908" w:rsidRPr="00524988">
        <w:rPr>
          <w:rFonts w:eastAsia="Times New Roman"/>
          <w:lang w:val="lv-LV" w:eastAsia="lv-LV"/>
        </w:rPr>
        <w:t>ašvaldības</w:t>
      </w:r>
      <w:r w:rsidRPr="00524988">
        <w:rPr>
          <w:rFonts w:eastAsia="Times New Roman"/>
          <w:lang w:val="lv-LV" w:eastAsia="lv-LV"/>
        </w:rPr>
        <w:t xml:space="preserve"> domes lēmuma, ja finansējuma saņēmējam ir piešķirts finansējums, </w:t>
      </w:r>
      <w:proofErr w:type="spellStart"/>
      <w:r w:rsidRPr="00524988">
        <w:rPr>
          <w:rFonts w:eastAsia="Times New Roman"/>
          <w:lang w:val="lv-LV" w:eastAsia="lv-LV"/>
        </w:rPr>
        <w:t>nosūta</w:t>
      </w:r>
      <w:proofErr w:type="spellEnd"/>
      <w:r w:rsidRPr="00524988">
        <w:rPr>
          <w:rFonts w:eastAsia="Times New Roman"/>
          <w:lang w:val="lv-LV" w:eastAsia="lv-LV"/>
        </w:rPr>
        <w:t xml:space="preserve"> finansējuma saņēmējam uzaicinājumu noslēgt līgumu par </w:t>
      </w:r>
      <w:r w:rsidR="00B06F7C" w:rsidRPr="00524988">
        <w:rPr>
          <w:rFonts w:eastAsia="Times New Roman"/>
          <w:lang w:val="lv-LV" w:eastAsia="lv-LV"/>
        </w:rPr>
        <w:t>līdz</w:t>
      </w:r>
      <w:r w:rsidRPr="00524988">
        <w:rPr>
          <w:rFonts w:eastAsia="Times New Roman"/>
          <w:lang w:val="lv-LV" w:eastAsia="lv-LV"/>
        </w:rPr>
        <w:t xml:space="preserve">finansējuma piešķiršanu </w:t>
      </w:r>
      <w:r w:rsidR="00384DC1" w:rsidRPr="00524988">
        <w:rPr>
          <w:rFonts w:eastAsia="Times New Roman"/>
          <w:lang w:val="lv-LV" w:eastAsia="lv-LV"/>
        </w:rPr>
        <w:t>ceļa objekta</w:t>
      </w:r>
      <w:r w:rsidRPr="00524988">
        <w:rPr>
          <w:rFonts w:eastAsia="Times New Roman"/>
          <w:lang w:val="lv-LV" w:eastAsia="lv-LV"/>
        </w:rPr>
        <w:t xml:space="preserve"> projektēšanai un būvniecībai, līgumā iekļaujot vismaz šādus nosacījumus:</w:t>
      </w:r>
    </w:p>
    <w:p w14:paraId="67BC312E" w14:textId="77777777"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līguma priekšmetu;</w:t>
      </w:r>
    </w:p>
    <w:p w14:paraId="39B78FE6" w14:textId="77777777"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finansējuma saņēmēja tiesības un pienākumus;</w:t>
      </w:r>
    </w:p>
    <w:p w14:paraId="52182A65" w14:textId="77777777"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finansējuma izmaksāšanas un atskaišu iesniegšanas kārtību, kurā nosaka, ka pašvaldība finansējuma saņēmējam sākotnēji izmaksā 30% no piešķirtās summas, bet atlikušo summu pēc objekta nodošanas ekspluatācijā, iesniedzot pašvaldībai attiecīgo dokumentāciju;</w:t>
      </w:r>
    </w:p>
    <w:p w14:paraId="041F353E" w14:textId="77777777"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finansētāja tiesības un pienākumus;</w:t>
      </w:r>
    </w:p>
    <w:p w14:paraId="3C4A491D" w14:textId="77777777"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atbildību un līguma izbeigšanas nosacījumus;</w:t>
      </w:r>
    </w:p>
    <w:p w14:paraId="08E3C337" w14:textId="6B1057EB" w:rsidR="0049168D" w:rsidRPr="00524988" w:rsidRDefault="0049168D" w:rsidP="003E7379">
      <w:pPr>
        <w:numPr>
          <w:ilvl w:val="1"/>
          <w:numId w:val="22"/>
        </w:numPr>
        <w:spacing w:line="257" w:lineRule="auto"/>
        <w:jc w:val="both"/>
        <w:rPr>
          <w:rFonts w:eastAsia="Times New Roman"/>
          <w:lang w:val="lv-LV" w:eastAsia="lv-LV"/>
        </w:rPr>
      </w:pPr>
      <w:r w:rsidRPr="00524988">
        <w:rPr>
          <w:rFonts w:eastAsia="Times New Roman"/>
          <w:lang w:val="lv-LV" w:eastAsia="lv-LV"/>
        </w:rPr>
        <w:t>citus noteikumus, kuros nosaka, ka, ja puses nav spējīgas atrisināt strīdu vai domstarpības par piešķirto finansējumu izlietoj</w:t>
      </w:r>
      <w:r w:rsidR="002D5314" w:rsidRPr="00524988">
        <w:rPr>
          <w:rFonts w:eastAsia="Times New Roman"/>
          <w:lang w:val="lv-LV" w:eastAsia="lv-LV"/>
        </w:rPr>
        <w:t>umu</w:t>
      </w:r>
      <w:r w:rsidRPr="00524988">
        <w:rPr>
          <w:rFonts w:eastAsia="Times New Roman"/>
          <w:lang w:val="lv-LV" w:eastAsia="lv-LV"/>
        </w:rPr>
        <w:t>, tad jebkura puse var vērsties tiesā spēkā esošajos Latvijas Republikas normatīvajos tiesību aktos noteiktajā kārtībā.</w:t>
      </w:r>
    </w:p>
    <w:p w14:paraId="24C4DB1E" w14:textId="64239601" w:rsidR="0049168D" w:rsidRPr="00524988" w:rsidRDefault="0049168D" w:rsidP="003E7379">
      <w:pPr>
        <w:numPr>
          <w:ilvl w:val="0"/>
          <w:numId w:val="22"/>
        </w:numPr>
        <w:spacing w:line="257" w:lineRule="auto"/>
        <w:jc w:val="both"/>
        <w:rPr>
          <w:rFonts w:eastAsia="Times New Roman"/>
          <w:lang w:val="lv-LV" w:eastAsia="lv-LV"/>
        </w:rPr>
      </w:pPr>
      <w:bookmarkStart w:id="34" w:name="p19"/>
      <w:bookmarkStart w:id="35" w:name="p-1097885"/>
      <w:bookmarkEnd w:id="34"/>
      <w:bookmarkEnd w:id="35"/>
      <w:r w:rsidRPr="00524988">
        <w:rPr>
          <w:rFonts w:eastAsia="Times New Roman"/>
          <w:lang w:val="lv-LV" w:eastAsia="lv-LV"/>
        </w:rPr>
        <w:t>Par saņemtā finansējuma izlietojumu finansējuma saņēmējs, līgumā ar pašvaldību noteiktajā termiņā, iesniedz atskaiti par finanšu līdzekļu izlietojumu (</w:t>
      </w:r>
      <w:r w:rsidR="008B6A62" w:rsidRPr="00524988">
        <w:rPr>
          <w:rFonts w:eastAsia="Times New Roman"/>
          <w:lang w:val="lv-LV" w:eastAsia="lv-LV"/>
        </w:rPr>
        <w:t>2.</w:t>
      </w:r>
      <w:r w:rsidRPr="00524988">
        <w:rPr>
          <w:rFonts w:eastAsia="Times New Roman"/>
          <w:lang w:val="lv-LV" w:eastAsia="lv-LV"/>
        </w:rPr>
        <w:t>pielikums), pievienojot attaisnojošo</w:t>
      </w:r>
      <w:r w:rsidR="00B06F7C" w:rsidRPr="00524988">
        <w:rPr>
          <w:rFonts w:eastAsia="Times New Roman"/>
          <w:lang w:val="lv-LV" w:eastAsia="lv-LV"/>
        </w:rPr>
        <w:t>s</w:t>
      </w:r>
      <w:r w:rsidRPr="00524988">
        <w:rPr>
          <w:rFonts w:eastAsia="Times New Roman"/>
          <w:lang w:val="lv-LV" w:eastAsia="lv-LV"/>
        </w:rPr>
        <w:t xml:space="preserve"> dokumentu</w:t>
      </w:r>
      <w:r w:rsidR="00B06F7C" w:rsidRPr="00524988">
        <w:rPr>
          <w:rFonts w:eastAsia="Times New Roman"/>
          <w:lang w:val="lv-LV" w:eastAsia="lv-LV"/>
        </w:rPr>
        <w:t>s</w:t>
      </w:r>
      <w:r w:rsidRPr="00524988">
        <w:rPr>
          <w:rFonts w:eastAsia="Times New Roman"/>
          <w:lang w:val="lv-LV" w:eastAsia="lv-LV"/>
        </w:rPr>
        <w:t xml:space="preserve"> (līgumu, rēķinu, aktu) un maksājumu uzdevumu kopijas.</w:t>
      </w:r>
    </w:p>
    <w:p w14:paraId="2F16C1FA" w14:textId="77777777" w:rsidR="0049168D" w:rsidRPr="00524988" w:rsidRDefault="0049168D" w:rsidP="003E7379">
      <w:pPr>
        <w:numPr>
          <w:ilvl w:val="0"/>
          <w:numId w:val="22"/>
        </w:numPr>
        <w:spacing w:line="257" w:lineRule="auto"/>
        <w:jc w:val="both"/>
        <w:rPr>
          <w:rFonts w:eastAsia="Times New Roman"/>
          <w:lang w:val="lv-LV" w:eastAsia="lv-LV"/>
        </w:rPr>
      </w:pPr>
      <w:bookmarkStart w:id="36" w:name="p20"/>
      <w:bookmarkStart w:id="37" w:name="p-1097886"/>
      <w:bookmarkEnd w:id="36"/>
      <w:bookmarkEnd w:id="37"/>
      <w:r w:rsidRPr="00524988">
        <w:rPr>
          <w:rFonts w:eastAsia="Times New Roman"/>
          <w:lang w:val="lv-LV" w:eastAsia="lv-LV"/>
        </w:rPr>
        <w:t>Ja finansējuma saņēmējs piešķirto finansējumu neizlieto pilnā apjomā, tad tam ir pienākums līgumā ar pašvaldību noteiktajā kārtībā atmaksāt pašvaldībai neizlietotā finansējuma daļu.</w:t>
      </w:r>
    </w:p>
    <w:p w14:paraId="171C5084" w14:textId="606DBDC0" w:rsidR="0049168D" w:rsidRPr="00524988" w:rsidRDefault="0049168D" w:rsidP="003E7379">
      <w:pPr>
        <w:numPr>
          <w:ilvl w:val="0"/>
          <w:numId w:val="22"/>
        </w:numPr>
        <w:spacing w:line="257" w:lineRule="auto"/>
        <w:jc w:val="both"/>
        <w:rPr>
          <w:rFonts w:eastAsia="Times New Roman"/>
          <w:lang w:val="lv-LV" w:eastAsia="lv-LV"/>
        </w:rPr>
      </w:pPr>
      <w:bookmarkStart w:id="38" w:name="p21"/>
      <w:bookmarkStart w:id="39" w:name="p-1097887"/>
      <w:bookmarkEnd w:id="38"/>
      <w:bookmarkEnd w:id="39"/>
      <w:r w:rsidRPr="00524988">
        <w:rPr>
          <w:rFonts w:eastAsia="Times New Roman"/>
          <w:lang w:val="lv-LV" w:eastAsia="lv-LV"/>
        </w:rPr>
        <w:t>Ja finansējuma saņēmējs piešķirto finansējumu izlietojis neatbilstoši finansējuma pieteikumā norādītajam mērķim</w:t>
      </w:r>
      <w:r w:rsidR="002D5314" w:rsidRPr="00524988">
        <w:rPr>
          <w:rFonts w:eastAsia="Times New Roman"/>
          <w:lang w:val="lv-LV" w:eastAsia="lv-LV"/>
        </w:rPr>
        <w:t xml:space="preserve">, </w:t>
      </w:r>
      <w:r w:rsidR="002D5314" w:rsidRPr="00524988">
        <w:t xml:space="preserve">tai </w:t>
      </w:r>
      <w:proofErr w:type="spellStart"/>
      <w:r w:rsidR="002D5314" w:rsidRPr="00524988">
        <w:t>skaitā</w:t>
      </w:r>
      <w:proofErr w:type="spellEnd"/>
      <w:r w:rsidR="002D5314" w:rsidRPr="00524988">
        <w:t xml:space="preserve"> </w:t>
      </w:r>
      <w:r w:rsidR="002D5314" w:rsidRPr="00524988">
        <w:rPr>
          <w:rFonts w:eastAsia="Times New Roman"/>
          <w:lang w:val="lv-LV" w:eastAsia="lv-LV"/>
        </w:rPr>
        <w:t>nerealizē projektu (līgumā noteiktajā termiņā objekts netiek nodots ekspluatācijā)</w:t>
      </w:r>
      <w:r w:rsidRPr="00524988">
        <w:rPr>
          <w:rFonts w:eastAsia="Times New Roman"/>
          <w:lang w:val="lv-LV" w:eastAsia="lv-LV"/>
        </w:rPr>
        <w:t>, tad tam ir pienākums līgumā ar pašvaldību noteiktajā kārtībā atmaksāt pašvaldībai mērķim neatbilstoši izlietotā finansējuma daļu.</w:t>
      </w:r>
    </w:p>
    <w:p w14:paraId="34499060" w14:textId="00084CE4" w:rsidR="0049168D" w:rsidRPr="00524988" w:rsidRDefault="0049168D" w:rsidP="003E7379">
      <w:pPr>
        <w:numPr>
          <w:ilvl w:val="0"/>
          <w:numId w:val="22"/>
        </w:numPr>
        <w:spacing w:line="257" w:lineRule="auto"/>
        <w:jc w:val="both"/>
        <w:rPr>
          <w:rFonts w:eastAsia="Times New Roman"/>
          <w:lang w:val="lv-LV" w:eastAsia="lv-LV"/>
        </w:rPr>
      </w:pPr>
      <w:bookmarkStart w:id="40" w:name="p22"/>
      <w:bookmarkStart w:id="41" w:name="p-1097888"/>
      <w:bookmarkEnd w:id="40"/>
      <w:bookmarkEnd w:id="41"/>
      <w:r w:rsidRPr="00524988">
        <w:rPr>
          <w:rFonts w:eastAsia="Times New Roman"/>
          <w:lang w:val="lv-LV" w:eastAsia="lv-LV"/>
        </w:rPr>
        <w:t>Pašvaldībai ir tiesības pieprasīt papildus informāciju par piešķirtā finansējuma izlietošanas gaitu, kā arī kontrolēt piešķirtā finansējuma izlietojuma atbilstību.</w:t>
      </w:r>
    </w:p>
    <w:p w14:paraId="597A70B6" w14:textId="4E9D8B1D" w:rsidR="000D6100" w:rsidRPr="00524988" w:rsidRDefault="000D6100" w:rsidP="00442984">
      <w:pPr>
        <w:numPr>
          <w:ilvl w:val="0"/>
          <w:numId w:val="22"/>
        </w:numPr>
        <w:spacing w:line="257" w:lineRule="auto"/>
        <w:jc w:val="both"/>
        <w:rPr>
          <w:rFonts w:eastAsia="Times New Roman"/>
          <w:lang w:val="lv-LV" w:eastAsia="lv-LV"/>
        </w:rPr>
      </w:pPr>
      <w:r w:rsidRPr="00524988">
        <w:rPr>
          <w:lang w:val="lv-LV"/>
        </w:rPr>
        <w:t>Ceļa objekta būvniecību var līdz 100% apmērā arī finansēt no pašvaldības budžeta līdzekļiem - pieejamā pašvaldības budžeta ietvaros un atbilstoši Ropažu novada Investīciju plānā noteiktajam</w:t>
      </w:r>
      <w:r w:rsidR="004D324A" w:rsidRPr="00524988">
        <w:rPr>
          <w:lang w:val="lv-LV"/>
        </w:rPr>
        <w:t>, ja ir saņemta 100% skarto īpašnieku piekrišana</w:t>
      </w:r>
      <w:r w:rsidRPr="00524988">
        <w:rPr>
          <w:lang w:val="lv-LV"/>
        </w:rPr>
        <w:t xml:space="preserve">. Tādā gadījumā ceļa objekta būvniecību organizē pašvaldība, atbilstoši Publiskā iepirkumu likuma </w:t>
      </w:r>
      <w:r w:rsidRPr="00524988">
        <w:rPr>
          <w:lang w:val="lv-LV"/>
        </w:rPr>
        <w:lastRenderedPageBreak/>
        <w:t>nosacījumiem</w:t>
      </w:r>
      <w:r w:rsidR="00442984" w:rsidRPr="00524988">
        <w:rPr>
          <w:lang w:val="lv-LV"/>
        </w:rPr>
        <w:t xml:space="preserve"> un pašvaldība slēdz vienošanos par </w:t>
      </w:r>
      <w:r w:rsidR="00442984" w:rsidRPr="00524988">
        <w:rPr>
          <w:rFonts w:eastAsia="Times New Roman"/>
          <w:lang w:val="lv-LV" w:eastAsia="lv-LV"/>
        </w:rPr>
        <w:t>būves un zem tās esošā nekustamā īpašuma vai tā daļas atsavināšanu pašvaldībai</w:t>
      </w:r>
      <w:r w:rsidR="002B04BB" w:rsidRPr="00524988">
        <w:rPr>
          <w:rFonts w:eastAsia="Times New Roman"/>
          <w:lang w:val="lv-LV" w:eastAsia="lv-LV"/>
        </w:rPr>
        <w:t xml:space="preserve">. </w:t>
      </w:r>
      <w:r w:rsidRPr="00524988">
        <w:rPr>
          <w:lang w:val="lv-LV"/>
        </w:rPr>
        <w:t xml:space="preserve">Pašvaldības </w:t>
      </w:r>
      <w:r w:rsidR="002B04BB" w:rsidRPr="00524988">
        <w:rPr>
          <w:lang w:val="lv-LV"/>
        </w:rPr>
        <w:t xml:space="preserve">Attīstības, īpašumu un investīciju departamenta Projektu nodaļa un Nekustamā īpašuma </w:t>
      </w:r>
      <w:r w:rsidR="00B035F1" w:rsidRPr="00524988">
        <w:rPr>
          <w:lang w:val="lv-LV"/>
        </w:rPr>
        <w:t xml:space="preserve">nodaļa sadarbībā ar Būvvaldi </w:t>
      </w:r>
      <w:r w:rsidRPr="00524988">
        <w:rPr>
          <w:lang w:val="lv-LV"/>
        </w:rPr>
        <w:t>pārrauga būvniecības procesa norisi un pašvaldības budžeta līdzekļu izlietojumu.</w:t>
      </w:r>
    </w:p>
    <w:p w14:paraId="0534841A" w14:textId="77777777" w:rsidR="000C205C" w:rsidRPr="00524988" w:rsidRDefault="000C205C" w:rsidP="003E7379">
      <w:pPr>
        <w:spacing w:line="257" w:lineRule="auto"/>
        <w:ind w:left="360"/>
        <w:jc w:val="both"/>
        <w:rPr>
          <w:rFonts w:eastAsia="Times New Roman"/>
          <w:lang w:val="lv-LV" w:eastAsia="lv-LV"/>
        </w:rPr>
      </w:pPr>
    </w:p>
    <w:p w14:paraId="4ABC8906" w14:textId="77777777" w:rsidR="0049168D" w:rsidRPr="00524988" w:rsidRDefault="0049168D" w:rsidP="003E7379">
      <w:pPr>
        <w:spacing w:line="257" w:lineRule="auto"/>
        <w:ind w:left="360"/>
        <w:jc w:val="center"/>
        <w:rPr>
          <w:rFonts w:eastAsia="Times New Roman"/>
          <w:b/>
          <w:bCs/>
          <w:lang w:val="lv-LV" w:eastAsia="lv-LV"/>
        </w:rPr>
      </w:pPr>
      <w:r w:rsidRPr="00524988">
        <w:rPr>
          <w:rFonts w:eastAsia="Times New Roman"/>
          <w:b/>
          <w:bCs/>
          <w:lang w:val="lv-LV" w:eastAsia="lv-LV"/>
        </w:rPr>
        <w:t>I</w:t>
      </w:r>
      <w:r w:rsidR="003E7379" w:rsidRPr="00524988">
        <w:rPr>
          <w:rFonts w:eastAsia="Times New Roman"/>
          <w:b/>
          <w:bCs/>
          <w:lang w:val="lv-LV" w:eastAsia="lv-LV"/>
        </w:rPr>
        <w:t>V</w:t>
      </w:r>
      <w:r w:rsidRPr="00524988">
        <w:rPr>
          <w:rFonts w:eastAsia="Times New Roman"/>
          <w:b/>
          <w:bCs/>
          <w:lang w:val="lv-LV" w:eastAsia="lv-LV"/>
        </w:rPr>
        <w:t>. Noslēguma jautājums</w:t>
      </w:r>
    </w:p>
    <w:p w14:paraId="3DE19222" w14:textId="77777777" w:rsidR="000C205C" w:rsidRPr="00524988" w:rsidRDefault="000C205C" w:rsidP="003E7379">
      <w:pPr>
        <w:spacing w:line="257" w:lineRule="auto"/>
        <w:ind w:left="360"/>
        <w:rPr>
          <w:rFonts w:eastAsia="Times New Roman"/>
          <w:b/>
          <w:bCs/>
          <w:lang w:val="lv-LV" w:eastAsia="lv-LV"/>
        </w:rPr>
      </w:pPr>
    </w:p>
    <w:p w14:paraId="11AFEBDC" w14:textId="77777777" w:rsidR="0049168D" w:rsidRPr="00524988" w:rsidRDefault="0049168D" w:rsidP="003E7379">
      <w:pPr>
        <w:numPr>
          <w:ilvl w:val="0"/>
          <w:numId w:val="22"/>
        </w:numPr>
        <w:spacing w:line="257" w:lineRule="auto"/>
        <w:jc w:val="both"/>
        <w:rPr>
          <w:rFonts w:eastAsia="Times New Roman"/>
          <w:lang w:val="lv-LV" w:eastAsia="lv-LV"/>
        </w:rPr>
      </w:pPr>
      <w:r w:rsidRPr="00524988">
        <w:rPr>
          <w:rFonts w:eastAsia="Times New Roman"/>
          <w:lang w:val="lv-LV" w:eastAsia="lv-LV"/>
        </w:rPr>
        <w:t>Ar šo noteikumu spēkā stāšanās brīdi, spēku zaudē:</w:t>
      </w:r>
    </w:p>
    <w:p w14:paraId="24F811AB" w14:textId="77777777" w:rsidR="0049168D" w:rsidRPr="00524988" w:rsidRDefault="00C35E6C" w:rsidP="003E7379">
      <w:pPr>
        <w:numPr>
          <w:ilvl w:val="1"/>
          <w:numId w:val="22"/>
        </w:numPr>
        <w:spacing w:line="257" w:lineRule="auto"/>
        <w:jc w:val="both"/>
        <w:rPr>
          <w:rFonts w:eastAsia="Times New Roman"/>
          <w:lang w:val="lv-LV" w:eastAsia="lv-LV"/>
        </w:rPr>
      </w:pPr>
      <w:r w:rsidRPr="00524988">
        <w:rPr>
          <w:rFonts w:eastAsia="Times New Roman"/>
          <w:lang w:val="lv-LV" w:eastAsia="lv-LV"/>
        </w:rPr>
        <w:t xml:space="preserve">Stopiņu novada pašvaldības domes 2019.gada 2.oktobra saistošie noteikumi Nr.19/19 </w:t>
      </w:r>
      <w:r w:rsidR="000C205C" w:rsidRPr="00524988">
        <w:rPr>
          <w:rFonts w:eastAsia="Times New Roman"/>
          <w:lang w:val="lv-LV" w:eastAsia="lv-LV"/>
        </w:rPr>
        <w:t>“Par kārtību, kādā Stopiņu novada pašvaldība piedalās pašvaldības nozīmes ceļa vai ielas būvniecībā un uzturēšanā”;</w:t>
      </w:r>
    </w:p>
    <w:p w14:paraId="5BCA902E" w14:textId="77777777" w:rsidR="000C205C" w:rsidRPr="00524988" w:rsidRDefault="000C205C" w:rsidP="003E7379">
      <w:pPr>
        <w:numPr>
          <w:ilvl w:val="1"/>
          <w:numId w:val="22"/>
        </w:numPr>
        <w:spacing w:line="257" w:lineRule="auto"/>
        <w:jc w:val="both"/>
        <w:rPr>
          <w:rFonts w:eastAsia="Times New Roman"/>
          <w:lang w:val="lv-LV" w:eastAsia="lv-LV"/>
        </w:rPr>
      </w:pPr>
      <w:r w:rsidRPr="00524988">
        <w:rPr>
          <w:rFonts w:eastAsia="Times New Roman"/>
          <w:lang w:val="lv-LV" w:eastAsia="lv-LV"/>
        </w:rPr>
        <w:t>Garkalnes novada pašvaldības domes 2019.gada 26.novembra saistošie noteikumi Nr.56 “Par kārtību, kādā pašvaldība piedalās pašvaldības nozīmes ceļa vai ielas būvniecībā un uzturēšanā”;</w:t>
      </w:r>
    </w:p>
    <w:p w14:paraId="050A245C" w14:textId="77777777" w:rsidR="0049168D" w:rsidRPr="00524988" w:rsidRDefault="000C205C" w:rsidP="003E7379">
      <w:pPr>
        <w:numPr>
          <w:ilvl w:val="1"/>
          <w:numId w:val="22"/>
        </w:numPr>
        <w:spacing w:line="257" w:lineRule="auto"/>
        <w:jc w:val="both"/>
        <w:rPr>
          <w:rFonts w:eastAsia="Times New Roman"/>
          <w:lang w:val="lv-LV" w:eastAsia="lv-LV"/>
        </w:rPr>
      </w:pPr>
      <w:r w:rsidRPr="00524988">
        <w:rPr>
          <w:rFonts w:eastAsia="Times New Roman"/>
          <w:lang w:val="lv-LV" w:eastAsia="lv-LV"/>
        </w:rPr>
        <w:t>Inčukalna novada pašvaldības domes 2021.gada 17.februāra saistošie noteikumi Nr.5/2021 “Par kārtību, kādā Inčukalna novada dome piedalās pašvaldības nozīmes ceļa vai ielas būvniecībā un uzturēšanā”.</w:t>
      </w:r>
    </w:p>
    <w:p w14:paraId="71218342" w14:textId="77777777" w:rsidR="00696C7F" w:rsidRPr="00524988" w:rsidRDefault="00696C7F" w:rsidP="00C234E8">
      <w:pPr>
        <w:jc w:val="both"/>
        <w:rPr>
          <w:lang w:val="lv-LV"/>
        </w:rPr>
      </w:pPr>
      <w:bookmarkStart w:id="42" w:name="n3"/>
      <w:bookmarkStart w:id="43" w:name="n-1097890"/>
      <w:bookmarkEnd w:id="42"/>
      <w:bookmarkEnd w:id="43"/>
    </w:p>
    <w:p w14:paraId="2DB570C4" w14:textId="77777777" w:rsidR="00696C7F" w:rsidRPr="00524988" w:rsidRDefault="00696C7F" w:rsidP="00696C7F">
      <w:pPr>
        <w:rPr>
          <w:lang w:val="lv-LV"/>
        </w:rPr>
      </w:pPr>
    </w:p>
    <w:p w14:paraId="24B3D75C" w14:textId="77777777" w:rsidR="007F3648" w:rsidRPr="00524988" w:rsidRDefault="007F3648" w:rsidP="00696C7F">
      <w:pPr>
        <w:rPr>
          <w:rFonts w:eastAsia="Times New Roman"/>
          <w:lang w:val="lv-LV"/>
        </w:rPr>
      </w:pPr>
      <w:r w:rsidRPr="00524988">
        <w:rPr>
          <w:rFonts w:eastAsia="Times New Roman"/>
          <w:lang w:val="lv-LV"/>
        </w:rPr>
        <w:t xml:space="preserve">Ropažu novada pašvaldības </w:t>
      </w:r>
    </w:p>
    <w:p w14:paraId="2259BB31" w14:textId="77777777" w:rsidR="009D74C5" w:rsidRPr="00524988" w:rsidRDefault="007F3648" w:rsidP="009D74C5">
      <w:pPr>
        <w:rPr>
          <w:rFonts w:eastAsia="Times New Roman"/>
          <w:lang w:val="lv-LV"/>
        </w:rPr>
      </w:pPr>
      <w:r w:rsidRPr="00524988">
        <w:rPr>
          <w:rFonts w:eastAsia="Times New Roman"/>
          <w:lang w:val="lv-LV"/>
        </w:rPr>
        <w:t xml:space="preserve">domes priekšsēdētāja                                                                                       </w:t>
      </w:r>
      <w:proofErr w:type="spellStart"/>
      <w:r w:rsidRPr="00524988">
        <w:rPr>
          <w:rFonts w:eastAsia="Times New Roman"/>
          <w:lang w:val="lv-LV"/>
        </w:rPr>
        <w:t>V.Paulāne</w:t>
      </w:r>
      <w:proofErr w:type="spellEnd"/>
      <w:r w:rsidRPr="00524988">
        <w:rPr>
          <w:rFonts w:eastAsia="Times New Roman"/>
          <w:lang w:val="lv-LV"/>
        </w:rPr>
        <w:t xml:space="preserve">    </w:t>
      </w:r>
    </w:p>
    <w:p w14:paraId="676F0750" w14:textId="77777777" w:rsidR="009D74C5" w:rsidRDefault="009D74C5" w:rsidP="009D74C5">
      <w:pPr>
        <w:rPr>
          <w:rFonts w:eastAsia="Times New Roman"/>
          <w:lang w:val="lv-LV"/>
        </w:rPr>
      </w:pPr>
    </w:p>
    <w:p w14:paraId="297870F7" w14:textId="77777777" w:rsidR="009D74C5" w:rsidRDefault="009D74C5" w:rsidP="009D74C5">
      <w:pPr>
        <w:rPr>
          <w:rFonts w:eastAsia="Times New Roman"/>
          <w:lang w:val="lv-LV"/>
        </w:rPr>
      </w:pPr>
    </w:p>
    <w:p w14:paraId="53B89AFE" w14:textId="77777777" w:rsidR="004D5238" w:rsidRDefault="004D5238" w:rsidP="0049664C">
      <w:pPr>
        <w:shd w:val="clear" w:color="auto" w:fill="FFFFFF"/>
        <w:jc w:val="right"/>
        <w:rPr>
          <w:rFonts w:eastAsia="Times New Roman"/>
          <w:lang w:val="lv-LV" w:eastAsia="lv-LV"/>
        </w:rPr>
      </w:pPr>
    </w:p>
    <w:p w14:paraId="3B715F6C" w14:textId="10DDA3EE" w:rsidR="004D5238" w:rsidRDefault="004D5238" w:rsidP="004D5238">
      <w:pPr>
        <w:shd w:val="clear" w:color="auto" w:fill="FFFFFF"/>
        <w:jc w:val="right"/>
        <w:rPr>
          <w:rFonts w:eastAsia="Times New Roman"/>
          <w:lang w:val="lv-LV" w:eastAsia="lv-LV"/>
        </w:rPr>
      </w:pPr>
      <w:r>
        <w:rPr>
          <w:rFonts w:eastAsia="Times New Roman"/>
          <w:lang w:val="lv-LV" w:eastAsia="lv-LV"/>
        </w:rPr>
        <w:br w:type="page"/>
      </w:r>
      <w:r>
        <w:rPr>
          <w:rFonts w:eastAsia="Times New Roman"/>
          <w:lang w:val="lv-LV" w:eastAsia="lv-LV"/>
        </w:rPr>
        <w:lastRenderedPageBreak/>
        <w:t xml:space="preserve">1. pielikums </w:t>
      </w:r>
      <w:r w:rsidRPr="0049664C">
        <w:rPr>
          <w:rFonts w:eastAsia="Times New Roman"/>
          <w:lang w:val="lv-LV" w:eastAsia="lv-LV"/>
        </w:rPr>
        <w:t>Ropažu novada pašvaldības domes</w:t>
      </w:r>
      <w:r w:rsidRPr="0049664C">
        <w:rPr>
          <w:rFonts w:eastAsia="Times New Roman"/>
          <w:lang w:val="lv-LV" w:eastAsia="lv-LV"/>
        </w:rPr>
        <w:br/>
        <w:t>___</w:t>
      </w:r>
      <w:r>
        <w:rPr>
          <w:rFonts w:eastAsia="Times New Roman"/>
          <w:lang w:val="lv-LV" w:eastAsia="lv-LV"/>
        </w:rPr>
        <w:t>s</w:t>
      </w:r>
      <w:r w:rsidRPr="0049664C">
        <w:rPr>
          <w:rFonts w:eastAsia="Times New Roman"/>
          <w:lang w:val="lv-LV" w:eastAsia="lv-LV"/>
        </w:rPr>
        <w:t>aistošajiem noteikumiem Nr. ___</w:t>
      </w:r>
    </w:p>
    <w:p w14:paraId="0766864F" w14:textId="77777777" w:rsidR="004D5238" w:rsidRPr="0049664C" w:rsidRDefault="004D5238" w:rsidP="004D5238">
      <w:pPr>
        <w:shd w:val="clear" w:color="auto" w:fill="FFFFFF"/>
        <w:jc w:val="right"/>
        <w:rPr>
          <w:rFonts w:eastAsia="Times New Roman"/>
          <w:lang w:val="lv-LV" w:eastAsia="lv-LV"/>
        </w:rPr>
      </w:pPr>
      <w:r>
        <w:rPr>
          <w:rFonts w:eastAsia="Times New Roman"/>
          <w:lang w:val="lv-LV" w:eastAsia="lv-LV"/>
        </w:rPr>
        <w:t>“</w:t>
      </w:r>
      <w:r w:rsidRPr="0049664C">
        <w:rPr>
          <w:rFonts w:eastAsia="Times New Roman"/>
          <w:lang w:val="lv-LV" w:eastAsia="lv-LV"/>
        </w:rPr>
        <w:t>Par kārtību, kādā Ropažu novada pašvaldība</w:t>
      </w:r>
    </w:p>
    <w:p w14:paraId="033B3089" w14:textId="77777777" w:rsidR="004D5238" w:rsidRPr="0049664C" w:rsidRDefault="004D5238" w:rsidP="004D5238">
      <w:pPr>
        <w:shd w:val="clear" w:color="auto" w:fill="FFFFFF"/>
        <w:jc w:val="right"/>
        <w:rPr>
          <w:rFonts w:eastAsia="Times New Roman"/>
          <w:lang w:val="lv-LV" w:eastAsia="lv-LV"/>
        </w:rPr>
      </w:pPr>
      <w:r w:rsidRPr="0049664C">
        <w:rPr>
          <w:rFonts w:eastAsia="Times New Roman"/>
          <w:lang w:val="lv-LV" w:eastAsia="lv-LV"/>
        </w:rPr>
        <w:t xml:space="preserve"> piedalās pašvaldības nozīmes ceļa</w:t>
      </w:r>
    </w:p>
    <w:p w14:paraId="10C1B537" w14:textId="77777777" w:rsidR="004D5238" w:rsidRPr="0049664C" w:rsidRDefault="004D5238" w:rsidP="004D5238">
      <w:pPr>
        <w:shd w:val="clear" w:color="auto" w:fill="FFFFFF"/>
        <w:jc w:val="right"/>
        <w:rPr>
          <w:rFonts w:eastAsia="Times New Roman"/>
          <w:lang w:val="lv-LV" w:eastAsia="lv-LV"/>
        </w:rPr>
      </w:pPr>
      <w:r w:rsidRPr="0049664C">
        <w:rPr>
          <w:rFonts w:eastAsia="Times New Roman"/>
          <w:lang w:val="lv-LV" w:eastAsia="lv-LV"/>
        </w:rPr>
        <w:t xml:space="preserve"> vai ielas būvniecībā un uzturēšanā</w:t>
      </w:r>
      <w:r>
        <w:rPr>
          <w:rFonts w:eastAsia="Times New Roman"/>
          <w:lang w:val="lv-LV" w:eastAsia="lv-LV"/>
        </w:rPr>
        <w:t>”</w:t>
      </w:r>
    </w:p>
    <w:p w14:paraId="78BDECD9" w14:textId="75DEC00D" w:rsidR="004D5238" w:rsidRDefault="004D5238">
      <w:pPr>
        <w:rPr>
          <w:rFonts w:eastAsia="Times New Roman"/>
          <w:lang w:val="lv-LV" w:eastAsia="lv-LV"/>
        </w:rPr>
      </w:pPr>
    </w:p>
    <w:p w14:paraId="09DFFAEA" w14:textId="11560187" w:rsidR="004D5238" w:rsidRPr="008B6A62" w:rsidRDefault="004D5238">
      <w:pPr>
        <w:rPr>
          <w:rFonts w:eastAsia="Times New Roman"/>
          <w:lang w:val="lv-LV" w:eastAsia="lv-LV"/>
        </w:rPr>
      </w:pPr>
    </w:p>
    <w:p w14:paraId="4005667D" w14:textId="77777777" w:rsidR="004D5238" w:rsidRPr="008B6A62" w:rsidRDefault="004D5238" w:rsidP="004D5238">
      <w:pPr>
        <w:jc w:val="right"/>
        <w:rPr>
          <w:rFonts w:eastAsia="Calibri"/>
          <w:b/>
          <w:lang w:val="lv-LV"/>
        </w:rPr>
      </w:pPr>
      <w:r w:rsidRPr="008B6A62">
        <w:rPr>
          <w:rFonts w:eastAsia="Calibri"/>
          <w:b/>
        </w:rPr>
        <w:t xml:space="preserve">Ropažu novada </w:t>
      </w:r>
      <w:r w:rsidRPr="004371CF">
        <w:rPr>
          <w:rFonts w:eastAsia="Calibri"/>
          <w:b/>
          <w:lang w:val="lv-LV"/>
        </w:rPr>
        <w:t>pašvaldībai</w:t>
      </w:r>
    </w:p>
    <w:p w14:paraId="2A39B10A" w14:textId="77777777" w:rsidR="004D5238" w:rsidRPr="004371CF" w:rsidRDefault="004D5238" w:rsidP="004D5238">
      <w:pPr>
        <w:shd w:val="clear" w:color="auto" w:fill="FFFFFF"/>
        <w:jc w:val="center"/>
        <w:rPr>
          <w:rFonts w:eastAsia="Times New Roman"/>
          <w:b/>
          <w:bCs/>
          <w:lang w:eastAsia="lv-LV"/>
        </w:rPr>
      </w:pPr>
    </w:p>
    <w:p w14:paraId="02498821" w14:textId="77777777" w:rsidR="004D5238" w:rsidRPr="008B6A62" w:rsidRDefault="004D5238" w:rsidP="004D5238">
      <w:pPr>
        <w:pStyle w:val="Galvene"/>
        <w:tabs>
          <w:tab w:val="left" w:pos="720"/>
        </w:tabs>
        <w:jc w:val="right"/>
        <w:rPr>
          <w:rFonts w:eastAsiaTheme="minorHAnsi"/>
          <w:lang w:val="lv-LV" w:eastAsia="lv-LV"/>
        </w:rPr>
      </w:pPr>
      <w:r w:rsidRPr="008B6A62">
        <w:rPr>
          <w:lang w:val="lv-LV"/>
        </w:rPr>
        <w:t>____________________________________________</w:t>
      </w:r>
    </w:p>
    <w:p w14:paraId="59F81601" w14:textId="343C90C0" w:rsidR="004D5238" w:rsidRPr="008B6A62" w:rsidRDefault="004D5238" w:rsidP="004D5238">
      <w:pPr>
        <w:pStyle w:val="Galvene"/>
        <w:tabs>
          <w:tab w:val="left" w:pos="720"/>
        </w:tabs>
        <w:jc w:val="right"/>
        <w:rPr>
          <w:lang w:val="lv-LV"/>
        </w:rPr>
      </w:pPr>
      <w:r w:rsidRPr="008B6A62">
        <w:rPr>
          <w:lang w:val="lv-LV"/>
        </w:rPr>
        <w:t xml:space="preserve">                                                                                         (</w:t>
      </w:r>
      <w:r w:rsidR="008976A7">
        <w:rPr>
          <w:lang w:val="lv-LV"/>
        </w:rPr>
        <w:t>vārds, uzvārds/nosaukums</w:t>
      </w:r>
      <w:r w:rsidRPr="008B6A62">
        <w:rPr>
          <w:lang w:val="lv-LV"/>
        </w:rPr>
        <w:t>)</w:t>
      </w:r>
    </w:p>
    <w:p w14:paraId="1D71112A" w14:textId="77777777" w:rsidR="004D5238" w:rsidRPr="008B6A62" w:rsidRDefault="004D5238" w:rsidP="004D5238">
      <w:pPr>
        <w:pStyle w:val="Galvene"/>
        <w:tabs>
          <w:tab w:val="left" w:pos="720"/>
        </w:tabs>
        <w:jc w:val="right"/>
        <w:rPr>
          <w:lang w:val="lv-LV"/>
        </w:rPr>
      </w:pPr>
    </w:p>
    <w:p w14:paraId="15AC38D9" w14:textId="77777777" w:rsidR="004D5238" w:rsidRPr="008B6A62" w:rsidRDefault="004D5238" w:rsidP="004D5238">
      <w:pPr>
        <w:pStyle w:val="Galvene"/>
        <w:tabs>
          <w:tab w:val="left" w:pos="720"/>
        </w:tabs>
        <w:jc w:val="right"/>
        <w:rPr>
          <w:lang w:val="lv-LV"/>
        </w:rPr>
      </w:pPr>
      <w:r w:rsidRPr="008B6A62">
        <w:rPr>
          <w:lang w:val="lv-LV"/>
        </w:rPr>
        <w:t>____________________________________________</w:t>
      </w:r>
    </w:p>
    <w:p w14:paraId="0B0DA657" w14:textId="713D3D42" w:rsidR="004D5238" w:rsidRPr="008B6A62" w:rsidRDefault="004D5238" w:rsidP="004D5238">
      <w:pPr>
        <w:pStyle w:val="Galvene"/>
        <w:tabs>
          <w:tab w:val="left" w:pos="720"/>
        </w:tabs>
        <w:jc w:val="right"/>
        <w:rPr>
          <w:lang w:val="lv-LV"/>
        </w:rPr>
      </w:pPr>
      <w:r w:rsidRPr="008B6A62">
        <w:rPr>
          <w:lang w:val="lv-LV"/>
        </w:rPr>
        <w:t>(</w:t>
      </w:r>
      <w:r w:rsidR="008976A7">
        <w:rPr>
          <w:lang w:val="lv-LV"/>
        </w:rPr>
        <w:t>personas kods/</w:t>
      </w:r>
      <w:r w:rsidRPr="008B6A62">
        <w:rPr>
          <w:lang w:val="lv-LV"/>
        </w:rPr>
        <w:t>nodokļu maksātāja reģistrācijas numurs)</w:t>
      </w:r>
    </w:p>
    <w:p w14:paraId="25B3125A" w14:textId="77777777" w:rsidR="004D5238" w:rsidRPr="008B6A62" w:rsidRDefault="004D5238" w:rsidP="004D5238">
      <w:pPr>
        <w:pStyle w:val="Galvene"/>
        <w:tabs>
          <w:tab w:val="left" w:pos="720"/>
        </w:tabs>
        <w:rPr>
          <w:lang w:val="lv-LV"/>
        </w:rPr>
      </w:pPr>
      <w:r w:rsidRPr="008B6A62">
        <w:rPr>
          <w:lang w:val="lv-LV"/>
        </w:rPr>
        <w:tab/>
      </w:r>
    </w:p>
    <w:p w14:paraId="61D3C9C1" w14:textId="77777777" w:rsidR="004D5238" w:rsidRPr="008B6A62" w:rsidRDefault="004D5238" w:rsidP="004D5238">
      <w:pPr>
        <w:pStyle w:val="Galvene"/>
        <w:tabs>
          <w:tab w:val="left" w:pos="720"/>
        </w:tabs>
        <w:jc w:val="right"/>
        <w:rPr>
          <w:lang w:val="lv-LV"/>
        </w:rPr>
      </w:pPr>
      <w:r w:rsidRPr="008B6A62">
        <w:rPr>
          <w:lang w:val="lv-LV"/>
        </w:rPr>
        <w:t>____________________________________________</w:t>
      </w:r>
    </w:p>
    <w:p w14:paraId="14EFE0C2" w14:textId="2DFE1910" w:rsidR="004D5238" w:rsidRPr="008B6A62" w:rsidRDefault="004D5238" w:rsidP="004D5238">
      <w:pPr>
        <w:pStyle w:val="Galvene"/>
        <w:tabs>
          <w:tab w:val="left" w:pos="720"/>
        </w:tabs>
        <w:jc w:val="right"/>
        <w:rPr>
          <w:lang w:val="lv-LV"/>
        </w:rPr>
      </w:pPr>
      <w:r w:rsidRPr="008B6A62">
        <w:rPr>
          <w:lang w:val="lv-LV"/>
        </w:rPr>
        <w:t>(</w:t>
      </w:r>
      <w:r w:rsidR="008976A7">
        <w:rPr>
          <w:lang w:val="lv-LV"/>
        </w:rPr>
        <w:t>deklarētā adrese/</w:t>
      </w:r>
      <w:r w:rsidRPr="008B6A62">
        <w:rPr>
          <w:lang w:val="lv-LV"/>
        </w:rPr>
        <w:t>juridiskā adrese)</w:t>
      </w:r>
    </w:p>
    <w:p w14:paraId="518E3EAE" w14:textId="77777777" w:rsidR="004D5238" w:rsidRPr="008B6A62" w:rsidRDefault="004D5238" w:rsidP="004D5238">
      <w:pPr>
        <w:pStyle w:val="Galvene"/>
        <w:tabs>
          <w:tab w:val="left" w:pos="720"/>
        </w:tabs>
        <w:jc w:val="right"/>
        <w:rPr>
          <w:lang w:val="lv-LV"/>
        </w:rPr>
      </w:pPr>
    </w:p>
    <w:p w14:paraId="590768A2" w14:textId="77777777" w:rsidR="004D5238" w:rsidRPr="008B6A62" w:rsidRDefault="004D5238" w:rsidP="004D5238">
      <w:pPr>
        <w:pStyle w:val="Galvene"/>
        <w:tabs>
          <w:tab w:val="left" w:pos="720"/>
        </w:tabs>
        <w:jc w:val="right"/>
        <w:rPr>
          <w:lang w:val="lv-LV"/>
        </w:rPr>
      </w:pPr>
      <w:r w:rsidRPr="008B6A62">
        <w:rPr>
          <w:lang w:val="lv-LV"/>
        </w:rPr>
        <w:t>___________________________________________</w:t>
      </w:r>
    </w:p>
    <w:p w14:paraId="0C45FD60" w14:textId="77777777" w:rsidR="004D5238" w:rsidRPr="008B6A62" w:rsidRDefault="004D5238" w:rsidP="004D5238">
      <w:pPr>
        <w:pStyle w:val="Galvene"/>
        <w:tabs>
          <w:tab w:val="left" w:pos="720"/>
        </w:tabs>
        <w:jc w:val="right"/>
        <w:rPr>
          <w:lang w:val="lv-LV"/>
        </w:rPr>
      </w:pPr>
      <w:r w:rsidRPr="008B6A62">
        <w:rPr>
          <w:lang w:val="lv-LV"/>
        </w:rPr>
        <w:t>(tālruņa numurs, e-pasts)</w:t>
      </w:r>
    </w:p>
    <w:p w14:paraId="7415FC47" w14:textId="77777777" w:rsidR="004D5238" w:rsidRPr="008B6A62" w:rsidRDefault="004D5238" w:rsidP="004D5238">
      <w:pPr>
        <w:pStyle w:val="Galvene"/>
        <w:tabs>
          <w:tab w:val="left" w:pos="720"/>
        </w:tabs>
        <w:jc w:val="right"/>
        <w:rPr>
          <w:lang w:val="lv-LV"/>
        </w:rPr>
      </w:pPr>
    </w:p>
    <w:p w14:paraId="0A7C16AC" w14:textId="77777777" w:rsidR="004D5238" w:rsidRPr="004371CF" w:rsidRDefault="004D5238" w:rsidP="004D5238">
      <w:pPr>
        <w:shd w:val="clear" w:color="auto" w:fill="FFFFFF"/>
        <w:jc w:val="center"/>
        <w:rPr>
          <w:rFonts w:eastAsia="Times New Roman"/>
          <w:b/>
          <w:bCs/>
          <w:lang w:val="lv-LV" w:eastAsia="lv-LV"/>
        </w:rPr>
      </w:pPr>
    </w:p>
    <w:p w14:paraId="557E8718" w14:textId="77777777" w:rsidR="004D5238" w:rsidRPr="004371CF" w:rsidRDefault="004D5238" w:rsidP="004D5238">
      <w:pPr>
        <w:shd w:val="clear" w:color="auto" w:fill="FFFFFF"/>
        <w:jc w:val="center"/>
        <w:rPr>
          <w:rFonts w:eastAsia="Times New Roman"/>
          <w:b/>
          <w:bCs/>
          <w:lang w:eastAsia="lv-LV"/>
        </w:rPr>
      </w:pPr>
      <w:proofErr w:type="spellStart"/>
      <w:r w:rsidRPr="004371CF">
        <w:rPr>
          <w:rFonts w:eastAsia="Times New Roman"/>
          <w:b/>
          <w:bCs/>
          <w:lang w:eastAsia="lv-LV"/>
        </w:rPr>
        <w:t>iesniegums</w:t>
      </w:r>
      <w:proofErr w:type="spellEnd"/>
    </w:p>
    <w:p w14:paraId="72118FEA" w14:textId="3B5AE44A" w:rsidR="004D5238" w:rsidRPr="004371CF" w:rsidRDefault="008976A7" w:rsidP="004371CF">
      <w:pPr>
        <w:shd w:val="clear" w:color="auto" w:fill="FFFFFF"/>
        <w:spacing w:line="293" w:lineRule="atLeast"/>
        <w:jc w:val="center"/>
        <w:rPr>
          <w:rFonts w:eastAsia="Times New Roman"/>
          <w:lang w:eastAsia="lv-LV"/>
        </w:rPr>
      </w:pPr>
      <w:bookmarkStart w:id="44" w:name="p-1118640"/>
      <w:bookmarkEnd w:id="44"/>
      <w:proofErr w:type="spellStart"/>
      <w:r w:rsidRPr="008976A7">
        <w:rPr>
          <w:rFonts w:eastAsia="Times New Roman"/>
          <w:lang w:eastAsia="lv-LV"/>
        </w:rPr>
        <w:t>pašvaldības</w:t>
      </w:r>
      <w:proofErr w:type="spellEnd"/>
      <w:r w:rsidRPr="008976A7">
        <w:rPr>
          <w:rFonts w:eastAsia="Times New Roman"/>
          <w:lang w:eastAsia="lv-LV"/>
        </w:rPr>
        <w:t xml:space="preserve"> </w:t>
      </w:r>
      <w:proofErr w:type="spellStart"/>
      <w:r w:rsidRPr="008976A7">
        <w:rPr>
          <w:rFonts w:eastAsia="Times New Roman"/>
          <w:lang w:eastAsia="lv-LV"/>
        </w:rPr>
        <w:t>nozīmes</w:t>
      </w:r>
      <w:proofErr w:type="spellEnd"/>
      <w:r w:rsidRPr="008976A7">
        <w:rPr>
          <w:rFonts w:eastAsia="Times New Roman"/>
          <w:lang w:eastAsia="lv-LV"/>
        </w:rPr>
        <w:t xml:space="preserve"> </w:t>
      </w:r>
      <w:proofErr w:type="spellStart"/>
      <w:r w:rsidRPr="008976A7">
        <w:rPr>
          <w:rFonts w:eastAsia="Times New Roman"/>
          <w:lang w:eastAsia="lv-LV"/>
        </w:rPr>
        <w:t>ceļa</w:t>
      </w:r>
      <w:proofErr w:type="spellEnd"/>
      <w:r w:rsidRPr="008976A7">
        <w:rPr>
          <w:rFonts w:eastAsia="Times New Roman"/>
          <w:lang w:eastAsia="lv-LV"/>
        </w:rPr>
        <w:t xml:space="preserve"> </w:t>
      </w:r>
      <w:proofErr w:type="spellStart"/>
      <w:r w:rsidRPr="008976A7">
        <w:rPr>
          <w:rFonts w:eastAsia="Times New Roman"/>
          <w:lang w:eastAsia="lv-LV"/>
        </w:rPr>
        <w:t>vai</w:t>
      </w:r>
      <w:proofErr w:type="spellEnd"/>
      <w:r w:rsidRPr="008976A7">
        <w:rPr>
          <w:rFonts w:eastAsia="Times New Roman"/>
          <w:lang w:eastAsia="lv-LV"/>
        </w:rPr>
        <w:t xml:space="preserve"> </w:t>
      </w:r>
      <w:proofErr w:type="spellStart"/>
      <w:r w:rsidRPr="008976A7">
        <w:rPr>
          <w:rFonts w:eastAsia="Times New Roman"/>
          <w:lang w:eastAsia="lv-LV"/>
        </w:rPr>
        <w:t>ielas</w:t>
      </w:r>
      <w:proofErr w:type="spellEnd"/>
      <w:r w:rsidRPr="008976A7">
        <w:rPr>
          <w:rFonts w:eastAsia="Times New Roman"/>
          <w:lang w:eastAsia="lv-LV"/>
        </w:rPr>
        <w:t xml:space="preserve"> </w:t>
      </w:r>
      <w:proofErr w:type="spellStart"/>
      <w:r w:rsidRPr="008976A7">
        <w:rPr>
          <w:rFonts w:eastAsia="Times New Roman"/>
          <w:lang w:eastAsia="lv-LV"/>
        </w:rPr>
        <w:t>būvniecīb</w:t>
      </w:r>
      <w:r>
        <w:rPr>
          <w:rFonts w:eastAsia="Times New Roman"/>
          <w:lang w:eastAsia="lv-LV"/>
        </w:rPr>
        <w:t>as</w:t>
      </w:r>
      <w:proofErr w:type="spellEnd"/>
      <w:r w:rsidRPr="008976A7">
        <w:rPr>
          <w:rFonts w:eastAsia="Times New Roman"/>
          <w:lang w:eastAsia="lv-LV"/>
        </w:rPr>
        <w:t xml:space="preserve"> </w:t>
      </w:r>
      <w:proofErr w:type="spellStart"/>
      <w:r>
        <w:rPr>
          <w:rFonts w:eastAsia="Times New Roman"/>
          <w:lang w:eastAsia="lv-LV"/>
        </w:rPr>
        <w:t>finansējuma</w:t>
      </w:r>
      <w:proofErr w:type="spellEnd"/>
      <w:r>
        <w:rPr>
          <w:rFonts w:eastAsia="Times New Roman"/>
          <w:lang w:eastAsia="lv-LV"/>
        </w:rPr>
        <w:t xml:space="preserve"> </w:t>
      </w:r>
      <w:proofErr w:type="spellStart"/>
      <w:r>
        <w:rPr>
          <w:rFonts w:eastAsia="Times New Roman"/>
          <w:lang w:eastAsia="lv-LV"/>
        </w:rPr>
        <w:t>saņemšanai</w:t>
      </w:r>
      <w:proofErr w:type="spellEnd"/>
    </w:p>
    <w:p w14:paraId="26CAE8F0" w14:textId="77777777" w:rsidR="004D5238" w:rsidRPr="004371CF" w:rsidRDefault="004D5238" w:rsidP="004D5238">
      <w:pPr>
        <w:shd w:val="clear" w:color="auto" w:fill="FFFFFF"/>
        <w:spacing w:line="293" w:lineRule="atLeast"/>
        <w:jc w:val="both"/>
        <w:rPr>
          <w:rFonts w:eastAsia="Times New Roman"/>
          <w:lang w:eastAsia="lv-LV"/>
        </w:rPr>
      </w:pPr>
    </w:p>
    <w:p w14:paraId="51570C70" w14:textId="77777777" w:rsidR="004D5238" w:rsidRPr="004371CF" w:rsidRDefault="004D5238" w:rsidP="004D5238">
      <w:pPr>
        <w:shd w:val="clear" w:color="auto" w:fill="FFFFFF"/>
        <w:spacing w:line="293" w:lineRule="atLeast"/>
        <w:jc w:val="both"/>
        <w:rPr>
          <w:rFonts w:eastAsia="Times New Roman"/>
          <w:lang w:eastAsia="lv-LV"/>
        </w:rPr>
      </w:pPr>
    </w:p>
    <w:p w14:paraId="0BD5F954" w14:textId="785EF2ED" w:rsidR="008976A7" w:rsidRPr="004371CF" w:rsidRDefault="008976A7" w:rsidP="004371CF">
      <w:pPr>
        <w:pStyle w:val="Sarakstarindkopa"/>
        <w:numPr>
          <w:ilvl w:val="0"/>
          <w:numId w:val="27"/>
        </w:numPr>
        <w:shd w:val="clear" w:color="auto" w:fill="FFFFFF"/>
        <w:spacing w:line="293" w:lineRule="atLeast"/>
        <w:ind w:left="284" w:hanging="426"/>
        <w:jc w:val="both"/>
        <w:rPr>
          <w:rFonts w:ascii="Times New Roman" w:eastAsia="Times New Roman" w:hAnsi="Times New Roman"/>
          <w:sz w:val="24"/>
          <w:szCs w:val="24"/>
          <w:lang w:eastAsia="lv-LV"/>
        </w:rPr>
      </w:pPr>
      <w:r w:rsidRPr="004371CF">
        <w:rPr>
          <w:rFonts w:ascii="Times New Roman" w:eastAsia="Times New Roman" w:hAnsi="Times New Roman"/>
          <w:sz w:val="24"/>
          <w:szCs w:val="24"/>
          <w:lang w:eastAsia="lv-LV"/>
        </w:rPr>
        <w:t xml:space="preserve">Informācija par pieteikto projektu (realizēšanas laiks, vieta, iesaistītās personas, iesaistītie īpašumi): </w:t>
      </w:r>
      <w:r w:rsidRPr="004371CF">
        <w:rPr>
          <w:rFonts w:ascii="Times New Roman" w:eastAsia="Times New Roman" w:hAnsi="Times New Roman"/>
          <w:sz w:val="24"/>
          <w:szCs w:val="24"/>
          <w:lang w:eastAsia="lv-LV"/>
        </w:rPr>
        <w:tab/>
      </w:r>
    </w:p>
    <w:p w14:paraId="339D568A" w14:textId="158707DD" w:rsidR="008976A7" w:rsidRDefault="008976A7" w:rsidP="008976A7">
      <w:pPr>
        <w:shd w:val="clear" w:color="auto" w:fill="FFFFFF"/>
        <w:spacing w:line="293" w:lineRule="atLeast"/>
        <w:jc w:val="both"/>
        <w:rPr>
          <w:rFonts w:eastAsia="Times New Roman"/>
          <w:lang w:eastAsia="lv-LV"/>
        </w:rPr>
      </w:pPr>
    </w:p>
    <w:p w14:paraId="78456573" w14:textId="65E3B1CA" w:rsidR="008976A7" w:rsidRDefault="008976A7" w:rsidP="008976A7">
      <w:pPr>
        <w:shd w:val="clear" w:color="auto" w:fill="FFFFFF"/>
        <w:spacing w:line="293" w:lineRule="atLeast"/>
        <w:jc w:val="both"/>
        <w:rPr>
          <w:rFonts w:eastAsia="Times New Roman"/>
          <w:lang w:eastAsia="lv-LV"/>
        </w:rPr>
      </w:pPr>
    </w:p>
    <w:p w14:paraId="6B288EE9" w14:textId="3D1EB8A4" w:rsidR="008976A7" w:rsidRDefault="008976A7" w:rsidP="008976A7">
      <w:pPr>
        <w:shd w:val="clear" w:color="auto" w:fill="FFFFFF"/>
        <w:spacing w:line="293" w:lineRule="atLeast"/>
        <w:jc w:val="both"/>
        <w:rPr>
          <w:rFonts w:eastAsia="Times New Roman"/>
          <w:lang w:eastAsia="lv-LV"/>
        </w:rPr>
      </w:pPr>
    </w:p>
    <w:p w14:paraId="5E9E481D" w14:textId="64416E1B" w:rsidR="008976A7" w:rsidRDefault="008976A7" w:rsidP="008976A7">
      <w:pPr>
        <w:shd w:val="clear" w:color="auto" w:fill="FFFFFF"/>
        <w:spacing w:line="293" w:lineRule="atLeast"/>
        <w:jc w:val="both"/>
        <w:rPr>
          <w:rFonts w:eastAsia="Times New Roman"/>
          <w:lang w:eastAsia="lv-LV"/>
        </w:rPr>
      </w:pPr>
    </w:p>
    <w:p w14:paraId="3D29E7F0" w14:textId="725BCB82" w:rsidR="008976A7" w:rsidRDefault="008976A7" w:rsidP="008976A7">
      <w:pPr>
        <w:shd w:val="clear" w:color="auto" w:fill="FFFFFF"/>
        <w:spacing w:line="293" w:lineRule="atLeast"/>
        <w:jc w:val="both"/>
        <w:rPr>
          <w:rFonts w:eastAsia="Times New Roman"/>
          <w:lang w:eastAsia="lv-LV"/>
        </w:rPr>
      </w:pPr>
    </w:p>
    <w:p w14:paraId="469B2D9E" w14:textId="77777777" w:rsidR="008976A7" w:rsidRPr="004371CF" w:rsidRDefault="008976A7" w:rsidP="004371CF">
      <w:pPr>
        <w:shd w:val="clear" w:color="auto" w:fill="FFFFFF"/>
        <w:spacing w:line="293" w:lineRule="atLeast"/>
        <w:jc w:val="both"/>
        <w:rPr>
          <w:rFonts w:eastAsia="Times New Roman"/>
          <w:lang w:eastAsia="lv-LV"/>
        </w:rPr>
      </w:pPr>
    </w:p>
    <w:p w14:paraId="1A8C1B79" w14:textId="3E6DB3D5" w:rsidR="008976A7" w:rsidRDefault="00F9533B" w:rsidP="004371CF">
      <w:pPr>
        <w:pStyle w:val="Sarakstarindkopa"/>
        <w:numPr>
          <w:ilvl w:val="0"/>
          <w:numId w:val="27"/>
        </w:numPr>
        <w:shd w:val="clear" w:color="auto" w:fill="FFFFFF"/>
        <w:spacing w:after="0" w:line="293" w:lineRule="atLeast"/>
        <w:ind w:left="284"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Būvprojekta izmaksas un līdzfinansējuma apmērs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15"/>
        <w:gridCol w:w="3710"/>
        <w:gridCol w:w="1176"/>
        <w:gridCol w:w="1448"/>
        <w:gridCol w:w="1086"/>
        <w:gridCol w:w="814"/>
      </w:tblGrid>
      <w:tr w:rsidR="008976A7" w:rsidRPr="008976A7" w14:paraId="38F475D3" w14:textId="77777777" w:rsidTr="008976A7">
        <w:tc>
          <w:tcPr>
            <w:tcW w:w="45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FA644E" w14:textId="77777777" w:rsidR="008976A7" w:rsidRPr="004371CF" w:rsidRDefault="008976A7" w:rsidP="008976A7">
            <w:pPr>
              <w:spacing w:before="195"/>
              <w:jc w:val="center"/>
              <w:rPr>
                <w:rFonts w:eastAsia="Times New Roman"/>
                <w:sz w:val="20"/>
                <w:szCs w:val="20"/>
                <w:lang w:val="lv-LV" w:eastAsia="lv-LV"/>
              </w:rPr>
            </w:pPr>
            <w:r w:rsidRPr="004371CF">
              <w:rPr>
                <w:rFonts w:eastAsia="Times New Roman"/>
                <w:sz w:val="20"/>
                <w:szCs w:val="20"/>
                <w:lang w:val="lv-LV" w:eastAsia="lv-LV"/>
              </w:rPr>
              <w:t>Nr. p.k.</w:t>
            </w:r>
          </w:p>
        </w:tc>
        <w:tc>
          <w:tcPr>
            <w:tcW w:w="205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E6E896" w14:textId="77777777" w:rsidR="008976A7" w:rsidRPr="004371CF" w:rsidRDefault="008976A7" w:rsidP="008976A7">
            <w:pPr>
              <w:spacing w:before="195"/>
              <w:jc w:val="center"/>
              <w:rPr>
                <w:rFonts w:eastAsia="Times New Roman"/>
                <w:sz w:val="20"/>
                <w:szCs w:val="20"/>
                <w:lang w:val="lv-LV" w:eastAsia="lv-LV"/>
              </w:rPr>
            </w:pPr>
            <w:r w:rsidRPr="004371CF">
              <w:rPr>
                <w:rFonts w:eastAsia="Times New Roman"/>
                <w:sz w:val="20"/>
                <w:szCs w:val="20"/>
                <w:lang w:val="lv-LV" w:eastAsia="lv-LV"/>
              </w:rPr>
              <w:t>Plānotā būvprojekta izmaksas un būvprojektā norādīto darbu atšifrējums pa apjomiem un pozīcijām</w:t>
            </w:r>
          </w:p>
        </w:tc>
        <w:tc>
          <w:tcPr>
            <w:tcW w:w="25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75C431" w14:textId="77777777" w:rsidR="008976A7" w:rsidRPr="004371CF" w:rsidRDefault="008976A7" w:rsidP="008976A7">
            <w:pPr>
              <w:spacing w:before="195"/>
              <w:jc w:val="center"/>
              <w:rPr>
                <w:rFonts w:eastAsia="Times New Roman"/>
                <w:sz w:val="20"/>
                <w:szCs w:val="20"/>
                <w:lang w:val="lv-LV" w:eastAsia="lv-LV"/>
              </w:rPr>
            </w:pPr>
            <w:r w:rsidRPr="004371CF">
              <w:rPr>
                <w:rFonts w:eastAsia="Times New Roman"/>
                <w:sz w:val="20"/>
                <w:szCs w:val="20"/>
                <w:lang w:val="lv-LV" w:eastAsia="lv-LV"/>
              </w:rPr>
              <w:t>Summa, </w:t>
            </w:r>
            <w:proofErr w:type="spellStart"/>
            <w:r w:rsidRPr="004371CF">
              <w:rPr>
                <w:rFonts w:eastAsia="Times New Roman"/>
                <w:i/>
                <w:iCs/>
                <w:sz w:val="20"/>
                <w:szCs w:val="20"/>
                <w:lang w:val="lv-LV" w:eastAsia="lv-LV"/>
              </w:rPr>
              <w:t>euro</w:t>
            </w:r>
            <w:proofErr w:type="spellEnd"/>
          </w:p>
        </w:tc>
      </w:tr>
      <w:tr w:rsidR="008976A7" w:rsidRPr="008976A7" w14:paraId="5C99C6FD" w14:textId="77777777" w:rsidTr="008976A7">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58FA52" w14:textId="77777777" w:rsidR="008976A7" w:rsidRPr="004371CF" w:rsidRDefault="008976A7" w:rsidP="008976A7">
            <w:pPr>
              <w:spacing w:before="195"/>
              <w:rPr>
                <w:rFonts w:eastAsia="Times New Roman"/>
                <w:sz w:val="20"/>
                <w:szCs w:val="20"/>
                <w:lang w:val="lv-LV"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87C707" w14:textId="77777777" w:rsidR="008976A7" w:rsidRPr="004371CF" w:rsidRDefault="008976A7" w:rsidP="008976A7">
            <w:pPr>
              <w:spacing w:before="195"/>
              <w:rPr>
                <w:rFonts w:eastAsia="Times New Roman"/>
                <w:sz w:val="20"/>
                <w:szCs w:val="20"/>
                <w:lang w:val="lv-LV" w:eastAsia="lv-LV"/>
              </w:rPr>
            </w:pP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EB039A" w14:textId="25D5F29A" w:rsidR="008976A7" w:rsidRPr="004371CF" w:rsidRDefault="008976A7" w:rsidP="008976A7">
            <w:pPr>
              <w:spacing w:before="195"/>
              <w:jc w:val="center"/>
              <w:rPr>
                <w:rFonts w:eastAsia="Times New Roman"/>
                <w:sz w:val="20"/>
                <w:szCs w:val="20"/>
                <w:lang w:val="lv-LV" w:eastAsia="lv-LV"/>
              </w:rPr>
            </w:pPr>
            <w:r w:rsidRPr="004371CF">
              <w:rPr>
                <w:rFonts w:eastAsia="Times New Roman"/>
                <w:sz w:val="20"/>
                <w:szCs w:val="20"/>
                <w:lang w:val="lv-LV" w:eastAsia="lv-LV"/>
              </w:rPr>
              <w:t>Pašvaldības finansējums</w:t>
            </w:r>
            <w:r>
              <w:rPr>
                <w:rFonts w:eastAsia="Times New Roman"/>
                <w:sz w:val="20"/>
                <w:szCs w:val="20"/>
                <w:lang w:val="lv-LV" w:eastAsia="lv-LV"/>
              </w:rPr>
              <w:t>, ko vēlas saņemt</w:t>
            </w:r>
          </w:p>
        </w:tc>
        <w:tc>
          <w:tcPr>
            <w:tcW w:w="8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F5FD4A" w14:textId="77777777" w:rsidR="008976A7" w:rsidRPr="004371CF" w:rsidRDefault="008976A7" w:rsidP="008976A7">
            <w:pPr>
              <w:spacing w:before="195"/>
              <w:jc w:val="center"/>
              <w:rPr>
                <w:rFonts w:eastAsia="Times New Roman"/>
                <w:sz w:val="20"/>
                <w:szCs w:val="20"/>
                <w:lang w:val="lv-LV" w:eastAsia="lv-LV"/>
              </w:rPr>
            </w:pPr>
            <w:r w:rsidRPr="004371CF">
              <w:rPr>
                <w:rFonts w:eastAsia="Times New Roman"/>
                <w:sz w:val="20"/>
                <w:szCs w:val="20"/>
                <w:lang w:val="lv-LV" w:eastAsia="lv-LV"/>
              </w:rPr>
              <w:t>Pašu ieguldījums</w:t>
            </w:r>
          </w:p>
        </w:tc>
        <w:tc>
          <w:tcPr>
            <w:tcW w:w="6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02F19F" w14:textId="77777777" w:rsidR="008976A7" w:rsidRPr="004371CF" w:rsidRDefault="008976A7" w:rsidP="008976A7">
            <w:pPr>
              <w:spacing w:before="195"/>
              <w:jc w:val="center"/>
              <w:rPr>
                <w:rFonts w:eastAsia="Times New Roman"/>
                <w:sz w:val="20"/>
                <w:szCs w:val="20"/>
                <w:lang w:val="lv-LV" w:eastAsia="lv-LV"/>
              </w:rPr>
            </w:pPr>
            <w:r w:rsidRPr="004371CF">
              <w:rPr>
                <w:rFonts w:eastAsia="Times New Roman"/>
                <w:sz w:val="20"/>
                <w:szCs w:val="20"/>
                <w:lang w:val="lv-LV" w:eastAsia="lv-LV"/>
              </w:rPr>
              <w:t>Citi finansējuma avoti</w:t>
            </w:r>
          </w:p>
        </w:tc>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FC56C7" w14:textId="77777777" w:rsidR="008976A7" w:rsidRPr="004371CF" w:rsidRDefault="008976A7" w:rsidP="008976A7">
            <w:pPr>
              <w:spacing w:before="195"/>
              <w:jc w:val="center"/>
              <w:rPr>
                <w:rFonts w:eastAsia="Times New Roman"/>
                <w:sz w:val="20"/>
                <w:szCs w:val="20"/>
                <w:lang w:val="lv-LV" w:eastAsia="lv-LV"/>
              </w:rPr>
            </w:pPr>
            <w:r w:rsidRPr="004371CF">
              <w:rPr>
                <w:rFonts w:eastAsia="Times New Roman"/>
                <w:sz w:val="20"/>
                <w:szCs w:val="20"/>
                <w:lang w:val="lv-LV" w:eastAsia="lv-LV"/>
              </w:rPr>
              <w:t>Kopā:</w:t>
            </w:r>
          </w:p>
        </w:tc>
      </w:tr>
      <w:tr w:rsidR="008976A7" w:rsidRPr="008976A7" w14:paraId="62ABCD5A" w14:textId="77777777" w:rsidTr="008976A7">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1273C8AE"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2050" w:type="pct"/>
            <w:tcBorders>
              <w:top w:val="outset" w:sz="6" w:space="0" w:color="414142"/>
              <w:left w:val="outset" w:sz="6" w:space="0" w:color="414142"/>
              <w:bottom w:val="outset" w:sz="6" w:space="0" w:color="414142"/>
              <w:right w:val="outset" w:sz="6" w:space="0" w:color="414142"/>
            </w:tcBorders>
            <w:shd w:val="clear" w:color="auto" w:fill="FFFFFF"/>
            <w:hideMark/>
          </w:tcPr>
          <w:p w14:paraId="7EE67CD8"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6B506F2A"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07C5927A"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4190FB4E"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7205C6E2"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r>
      <w:tr w:rsidR="008976A7" w:rsidRPr="008976A7" w14:paraId="310436E2" w14:textId="77777777" w:rsidTr="008976A7">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73F1DC45"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2050" w:type="pct"/>
            <w:tcBorders>
              <w:top w:val="outset" w:sz="6" w:space="0" w:color="414142"/>
              <w:left w:val="outset" w:sz="6" w:space="0" w:color="414142"/>
              <w:bottom w:val="outset" w:sz="6" w:space="0" w:color="414142"/>
              <w:right w:val="outset" w:sz="6" w:space="0" w:color="414142"/>
            </w:tcBorders>
            <w:shd w:val="clear" w:color="auto" w:fill="FFFFFF"/>
            <w:hideMark/>
          </w:tcPr>
          <w:p w14:paraId="209C3675"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23E1F5DB"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2EA193BF"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7ADE147"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34A820EF"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r>
      <w:tr w:rsidR="008976A7" w:rsidRPr="008976A7" w14:paraId="592A6FA7" w14:textId="77777777" w:rsidTr="008976A7">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09BA4F93"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2050" w:type="pct"/>
            <w:tcBorders>
              <w:top w:val="outset" w:sz="6" w:space="0" w:color="414142"/>
              <w:left w:val="outset" w:sz="6" w:space="0" w:color="414142"/>
              <w:bottom w:val="outset" w:sz="6" w:space="0" w:color="414142"/>
              <w:right w:val="outset" w:sz="6" w:space="0" w:color="414142"/>
            </w:tcBorders>
            <w:shd w:val="clear" w:color="auto" w:fill="FFFFFF"/>
            <w:hideMark/>
          </w:tcPr>
          <w:p w14:paraId="4B8B7B37"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4102CB64"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23419013"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2540ED17"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46D44A12"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r>
      <w:tr w:rsidR="008976A7" w:rsidRPr="008976A7" w14:paraId="7805A60D" w14:textId="77777777" w:rsidTr="008976A7">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4C0A2EB6"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2050" w:type="pct"/>
            <w:tcBorders>
              <w:top w:val="outset" w:sz="6" w:space="0" w:color="414142"/>
              <w:left w:val="outset" w:sz="6" w:space="0" w:color="414142"/>
              <w:bottom w:val="outset" w:sz="6" w:space="0" w:color="414142"/>
              <w:right w:val="outset" w:sz="6" w:space="0" w:color="414142"/>
            </w:tcBorders>
            <w:shd w:val="clear" w:color="auto" w:fill="FFFFFF"/>
            <w:hideMark/>
          </w:tcPr>
          <w:p w14:paraId="3DAEDC2D"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78417EF0"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03AFC02B"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86BD238"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2B6C6258"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r>
      <w:tr w:rsidR="008976A7" w:rsidRPr="008976A7" w14:paraId="50E8223A" w14:textId="77777777" w:rsidTr="008976A7">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0BC049FF"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2050" w:type="pct"/>
            <w:tcBorders>
              <w:top w:val="outset" w:sz="6" w:space="0" w:color="414142"/>
              <w:left w:val="outset" w:sz="6" w:space="0" w:color="414142"/>
              <w:bottom w:val="outset" w:sz="6" w:space="0" w:color="414142"/>
              <w:right w:val="outset" w:sz="6" w:space="0" w:color="414142"/>
            </w:tcBorders>
            <w:shd w:val="clear" w:color="auto" w:fill="FFFFFF"/>
            <w:hideMark/>
          </w:tcPr>
          <w:p w14:paraId="6AE3661E" w14:textId="77777777" w:rsidR="008976A7" w:rsidRPr="004371CF" w:rsidRDefault="008976A7" w:rsidP="008976A7">
            <w:pPr>
              <w:spacing w:before="195"/>
              <w:jc w:val="right"/>
              <w:rPr>
                <w:rFonts w:eastAsia="Times New Roman"/>
                <w:sz w:val="20"/>
                <w:szCs w:val="20"/>
                <w:lang w:val="lv-LV" w:eastAsia="lv-LV"/>
              </w:rPr>
            </w:pPr>
            <w:r w:rsidRPr="004371CF">
              <w:rPr>
                <w:rFonts w:eastAsia="Times New Roman"/>
                <w:sz w:val="20"/>
                <w:szCs w:val="20"/>
                <w:lang w:val="lv-LV" w:eastAsia="lv-LV"/>
              </w:rPr>
              <w:t>Kopā:</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30D18CBA"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721090E9"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0943695"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50FE9006" w14:textId="77777777" w:rsidR="008976A7" w:rsidRPr="004371CF" w:rsidRDefault="008976A7" w:rsidP="008976A7">
            <w:pPr>
              <w:spacing w:before="195"/>
              <w:rPr>
                <w:rFonts w:eastAsia="Times New Roman"/>
                <w:sz w:val="20"/>
                <w:szCs w:val="20"/>
                <w:lang w:val="lv-LV" w:eastAsia="lv-LV"/>
              </w:rPr>
            </w:pPr>
            <w:r w:rsidRPr="004371CF">
              <w:rPr>
                <w:rFonts w:eastAsia="Times New Roman"/>
                <w:sz w:val="20"/>
                <w:szCs w:val="20"/>
                <w:lang w:val="lv-LV" w:eastAsia="lv-LV"/>
              </w:rPr>
              <w:t> </w:t>
            </w:r>
          </w:p>
        </w:tc>
      </w:tr>
    </w:tbl>
    <w:p w14:paraId="0FF89175" w14:textId="77777777" w:rsidR="008976A7" w:rsidRDefault="008976A7" w:rsidP="004371CF">
      <w:pPr>
        <w:pStyle w:val="Sarakstarindkopa"/>
        <w:shd w:val="clear" w:color="auto" w:fill="FFFFFF"/>
        <w:spacing w:after="0" w:line="293" w:lineRule="atLeast"/>
        <w:ind w:left="1080"/>
        <w:jc w:val="both"/>
        <w:rPr>
          <w:rFonts w:ascii="Times New Roman" w:eastAsia="Times New Roman" w:hAnsi="Times New Roman"/>
          <w:sz w:val="24"/>
          <w:szCs w:val="24"/>
          <w:lang w:eastAsia="lv-LV"/>
        </w:rPr>
      </w:pPr>
    </w:p>
    <w:p w14:paraId="4E61AA0F" w14:textId="77777777" w:rsidR="008976A7" w:rsidRPr="004371CF" w:rsidRDefault="008976A7" w:rsidP="004371CF">
      <w:pPr>
        <w:shd w:val="clear" w:color="auto" w:fill="FFFFFF"/>
        <w:spacing w:line="293" w:lineRule="atLeast"/>
        <w:jc w:val="both"/>
        <w:rPr>
          <w:rFonts w:eastAsia="Times New Roman"/>
          <w:lang w:eastAsia="lv-LV"/>
        </w:rPr>
      </w:pPr>
    </w:p>
    <w:p w14:paraId="30AF0FFB" w14:textId="77777777" w:rsidR="004D5238" w:rsidRPr="004371CF" w:rsidRDefault="004D5238" w:rsidP="004D5238">
      <w:pPr>
        <w:shd w:val="clear" w:color="auto" w:fill="FFFFFF"/>
        <w:spacing w:line="293" w:lineRule="atLeast"/>
        <w:jc w:val="both"/>
        <w:rPr>
          <w:rFonts w:eastAsia="Times New Roman"/>
          <w:lang w:eastAsia="lv-LV"/>
        </w:rPr>
      </w:pPr>
      <w:bookmarkStart w:id="45" w:name="p-1118641"/>
      <w:bookmarkEnd w:id="45"/>
    </w:p>
    <w:p w14:paraId="4704E8E6" w14:textId="77777777" w:rsidR="004D5238" w:rsidRPr="004371CF" w:rsidRDefault="004D5238" w:rsidP="004D5238">
      <w:pPr>
        <w:shd w:val="clear" w:color="auto" w:fill="FFFFFF"/>
        <w:spacing w:line="293" w:lineRule="atLeast"/>
        <w:jc w:val="both"/>
        <w:rPr>
          <w:rFonts w:eastAsia="Times New Roman"/>
          <w:lang w:eastAsia="lv-LV"/>
        </w:rPr>
      </w:pPr>
      <w:proofErr w:type="spellStart"/>
      <w:r w:rsidRPr="004371CF">
        <w:rPr>
          <w:rFonts w:eastAsia="Times New Roman"/>
          <w:lang w:eastAsia="lv-LV"/>
        </w:rPr>
        <w:t>Iesniegumam</w:t>
      </w:r>
      <w:proofErr w:type="spellEnd"/>
      <w:r w:rsidRPr="004371CF">
        <w:rPr>
          <w:rFonts w:eastAsia="Times New Roman"/>
          <w:lang w:eastAsia="lv-LV"/>
        </w:rPr>
        <w:t xml:space="preserve"> </w:t>
      </w:r>
      <w:proofErr w:type="spellStart"/>
      <w:r w:rsidRPr="004371CF">
        <w:rPr>
          <w:rFonts w:eastAsia="Times New Roman"/>
          <w:lang w:eastAsia="lv-LV"/>
        </w:rPr>
        <w:t>pievienoti</w:t>
      </w:r>
      <w:proofErr w:type="spellEnd"/>
      <w:r w:rsidRPr="004371CF">
        <w:rPr>
          <w:rFonts w:eastAsia="Times New Roman"/>
          <w:lang w:eastAsia="lv-LV"/>
        </w:rPr>
        <w:t xml:space="preserve"> </w:t>
      </w:r>
      <w:proofErr w:type="spellStart"/>
      <w:r w:rsidRPr="004371CF">
        <w:rPr>
          <w:rFonts w:eastAsia="Times New Roman"/>
          <w:lang w:eastAsia="lv-LV"/>
        </w:rPr>
        <w:t>šādi</w:t>
      </w:r>
      <w:proofErr w:type="spellEnd"/>
      <w:r w:rsidRPr="004371CF">
        <w:rPr>
          <w:rFonts w:eastAsia="Times New Roman"/>
          <w:lang w:eastAsia="lv-LV"/>
        </w:rPr>
        <w:t xml:space="preserve"> </w:t>
      </w:r>
      <w:proofErr w:type="spellStart"/>
      <w:r w:rsidRPr="004371CF">
        <w:rPr>
          <w:rFonts w:eastAsia="Times New Roman"/>
          <w:lang w:eastAsia="lv-LV"/>
        </w:rPr>
        <w:t>dokumenti</w:t>
      </w:r>
      <w:proofErr w:type="spellEnd"/>
      <w:r w:rsidRPr="004371CF">
        <w:rPr>
          <w:rFonts w:eastAsia="Times New Roman"/>
          <w:lang w:eastAsia="lv-LV"/>
        </w:rPr>
        <w:t>:</w:t>
      </w:r>
    </w:p>
    <w:p w14:paraId="22679BCB" w14:textId="77777777" w:rsidR="004D5238" w:rsidRPr="004371CF" w:rsidRDefault="004D5238" w:rsidP="004D5238">
      <w:pPr>
        <w:shd w:val="clear" w:color="auto" w:fill="FFFFFF"/>
        <w:spacing w:line="293" w:lineRule="atLeast"/>
        <w:jc w:val="both"/>
        <w:rPr>
          <w:rFonts w:eastAsia="Times New Roman"/>
          <w:lang w:eastAsia="lv-LV"/>
        </w:rPr>
      </w:pPr>
    </w:p>
    <w:p w14:paraId="7BD08539" w14:textId="22E49FBA" w:rsidR="004D5238" w:rsidRPr="004371CF" w:rsidRDefault="008976A7" w:rsidP="004D5238">
      <w:pPr>
        <w:pStyle w:val="Sarakstarindkopa"/>
        <w:numPr>
          <w:ilvl w:val="0"/>
          <w:numId w:val="26"/>
        </w:numPr>
        <w:shd w:val="clear" w:color="auto" w:fill="FFFFFF"/>
        <w:spacing w:after="0" w:line="293" w:lineRule="atLeast"/>
        <w:jc w:val="both"/>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Viso</w:t>
      </w:r>
      <w:proofErr w:type="spellEnd"/>
      <w:r>
        <w:rPr>
          <w:rFonts w:ascii="Times New Roman" w:eastAsia="Times New Roman" w:hAnsi="Times New Roman"/>
          <w:sz w:val="24"/>
          <w:szCs w:val="24"/>
          <w:lang w:eastAsia="lv-LV"/>
        </w:rPr>
        <w:t xml:space="preserve"> skarto īpašnieku piekrišanas</w:t>
      </w:r>
      <w:r w:rsidR="004D5238" w:rsidRPr="004371CF">
        <w:rPr>
          <w:rFonts w:ascii="Times New Roman" w:eastAsia="Times New Roman" w:hAnsi="Times New Roman"/>
          <w:sz w:val="24"/>
          <w:szCs w:val="24"/>
          <w:lang w:eastAsia="lv-LV"/>
        </w:rPr>
        <w:t>;</w:t>
      </w:r>
    </w:p>
    <w:p w14:paraId="05D32924" w14:textId="32616D76" w:rsidR="004D5238" w:rsidRPr="000E422B" w:rsidRDefault="00F9533B" w:rsidP="004371CF">
      <w:pPr>
        <w:pStyle w:val="Sarakstarindkopa"/>
        <w:numPr>
          <w:ilvl w:val="0"/>
          <w:numId w:val="26"/>
        </w:numPr>
        <w:shd w:val="clear" w:color="auto" w:fill="FFFFFF"/>
        <w:spacing w:after="0" w:line="293" w:lineRule="atLeast"/>
        <w:jc w:val="both"/>
        <w:rPr>
          <w:rFonts w:eastAsiaTheme="minorHAnsi"/>
        </w:rPr>
      </w:pPr>
      <w:r>
        <w:rPr>
          <w:rFonts w:ascii="Times New Roman" w:eastAsia="Times New Roman" w:hAnsi="Times New Roman"/>
          <w:sz w:val="24"/>
          <w:szCs w:val="24"/>
          <w:lang w:eastAsia="lv-LV"/>
        </w:rPr>
        <w:t>Citi dokumenti.</w:t>
      </w:r>
    </w:p>
    <w:p w14:paraId="10DDF8D6" w14:textId="77777777" w:rsidR="004D5238" w:rsidRPr="008B6A62" w:rsidRDefault="004D5238" w:rsidP="004D5238"/>
    <w:p w14:paraId="2E9FEA68" w14:textId="77777777" w:rsidR="004D5238" w:rsidRPr="004371CF" w:rsidRDefault="004D5238" w:rsidP="004D5238">
      <w:pPr>
        <w:rPr>
          <w:rFonts w:asciiTheme="minorHAnsi" w:hAnsiTheme="minorHAnsi" w:cstheme="minorBidi"/>
          <w:lang w:eastAsia="lv-LV"/>
        </w:rPr>
      </w:pPr>
    </w:p>
    <w:p w14:paraId="47F06841" w14:textId="77777777" w:rsidR="004D5238" w:rsidRPr="004371CF" w:rsidRDefault="004D5238" w:rsidP="004D5238">
      <w:pPr>
        <w:rPr>
          <w:lang w:eastAsia="lv-LV"/>
        </w:rPr>
      </w:pPr>
      <w:r w:rsidRPr="008B6A62">
        <w:rPr>
          <w:lang w:eastAsia="lv-LV"/>
        </w:rPr>
        <w:t xml:space="preserve">2___. </w:t>
      </w:r>
      <w:proofErr w:type="spellStart"/>
      <w:r w:rsidRPr="008B6A62">
        <w:rPr>
          <w:lang w:eastAsia="lv-LV"/>
        </w:rPr>
        <w:t>gada</w:t>
      </w:r>
      <w:proofErr w:type="spellEnd"/>
      <w:r w:rsidRPr="008B6A62">
        <w:rPr>
          <w:lang w:eastAsia="lv-LV"/>
        </w:rPr>
        <w:t xml:space="preserve"> __</w:t>
      </w:r>
      <w:proofErr w:type="gramStart"/>
      <w:r w:rsidRPr="008B6A62">
        <w:rPr>
          <w:lang w:eastAsia="lv-LV"/>
        </w:rPr>
        <w:t>_._</w:t>
      </w:r>
      <w:proofErr w:type="gramEnd"/>
      <w:r w:rsidRPr="008B6A62">
        <w:rPr>
          <w:lang w:eastAsia="lv-LV"/>
        </w:rPr>
        <w:t>__________</w:t>
      </w:r>
      <w:r w:rsidRPr="008B6A62">
        <w:rPr>
          <w:lang w:eastAsia="lv-LV"/>
        </w:rPr>
        <w:tab/>
      </w:r>
      <w:r w:rsidRPr="008B6A62">
        <w:rPr>
          <w:lang w:eastAsia="lv-LV"/>
        </w:rPr>
        <w:tab/>
      </w:r>
      <w:r w:rsidRPr="008B6A62">
        <w:rPr>
          <w:lang w:eastAsia="lv-LV"/>
        </w:rPr>
        <w:tab/>
        <w:t>_________________________________</w:t>
      </w:r>
    </w:p>
    <w:p w14:paraId="6CDC6299" w14:textId="3386DE54" w:rsidR="004D5238" w:rsidRPr="004371CF" w:rsidRDefault="004D5238" w:rsidP="004D5238">
      <w:pPr>
        <w:rPr>
          <w:lang w:eastAsia="lv-LV"/>
        </w:rPr>
      </w:pPr>
      <w:r w:rsidRPr="008B6A62">
        <w:rPr>
          <w:lang w:eastAsia="lv-LV"/>
        </w:rPr>
        <w:tab/>
      </w:r>
      <w:r w:rsidRPr="008B6A62">
        <w:rPr>
          <w:lang w:eastAsia="lv-LV"/>
        </w:rPr>
        <w:tab/>
      </w:r>
      <w:r w:rsidRPr="008B6A62">
        <w:rPr>
          <w:lang w:eastAsia="lv-LV"/>
        </w:rPr>
        <w:tab/>
      </w:r>
      <w:r w:rsidRPr="008B6A62">
        <w:rPr>
          <w:lang w:eastAsia="lv-LV"/>
        </w:rPr>
        <w:tab/>
      </w:r>
      <w:r w:rsidRPr="008B6A62">
        <w:rPr>
          <w:lang w:eastAsia="lv-LV"/>
        </w:rPr>
        <w:tab/>
      </w:r>
      <w:r w:rsidRPr="008B6A62">
        <w:rPr>
          <w:lang w:eastAsia="lv-LV"/>
        </w:rPr>
        <w:tab/>
      </w:r>
      <w:r w:rsidRPr="008B6A62">
        <w:rPr>
          <w:lang w:eastAsia="lv-LV"/>
        </w:rPr>
        <w:tab/>
        <w:t xml:space="preserve">        </w:t>
      </w:r>
      <w:r w:rsidRPr="004371CF">
        <w:rPr>
          <w:lang w:eastAsia="lv-LV"/>
        </w:rPr>
        <w:t>(</w:t>
      </w:r>
      <w:proofErr w:type="spellStart"/>
      <w:proofErr w:type="gramStart"/>
      <w:r w:rsidRPr="004371CF">
        <w:rPr>
          <w:lang w:eastAsia="lv-LV"/>
        </w:rPr>
        <w:t>paraksts</w:t>
      </w:r>
      <w:proofErr w:type="spellEnd"/>
      <w:proofErr w:type="gramEnd"/>
      <w:r w:rsidRPr="004371CF">
        <w:rPr>
          <w:lang w:eastAsia="lv-LV"/>
        </w:rPr>
        <w:t xml:space="preserve">, </w:t>
      </w:r>
      <w:proofErr w:type="spellStart"/>
      <w:r w:rsidRPr="004371CF">
        <w:rPr>
          <w:lang w:eastAsia="lv-LV"/>
        </w:rPr>
        <w:t>paraksta</w:t>
      </w:r>
      <w:proofErr w:type="spellEnd"/>
      <w:r w:rsidRPr="004371CF">
        <w:rPr>
          <w:lang w:eastAsia="lv-LV"/>
        </w:rPr>
        <w:t xml:space="preserve"> </w:t>
      </w:r>
      <w:proofErr w:type="spellStart"/>
      <w:r w:rsidRPr="004371CF">
        <w:rPr>
          <w:lang w:eastAsia="lv-LV"/>
        </w:rPr>
        <w:t>atšifrējums</w:t>
      </w:r>
      <w:proofErr w:type="spellEnd"/>
      <w:r w:rsidR="008B6A62">
        <w:rPr>
          <w:lang w:eastAsia="lv-LV"/>
        </w:rPr>
        <w:t xml:space="preserve"> *</w:t>
      </w:r>
      <w:r w:rsidRPr="004371CF">
        <w:rPr>
          <w:lang w:eastAsia="lv-LV"/>
        </w:rPr>
        <w:t>)</w:t>
      </w:r>
    </w:p>
    <w:p w14:paraId="2B855111" w14:textId="581A5DBA" w:rsidR="004D5238" w:rsidRDefault="004D5238">
      <w:pPr>
        <w:rPr>
          <w:rFonts w:eastAsia="Times New Roman"/>
          <w:lang w:val="lv-LV" w:eastAsia="lv-LV"/>
        </w:rPr>
      </w:pPr>
    </w:p>
    <w:p w14:paraId="068A7FCA" w14:textId="3D4A1D96" w:rsidR="004D5238" w:rsidRDefault="004D5238">
      <w:pPr>
        <w:rPr>
          <w:rFonts w:eastAsia="Times New Roman"/>
          <w:lang w:val="lv-LV" w:eastAsia="lv-LV"/>
        </w:rPr>
      </w:pPr>
    </w:p>
    <w:p w14:paraId="4305B28F" w14:textId="77777777" w:rsidR="008B6A62" w:rsidRPr="008B6A62" w:rsidRDefault="008B6A62" w:rsidP="008B6A62">
      <w:pPr>
        <w:shd w:val="clear" w:color="auto" w:fill="FFFFFF"/>
        <w:spacing w:before="100" w:beforeAutospacing="1" w:after="100" w:afterAutospacing="1" w:line="293" w:lineRule="atLeast"/>
        <w:rPr>
          <w:rFonts w:eastAsia="Times New Roman"/>
          <w:lang w:val="lv-LV" w:eastAsia="lv-LV"/>
        </w:rPr>
      </w:pPr>
      <w:r>
        <w:rPr>
          <w:rFonts w:eastAsia="Times New Roman"/>
          <w:sz w:val="20"/>
          <w:szCs w:val="20"/>
          <w:lang w:val="lv-LV"/>
        </w:rPr>
        <w:t>*</w:t>
      </w:r>
      <w:r w:rsidRPr="008B6A62">
        <w:rPr>
          <w:rFonts w:eastAsia="Times New Roman"/>
          <w:sz w:val="20"/>
          <w:szCs w:val="20"/>
          <w:lang w:val="lv-LV"/>
        </w:rPr>
        <w:t xml:space="preserve"> - neattiecas, ja dokuments tiek parakstīts ar drošu elektronisko parakstu</w:t>
      </w:r>
    </w:p>
    <w:p w14:paraId="5F5DC61A" w14:textId="17363AEC" w:rsidR="004D5238" w:rsidRDefault="004D5238">
      <w:pPr>
        <w:rPr>
          <w:rFonts w:eastAsia="Times New Roman"/>
          <w:lang w:val="lv-LV" w:eastAsia="lv-LV"/>
        </w:rPr>
      </w:pPr>
    </w:p>
    <w:p w14:paraId="167F38A4" w14:textId="29BC6978" w:rsidR="004D5238" w:rsidRDefault="004D5238">
      <w:pPr>
        <w:rPr>
          <w:rFonts w:eastAsia="Times New Roman"/>
          <w:lang w:val="lv-LV" w:eastAsia="lv-LV"/>
        </w:rPr>
      </w:pPr>
    </w:p>
    <w:p w14:paraId="3C26EFA5" w14:textId="0B5283D1" w:rsidR="004D5238" w:rsidRDefault="004D5238">
      <w:pPr>
        <w:rPr>
          <w:rFonts w:eastAsia="Times New Roman"/>
          <w:lang w:val="lv-LV" w:eastAsia="lv-LV"/>
        </w:rPr>
      </w:pPr>
    </w:p>
    <w:p w14:paraId="62F1DA28" w14:textId="77777777" w:rsidR="004D5238" w:rsidRDefault="004D5238">
      <w:pPr>
        <w:rPr>
          <w:rFonts w:eastAsia="Times New Roman"/>
          <w:lang w:val="lv-LV" w:eastAsia="lv-LV"/>
        </w:rPr>
      </w:pPr>
    </w:p>
    <w:p w14:paraId="0C927299" w14:textId="6C1EE82D" w:rsidR="0049664C" w:rsidRDefault="004D5238" w:rsidP="0049664C">
      <w:pPr>
        <w:shd w:val="clear" w:color="auto" w:fill="FFFFFF"/>
        <w:jc w:val="right"/>
        <w:rPr>
          <w:rFonts w:eastAsia="Times New Roman"/>
          <w:lang w:val="lv-LV" w:eastAsia="lv-LV"/>
        </w:rPr>
      </w:pPr>
      <w:r>
        <w:rPr>
          <w:rFonts w:eastAsia="Times New Roman"/>
          <w:lang w:val="lv-LV" w:eastAsia="lv-LV"/>
        </w:rPr>
        <w:t xml:space="preserve">2. </w:t>
      </w:r>
      <w:r w:rsidR="002D5314">
        <w:rPr>
          <w:rFonts w:eastAsia="Times New Roman"/>
          <w:lang w:val="lv-LV" w:eastAsia="lv-LV"/>
        </w:rPr>
        <w:t xml:space="preserve">pielikums </w:t>
      </w:r>
      <w:r w:rsidR="0049664C" w:rsidRPr="0049664C">
        <w:rPr>
          <w:rFonts w:eastAsia="Times New Roman"/>
          <w:lang w:val="lv-LV" w:eastAsia="lv-LV"/>
        </w:rPr>
        <w:t>Ropažu novada pašvaldības domes</w:t>
      </w:r>
      <w:r w:rsidR="0049664C" w:rsidRPr="0049664C">
        <w:rPr>
          <w:rFonts w:eastAsia="Times New Roman"/>
          <w:lang w:val="lv-LV" w:eastAsia="lv-LV"/>
        </w:rPr>
        <w:br/>
        <w:t>___</w:t>
      </w:r>
      <w:r w:rsidR="0049664C">
        <w:rPr>
          <w:rFonts w:eastAsia="Times New Roman"/>
          <w:lang w:val="lv-LV" w:eastAsia="lv-LV"/>
        </w:rPr>
        <w:t>s</w:t>
      </w:r>
      <w:r w:rsidR="0049664C" w:rsidRPr="0049664C">
        <w:rPr>
          <w:rFonts w:eastAsia="Times New Roman"/>
          <w:lang w:val="lv-LV" w:eastAsia="lv-LV"/>
        </w:rPr>
        <w:t xml:space="preserve">aistošajiem noteikumiem Nr. </w:t>
      </w:r>
      <w:bookmarkStart w:id="46" w:name="piel-1097893"/>
      <w:bookmarkEnd w:id="46"/>
      <w:r w:rsidR="0049664C" w:rsidRPr="0049664C">
        <w:rPr>
          <w:rFonts w:eastAsia="Times New Roman"/>
          <w:lang w:val="lv-LV" w:eastAsia="lv-LV"/>
        </w:rPr>
        <w:t>___</w:t>
      </w:r>
    </w:p>
    <w:p w14:paraId="69431A44" w14:textId="77777777" w:rsidR="0049664C" w:rsidRPr="0049664C" w:rsidRDefault="0049664C" w:rsidP="0049664C">
      <w:pPr>
        <w:shd w:val="clear" w:color="auto" w:fill="FFFFFF"/>
        <w:jc w:val="right"/>
        <w:rPr>
          <w:rFonts w:eastAsia="Times New Roman"/>
          <w:lang w:val="lv-LV" w:eastAsia="lv-LV"/>
        </w:rPr>
      </w:pPr>
      <w:r>
        <w:rPr>
          <w:rFonts w:eastAsia="Times New Roman"/>
          <w:lang w:val="lv-LV" w:eastAsia="lv-LV"/>
        </w:rPr>
        <w:t>“</w:t>
      </w:r>
      <w:r w:rsidRPr="0049664C">
        <w:rPr>
          <w:rFonts w:eastAsia="Times New Roman"/>
          <w:lang w:val="lv-LV" w:eastAsia="lv-LV"/>
        </w:rPr>
        <w:t>Par kārtību, kādā Ropažu novada pašvaldība</w:t>
      </w:r>
    </w:p>
    <w:p w14:paraId="4E5395DE" w14:textId="77777777" w:rsidR="0049664C" w:rsidRPr="0049664C" w:rsidRDefault="0049664C" w:rsidP="0049664C">
      <w:pPr>
        <w:shd w:val="clear" w:color="auto" w:fill="FFFFFF"/>
        <w:jc w:val="right"/>
        <w:rPr>
          <w:rFonts w:eastAsia="Times New Roman"/>
          <w:lang w:val="lv-LV" w:eastAsia="lv-LV"/>
        </w:rPr>
      </w:pPr>
      <w:r w:rsidRPr="0049664C">
        <w:rPr>
          <w:rFonts w:eastAsia="Times New Roman"/>
          <w:lang w:val="lv-LV" w:eastAsia="lv-LV"/>
        </w:rPr>
        <w:t xml:space="preserve"> piedalās pašvaldības nozīmes ceļa</w:t>
      </w:r>
    </w:p>
    <w:p w14:paraId="77A94674" w14:textId="2D514E85" w:rsidR="0049664C" w:rsidRDefault="0049664C" w:rsidP="0049664C">
      <w:pPr>
        <w:shd w:val="clear" w:color="auto" w:fill="FFFFFF"/>
        <w:jc w:val="right"/>
        <w:rPr>
          <w:rFonts w:eastAsia="Times New Roman"/>
          <w:lang w:val="lv-LV" w:eastAsia="lv-LV"/>
        </w:rPr>
      </w:pPr>
      <w:r w:rsidRPr="0049664C">
        <w:rPr>
          <w:rFonts w:eastAsia="Times New Roman"/>
          <w:lang w:val="lv-LV" w:eastAsia="lv-LV"/>
        </w:rPr>
        <w:t xml:space="preserve"> vai ielas būvniecībā un uzturēšanā</w:t>
      </w:r>
      <w:r>
        <w:rPr>
          <w:rFonts w:eastAsia="Times New Roman"/>
          <w:lang w:val="lv-LV" w:eastAsia="lv-LV"/>
        </w:rPr>
        <w:t>”</w:t>
      </w:r>
    </w:p>
    <w:p w14:paraId="233E12FE" w14:textId="77777777" w:rsidR="008B6A62" w:rsidRPr="0049664C" w:rsidRDefault="008B6A62" w:rsidP="0049664C">
      <w:pPr>
        <w:shd w:val="clear" w:color="auto" w:fill="FFFFFF"/>
        <w:jc w:val="right"/>
        <w:rPr>
          <w:rFonts w:eastAsia="Times New Roman"/>
          <w:lang w:val="lv-LV" w:eastAsia="lv-LV"/>
        </w:rPr>
      </w:pPr>
    </w:p>
    <w:p w14:paraId="10F25184" w14:textId="77777777" w:rsidR="008B6A62" w:rsidRPr="004371CF" w:rsidRDefault="008B6A62" w:rsidP="008B6A62">
      <w:pPr>
        <w:shd w:val="clear" w:color="auto" w:fill="FFFFFF"/>
        <w:jc w:val="center"/>
        <w:rPr>
          <w:rFonts w:eastAsia="Times New Roman"/>
          <w:b/>
          <w:bCs/>
          <w:sz w:val="27"/>
          <w:szCs w:val="27"/>
          <w:lang w:val="lv-LV" w:eastAsia="lv-LV"/>
        </w:rPr>
      </w:pPr>
      <w:r w:rsidRPr="004371CF">
        <w:rPr>
          <w:rFonts w:eastAsia="Times New Roman"/>
          <w:b/>
          <w:bCs/>
          <w:sz w:val="27"/>
          <w:szCs w:val="27"/>
          <w:lang w:val="lv-LV" w:eastAsia="lv-LV"/>
        </w:rPr>
        <w:t>FINANŠU ATSKAITE</w:t>
      </w:r>
      <w:r w:rsidRPr="004371CF">
        <w:rPr>
          <w:rFonts w:eastAsia="Times New Roman"/>
          <w:b/>
          <w:bCs/>
          <w:sz w:val="27"/>
          <w:szCs w:val="27"/>
          <w:lang w:val="lv-LV" w:eastAsia="lv-LV"/>
        </w:rPr>
        <w:br/>
        <w:t>par piešķirtā finansējuma izlietojumu</w:t>
      </w:r>
    </w:p>
    <w:p w14:paraId="3B2DFB16" w14:textId="77777777" w:rsidR="008B6A62" w:rsidRPr="004371CF" w:rsidRDefault="008B6A62" w:rsidP="008B6A62">
      <w:pPr>
        <w:shd w:val="clear" w:color="auto" w:fill="FFFFFF"/>
        <w:spacing w:before="100" w:beforeAutospacing="1" w:after="100" w:afterAutospacing="1" w:line="293" w:lineRule="atLeast"/>
        <w:ind w:firstLine="300"/>
        <w:rPr>
          <w:rFonts w:eastAsia="Times New Roman"/>
          <w:sz w:val="20"/>
          <w:szCs w:val="20"/>
          <w:lang w:val="lv-LV" w:eastAsia="lv-LV"/>
        </w:rPr>
      </w:pPr>
      <w:r w:rsidRPr="004371CF">
        <w:rPr>
          <w:rFonts w:eastAsia="Times New Roman"/>
          <w:sz w:val="20"/>
          <w:szCs w:val="20"/>
          <w:lang w:val="lv-LV" w:eastAsia="lv-LV"/>
        </w:rPr>
        <w:t>Saskaņā ar ____.______.___________ līgumu/ rīkojumu Nr.__________________</w:t>
      </w:r>
    </w:p>
    <w:tbl>
      <w:tblPr>
        <w:tblW w:w="5000" w:type="pct"/>
        <w:tblCellMar>
          <w:top w:w="30" w:type="dxa"/>
          <w:left w:w="30" w:type="dxa"/>
          <w:bottom w:w="30" w:type="dxa"/>
          <w:right w:w="30" w:type="dxa"/>
        </w:tblCellMar>
        <w:tblLook w:val="04A0" w:firstRow="1" w:lastRow="0" w:firstColumn="1" w:lastColumn="0" w:noHBand="0" w:noVBand="1"/>
      </w:tblPr>
      <w:tblGrid>
        <w:gridCol w:w="1733"/>
        <w:gridCol w:w="7332"/>
      </w:tblGrid>
      <w:tr w:rsidR="008B6A62" w:rsidRPr="008B6A62" w14:paraId="4B8CB863" w14:textId="77777777" w:rsidTr="008B6A62">
        <w:tc>
          <w:tcPr>
            <w:tcW w:w="800" w:type="pct"/>
            <w:tcBorders>
              <w:top w:val="nil"/>
              <w:left w:val="nil"/>
              <w:bottom w:val="nil"/>
              <w:right w:val="nil"/>
            </w:tcBorders>
            <w:noWrap/>
            <w:vAlign w:val="bottom"/>
            <w:hideMark/>
          </w:tcPr>
          <w:p w14:paraId="6E06556E"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Projekta nosaukums:</w:t>
            </w:r>
          </w:p>
        </w:tc>
        <w:tc>
          <w:tcPr>
            <w:tcW w:w="4150" w:type="pct"/>
            <w:tcBorders>
              <w:top w:val="nil"/>
              <w:left w:val="nil"/>
              <w:bottom w:val="single" w:sz="6" w:space="0" w:color="414142"/>
              <w:right w:val="nil"/>
            </w:tcBorders>
            <w:vAlign w:val="bottom"/>
            <w:hideMark/>
          </w:tcPr>
          <w:p w14:paraId="04084005"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bl>
    <w:p w14:paraId="708A8D1F" w14:textId="77777777" w:rsidR="008B6A62" w:rsidRPr="004371CF" w:rsidRDefault="008B6A62" w:rsidP="008B6A62">
      <w:pPr>
        <w:shd w:val="clear" w:color="auto" w:fill="FFFFFF"/>
        <w:rPr>
          <w:rFonts w:eastAsia="Times New Roman"/>
          <w:vanish/>
          <w:sz w:val="27"/>
          <w:szCs w:val="27"/>
          <w:lang w:val="lv-LV"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099"/>
        <w:gridCol w:w="7966"/>
      </w:tblGrid>
      <w:tr w:rsidR="008B6A62" w:rsidRPr="008B6A62" w14:paraId="43F1F0E4" w14:textId="77777777" w:rsidTr="008B6A62">
        <w:trPr>
          <w:trHeight w:val="450"/>
        </w:trPr>
        <w:tc>
          <w:tcPr>
            <w:tcW w:w="550" w:type="pct"/>
            <w:tcBorders>
              <w:top w:val="nil"/>
              <w:left w:val="nil"/>
              <w:bottom w:val="nil"/>
              <w:right w:val="nil"/>
            </w:tcBorders>
            <w:noWrap/>
            <w:vAlign w:val="bottom"/>
            <w:hideMark/>
          </w:tcPr>
          <w:p w14:paraId="0E54D254"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Norises laiks</w:t>
            </w:r>
          </w:p>
        </w:tc>
        <w:tc>
          <w:tcPr>
            <w:tcW w:w="4400" w:type="pct"/>
            <w:tcBorders>
              <w:top w:val="nil"/>
              <w:left w:val="nil"/>
              <w:bottom w:val="single" w:sz="6" w:space="0" w:color="414142"/>
              <w:right w:val="nil"/>
            </w:tcBorders>
            <w:vAlign w:val="bottom"/>
            <w:hideMark/>
          </w:tcPr>
          <w:p w14:paraId="6715A1ED"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bl>
    <w:p w14:paraId="33B334F8" w14:textId="77777777" w:rsidR="008B6A62" w:rsidRPr="004371CF" w:rsidRDefault="008B6A62" w:rsidP="008B6A62">
      <w:pPr>
        <w:shd w:val="clear" w:color="auto" w:fill="FFFFFF"/>
        <w:rPr>
          <w:rFonts w:eastAsia="Times New Roman"/>
          <w:vanish/>
          <w:sz w:val="27"/>
          <w:szCs w:val="27"/>
          <w:lang w:val="lv-LV"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866"/>
        <w:gridCol w:w="7199"/>
      </w:tblGrid>
      <w:tr w:rsidR="008B6A62" w:rsidRPr="008B6A62" w14:paraId="53F51BD3" w14:textId="77777777" w:rsidTr="008B6A62">
        <w:trPr>
          <w:trHeight w:val="450"/>
        </w:trPr>
        <w:tc>
          <w:tcPr>
            <w:tcW w:w="800" w:type="pct"/>
            <w:tcBorders>
              <w:top w:val="nil"/>
              <w:left w:val="nil"/>
              <w:bottom w:val="nil"/>
              <w:right w:val="nil"/>
            </w:tcBorders>
            <w:noWrap/>
            <w:vAlign w:val="bottom"/>
            <w:hideMark/>
          </w:tcPr>
          <w:p w14:paraId="7D03D546"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Finansējuma saņēmējs</w:t>
            </w:r>
          </w:p>
        </w:tc>
        <w:tc>
          <w:tcPr>
            <w:tcW w:w="4150" w:type="pct"/>
            <w:tcBorders>
              <w:top w:val="nil"/>
              <w:left w:val="nil"/>
              <w:bottom w:val="single" w:sz="6" w:space="0" w:color="414142"/>
              <w:right w:val="nil"/>
            </w:tcBorders>
            <w:vAlign w:val="bottom"/>
            <w:hideMark/>
          </w:tcPr>
          <w:p w14:paraId="1719CDB3"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bl>
    <w:p w14:paraId="7D3958A6" w14:textId="77777777" w:rsidR="008B6A62" w:rsidRPr="004371CF" w:rsidRDefault="008B6A62" w:rsidP="008B6A62">
      <w:pPr>
        <w:shd w:val="clear" w:color="auto" w:fill="FFFFFF"/>
        <w:rPr>
          <w:rFonts w:eastAsia="Times New Roman"/>
          <w:vanish/>
          <w:sz w:val="27"/>
          <w:szCs w:val="27"/>
          <w:lang w:val="lv-LV"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543"/>
        <w:gridCol w:w="5522"/>
      </w:tblGrid>
      <w:tr w:rsidR="008B6A62" w:rsidRPr="008B6A62" w14:paraId="5046AF5D" w14:textId="77777777" w:rsidTr="008B6A62">
        <w:trPr>
          <w:trHeight w:val="450"/>
        </w:trPr>
        <w:tc>
          <w:tcPr>
            <w:tcW w:w="1500" w:type="pct"/>
            <w:tcBorders>
              <w:top w:val="nil"/>
              <w:left w:val="nil"/>
              <w:bottom w:val="nil"/>
              <w:right w:val="nil"/>
            </w:tcBorders>
            <w:noWrap/>
            <w:vAlign w:val="bottom"/>
            <w:hideMark/>
          </w:tcPr>
          <w:p w14:paraId="1C0AC0D5"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Finansējuma saņēmēja reģistrācijas numurs</w:t>
            </w:r>
          </w:p>
        </w:tc>
        <w:tc>
          <w:tcPr>
            <w:tcW w:w="3450" w:type="pct"/>
            <w:tcBorders>
              <w:top w:val="nil"/>
              <w:left w:val="nil"/>
              <w:bottom w:val="nil"/>
              <w:right w:val="nil"/>
            </w:tcBorders>
            <w:vAlign w:val="bottom"/>
            <w:hideMark/>
          </w:tcPr>
          <w:p w14:paraId="63946DD7"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bl>
    <w:p w14:paraId="42C26FF5" w14:textId="77777777" w:rsidR="008B6A62" w:rsidRPr="004371CF" w:rsidRDefault="008B6A62" w:rsidP="008B6A62">
      <w:pPr>
        <w:shd w:val="clear" w:color="auto" w:fill="FFFFFF"/>
        <w:rPr>
          <w:rFonts w:eastAsia="Times New Roman"/>
          <w:vanish/>
          <w:sz w:val="27"/>
          <w:szCs w:val="27"/>
          <w:lang w:val="lv-LV"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382"/>
        <w:gridCol w:w="6683"/>
      </w:tblGrid>
      <w:tr w:rsidR="008B6A62" w:rsidRPr="008B6A62" w14:paraId="271EDF0A" w14:textId="77777777" w:rsidTr="008B6A62">
        <w:trPr>
          <w:trHeight w:val="450"/>
        </w:trPr>
        <w:tc>
          <w:tcPr>
            <w:tcW w:w="1100" w:type="pct"/>
            <w:tcBorders>
              <w:top w:val="nil"/>
              <w:left w:val="nil"/>
              <w:bottom w:val="nil"/>
              <w:right w:val="nil"/>
            </w:tcBorders>
            <w:noWrap/>
            <w:vAlign w:val="bottom"/>
            <w:hideMark/>
          </w:tcPr>
          <w:p w14:paraId="384DD66E"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Piešķirtais finansējums: </w:t>
            </w:r>
            <w:proofErr w:type="spellStart"/>
            <w:r w:rsidRPr="004371CF">
              <w:rPr>
                <w:rFonts w:eastAsia="Times New Roman"/>
                <w:i/>
                <w:iCs/>
                <w:sz w:val="20"/>
                <w:szCs w:val="20"/>
                <w:lang w:val="lv-LV" w:eastAsia="lv-LV"/>
              </w:rPr>
              <w:t>euro</w:t>
            </w:r>
            <w:proofErr w:type="spellEnd"/>
          </w:p>
        </w:tc>
        <w:tc>
          <w:tcPr>
            <w:tcW w:w="3850" w:type="pct"/>
            <w:tcBorders>
              <w:top w:val="nil"/>
              <w:left w:val="nil"/>
              <w:bottom w:val="single" w:sz="6" w:space="0" w:color="414142"/>
              <w:right w:val="nil"/>
            </w:tcBorders>
            <w:vAlign w:val="bottom"/>
            <w:hideMark/>
          </w:tcPr>
          <w:p w14:paraId="1D281E4B"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r w:rsidR="008B6A62" w:rsidRPr="008B6A62" w14:paraId="4619BBB8" w14:textId="77777777" w:rsidTr="008B6A62">
        <w:trPr>
          <w:trHeight w:val="300"/>
        </w:trPr>
        <w:tc>
          <w:tcPr>
            <w:tcW w:w="1100" w:type="pct"/>
            <w:tcBorders>
              <w:top w:val="nil"/>
              <w:left w:val="nil"/>
              <w:bottom w:val="nil"/>
              <w:right w:val="nil"/>
            </w:tcBorders>
            <w:vAlign w:val="bottom"/>
            <w:hideMark/>
          </w:tcPr>
          <w:p w14:paraId="665F5A86"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3850" w:type="pct"/>
            <w:tcBorders>
              <w:top w:val="single" w:sz="6" w:space="0" w:color="414142"/>
              <w:left w:val="nil"/>
              <w:bottom w:val="nil"/>
              <w:right w:val="nil"/>
            </w:tcBorders>
            <w:vAlign w:val="bottom"/>
            <w:hideMark/>
          </w:tcPr>
          <w:p w14:paraId="7320A2FD"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bl>
    <w:p w14:paraId="64436CC4" w14:textId="77777777" w:rsidR="008B6A62" w:rsidRPr="004371CF" w:rsidRDefault="008B6A62" w:rsidP="008B6A62">
      <w:pPr>
        <w:shd w:val="clear" w:color="auto" w:fill="FFFFFF"/>
        <w:rPr>
          <w:rFonts w:eastAsia="Times New Roman"/>
          <w:vanish/>
          <w:sz w:val="27"/>
          <w:szCs w:val="27"/>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33"/>
        <w:gridCol w:w="1176"/>
        <w:gridCol w:w="2715"/>
        <w:gridCol w:w="1448"/>
        <w:gridCol w:w="1448"/>
        <w:gridCol w:w="1629"/>
      </w:tblGrid>
      <w:tr w:rsidR="008B6A62" w:rsidRPr="008B6A62" w14:paraId="1537B63B" w14:textId="77777777" w:rsidTr="008B6A62">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09B07CC3" w14:textId="77777777" w:rsidR="008B6A62" w:rsidRPr="004371CF" w:rsidRDefault="008B6A62" w:rsidP="008B6A62">
            <w:pPr>
              <w:spacing w:before="195"/>
              <w:jc w:val="center"/>
              <w:rPr>
                <w:rFonts w:eastAsia="Times New Roman"/>
                <w:sz w:val="20"/>
                <w:szCs w:val="20"/>
                <w:lang w:val="lv-LV" w:eastAsia="lv-LV"/>
              </w:rPr>
            </w:pPr>
            <w:proofErr w:type="spellStart"/>
            <w:r w:rsidRPr="004371CF">
              <w:rPr>
                <w:rFonts w:eastAsia="Times New Roman"/>
                <w:sz w:val="20"/>
                <w:szCs w:val="20"/>
                <w:lang w:val="lv-LV" w:eastAsia="lv-LV"/>
              </w:rPr>
              <w:t>Nr.p.k</w:t>
            </w:r>
            <w:proofErr w:type="spellEnd"/>
            <w:r w:rsidRPr="004371CF">
              <w:rPr>
                <w:rFonts w:eastAsia="Times New Roman"/>
                <w:sz w:val="20"/>
                <w:szCs w:val="20"/>
                <w:lang w:val="lv-LV" w:eastAsia="lv-LV"/>
              </w:rPr>
              <w: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2AF0B59" w14:textId="77777777" w:rsidR="008B6A62" w:rsidRPr="004371CF" w:rsidRDefault="008B6A62" w:rsidP="008B6A62">
            <w:pPr>
              <w:spacing w:before="195"/>
              <w:jc w:val="center"/>
              <w:rPr>
                <w:rFonts w:eastAsia="Times New Roman"/>
                <w:sz w:val="20"/>
                <w:szCs w:val="20"/>
                <w:lang w:val="lv-LV" w:eastAsia="lv-LV"/>
              </w:rPr>
            </w:pPr>
            <w:r w:rsidRPr="004371CF">
              <w:rPr>
                <w:rFonts w:eastAsia="Times New Roman"/>
                <w:sz w:val="20"/>
                <w:szCs w:val="20"/>
                <w:lang w:val="lv-LV" w:eastAsia="lv-LV"/>
              </w:rPr>
              <w:t>Dokumenta datums</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20532C40" w14:textId="77777777" w:rsidR="008B6A62" w:rsidRPr="004371CF" w:rsidRDefault="008B6A62" w:rsidP="008B6A62">
            <w:pPr>
              <w:spacing w:before="195"/>
              <w:jc w:val="center"/>
              <w:rPr>
                <w:rFonts w:eastAsia="Times New Roman"/>
                <w:sz w:val="20"/>
                <w:szCs w:val="20"/>
                <w:lang w:val="lv-LV" w:eastAsia="lv-LV"/>
              </w:rPr>
            </w:pPr>
            <w:r w:rsidRPr="004371CF">
              <w:rPr>
                <w:rFonts w:eastAsia="Times New Roman"/>
                <w:sz w:val="20"/>
                <w:szCs w:val="20"/>
                <w:lang w:val="lv-LV" w:eastAsia="lv-LV"/>
              </w:rPr>
              <w:t>Maksājuma saņēmējs, apliecinošā dokumenta nosaukums, numurs</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1D561B3" w14:textId="77777777" w:rsidR="008B6A62" w:rsidRPr="004371CF" w:rsidRDefault="008B6A62" w:rsidP="008B6A62">
            <w:pPr>
              <w:spacing w:before="195"/>
              <w:jc w:val="center"/>
              <w:rPr>
                <w:rFonts w:eastAsia="Times New Roman"/>
                <w:sz w:val="20"/>
                <w:szCs w:val="20"/>
                <w:lang w:val="lv-LV" w:eastAsia="lv-LV"/>
              </w:rPr>
            </w:pPr>
            <w:r w:rsidRPr="004371CF">
              <w:rPr>
                <w:rFonts w:eastAsia="Times New Roman"/>
                <w:sz w:val="20"/>
                <w:szCs w:val="20"/>
                <w:lang w:val="lv-LV" w:eastAsia="lv-LV"/>
              </w:rPr>
              <w:t>Tāmē apstiprinātā finansējuma summa (</w:t>
            </w:r>
            <w:proofErr w:type="spellStart"/>
            <w:r w:rsidRPr="004371CF">
              <w:rPr>
                <w:rFonts w:eastAsia="Times New Roman"/>
                <w:i/>
                <w:iCs/>
                <w:sz w:val="20"/>
                <w:szCs w:val="20"/>
                <w:lang w:val="lv-LV" w:eastAsia="lv-LV"/>
              </w:rPr>
              <w:t>euro</w:t>
            </w:r>
            <w:proofErr w:type="spellEnd"/>
            <w:r w:rsidRPr="004371CF">
              <w:rPr>
                <w:rFonts w:eastAsia="Times New Roman"/>
                <w:sz w:val="20"/>
                <w:szCs w:val="20"/>
                <w:lang w:val="lv-LV" w:eastAsia="lv-LV"/>
              </w:rPr>
              <w:t>)</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211F0AF" w14:textId="77777777" w:rsidR="008B6A62" w:rsidRPr="004371CF" w:rsidRDefault="008B6A62" w:rsidP="008B6A62">
            <w:pPr>
              <w:spacing w:before="195"/>
              <w:jc w:val="center"/>
              <w:rPr>
                <w:rFonts w:eastAsia="Times New Roman"/>
                <w:sz w:val="20"/>
                <w:szCs w:val="20"/>
                <w:lang w:val="lv-LV" w:eastAsia="lv-LV"/>
              </w:rPr>
            </w:pPr>
            <w:r w:rsidRPr="004371CF">
              <w:rPr>
                <w:rFonts w:eastAsia="Times New Roman"/>
                <w:sz w:val="20"/>
                <w:szCs w:val="20"/>
                <w:lang w:val="lv-LV" w:eastAsia="lv-LV"/>
              </w:rPr>
              <w:t>Faktiski izlietotā summa</w:t>
            </w:r>
            <w:r w:rsidRPr="004371CF">
              <w:rPr>
                <w:rFonts w:eastAsia="Times New Roman"/>
                <w:sz w:val="20"/>
                <w:szCs w:val="20"/>
                <w:lang w:val="lv-LV" w:eastAsia="lv-LV"/>
              </w:rPr>
              <w:br/>
              <w:t>(</w:t>
            </w:r>
            <w:proofErr w:type="spellStart"/>
            <w:r w:rsidRPr="004371CF">
              <w:rPr>
                <w:rFonts w:eastAsia="Times New Roman"/>
                <w:i/>
                <w:iCs/>
                <w:sz w:val="20"/>
                <w:szCs w:val="20"/>
                <w:lang w:val="lv-LV" w:eastAsia="lv-LV"/>
              </w:rPr>
              <w:t>euro</w:t>
            </w:r>
            <w:proofErr w:type="spellEnd"/>
            <w:r w:rsidRPr="004371CF">
              <w:rPr>
                <w:rFonts w:eastAsia="Times New Roman"/>
                <w:sz w:val="20"/>
                <w:szCs w:val="20"/>
                <w:lang w:val="lv-LV" w:eastAsia="lv-LV"/>
              </w:rPr>
              <w: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54B4F8D" w14:textId="77777777" w:rsidR="008B6A62" w:rsidRPr="004371CF" w:rsidRDefault="008B6A62" w:rsidP="008B6A62">
            <w:pPr>
              <w:spacing w:before="195"/>
              <w:jc w:val="center"/>
              <w:rPr>
                <w:rFonts w:eastAsia="Times New Roman"/>
                <w:sz w:val="20"/>
                <w:szCs w:val="20"/>
                <w:lang w:val="lv-LV" w:eastAsia="lv-LV"/>
              </w:rPr>
            </w:pPr>
            <w:r w:rsidRPr="004371CF">
              <w:rPr>
                <w:rFonts w:eastAsia="Times New Roman"/>
                <w:sz w:val="20"/>
                <w:szCs w:val="20"/>
                <w:lang w:val="lv-LV" w:eastAsia="lv-LV"/>
              </w:rPr>
              <w:t>Maksājuma mērķis</w:t>
            </w:r>
          </w:p>
        </w:tc>
      </w:tr>
      <w:tr w:rsidR="008B6A62" w:rsidRPr="008B6A62" w14:paraId="53E7E535" w14:textId="77777777" w:rsidTr="008B6A62">
        <w:trPr>
          <w:trHeight w:val="300"/>
        </w:trPr>
        <w:tc>
          <w:tcPr>
            <w:tcW w:w="350" w:type="pct"/>
            <w:tcBorders>
              <w:top w:val="outset" w:sz="6" w:space="0" w:color="414142"/>
              <w:left w:val="outset" w:sz="6" w:space="0" w:color="414142"/>
              <w:bottom w:val="outset" w:sz="6" w:space="0" w:color="414142"/>
              <w:right w:val="outset" w:sz="6" w:space="0" w:color="414142"/>
            </w:tcBorders>
            <w:hideMark/>
          </w:tcPr>
          <w:p w14:paraId="1556BF64"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BF91D85"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1500" w:type="pct"/>
            <w:tcBorders>
              <w:top w:val="outset" w:sz="6" w:space="0" w:color="414142"/>
              <w:left w:val="outset" w:sz="6" w:space="0" w:color="414142"/>
              <w:bottom w:val="outset" w:sz="6" w:space="0" w:color="414142"/>
              <w:right w:val="outset" w:sz="6" w:space="0" w:color="414142"/>
            </w:tcBorders>
            <w:hideMark/>
          </w:tcPr>
          <w:p w14:paraId="5EEE4803"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764D8CFA"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1826569F"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11D5D8B9"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r w:rsidR="008B6A62" w:rsidRPr="008B6A62" w14:paraId="1A43233C" w14:textId="77777777" w:rsidTr="008B6A62">
        <w:trPr>
          <w:trHeight w:val="300"/>
        </w:trPr>
        <w:tc>
          <w:tcPr>
            <w:tcW w:w="350" w:type="pct"/>
            <w:tcBorders>
              <w:top w:val="outset" w:sz="6" w:space="0" w:color="414142"/>
              <w:left w:val="outset" w:sz="6" w:space="0" w:color="414142"/>
              <w:bottom w:val="outset" w:sz="6" w:space="0" w:color="414142"/>
              <w:right w:val="outset" w:sz="6" w:space="0" w:color="414142"/>
            </w:tcBorders>
            <w:hideMark/>
          </w:tcPr>
          <w:p w14:paraId="0250FE58"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83A3282"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1500" w:type="pct"/>
            <w:tcBorders>
              <w:top w:val="outset" w:sz="6" w:space="0" w:color="414142"/>
              <w:left w:val="outset" w:sz="6" w:space="0" w:color="414142"/>
              <w:bottom w:val="outset" w:sz="6" w:space="0" w:color="414142"/>
              <w:right w:val="outset" w:sz="6" w:space="0" w:color="414142"/>
            </w:tcBorders>
            <w:hideMark/>
          </w:tcPr>
          <w:p w14:paraId="6BB09C70"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716E6527"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332B7BBC"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2636AACC"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r w:rsidR="008B6A62" w:rsidRPr="008B6A62" w14:paraId="36ABA78A" w14:textId="77777777" w:rsidTr="008B6A62">
        <w:trPr>
          <w:trHeight w:val="300"/>
        </w:trPr>
        <w:tc>
          <w:tcPr>
            <w:tcW w:w="350" w:type="pct"/>
            <w:tcBorders>
              <w:top w:val="outset" w:sz="6" w:space="0" w:color="414142"/>
              <w:left w:val="outset" w:sz="6" w:space="0" w:color="414142"/>
              <w:bottom w:val="outset" w:sz="6" w:space="0" w:color="414142"/>
              <w:right w:val="outset" w:sz="6" w:space="0" w:color="414142"/>
            </w:tcBorders>
            <w:hideMark/>
          </w:tcPr>
          <w:p w14:paraId="1CAB8772"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B77E14C"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1500" w:type="pct"/>
            <w:tcBorders>
              <w:top w:val="outset" w:sz="6" w:space="0" w:color="414142"/>
              <w:left w:val="outset" w:sz="6" w:space="0" w:color="414142"/>
              <w:bottom w:val="outset" w:sz="6" w:space="0" w:color="414142"/>
              <w:right w:val="outset" w:sz="6" w:space="0" w:color="414142"/>
            </w:tcBorders>
            <w:hideMark/>
          </w:tcPr>
          <w:p w14:paraId="410B2C5A"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64B14964"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00597339"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02A608C9"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r w:rsidR="008B6A62" w:rsidRPr="008B6A62" w14:paraId="759B8CEA" w14:textId="77777777" w:rsidTr="008B6A62">
        <w:trPr>
          <w:trHeight w:val="300"/>
        </w:trPr>
        <w:tc>
          <w:tcPr>
            <w:tcW w:w="350" w:type="pct"/>
            <w:tcBorders>
              <w:top w:val="outset" w:sz="6" w:space="0" w:color="414142"/>
              <w:left w:val="outset" w:sz="6" w:space="0" w:color="414142"/>
              <w:bottom w:val="outset" w:sz="6" w:space="0" w:color="414142"/>
              <w:right w:val="outset" w:sz="6" w:space="0" w:color="414142"/>
            </w:tcBorders>
            <w:hideMark/>
          </w:tcPr>
          <w:p w14:paraId="72473AE6"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lastRenderedPageBreak/>
              <w:t> </w:t>
            </w:r>
          </w:p>
        </w:tc>
        <w:tc>
          <w:tcPr>
            <w:tcW w:w="650" w:type="pct"/>
            <w:tcBorders>
              <w:top w:val="outset" w:sz="6" w:space="0" w:color="414142"/>
              <w:left w:val="outset" w:sz="6" w:space="0" w:color="414142"/>
              <w:bottom w:val="outset" w:sz="6" w:space="0" w:color="414142"/>
              <w:right w:val="outset" w:sz="6" w:space="0" w:color="414142"/>
            </w:tcBorders>
            <w:hideMark/>
          </w:tcPr>
          <w:p w14:paraId="31AB8B68"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1500" w:type="pct"/>
            <w:tcBorders>
              <w:top w:val="outset" w:sz="6" w:space="0" w:color="414142"/>
              <w:left w:val="outset" w:sz="6" w:space="0" w:color="414142"/>
              <w:bottom w:val="outset" w:sz="6" w:space="0" w:color="414142"/>
              <w:right w:val="outset" w:sz="6" w:space="0" w:color="414142"/>
            </w:tcBorders>
            <w:hideMark/>
          </w:tcPr>
          <w:p w14:paraId="1D0FE661"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0605E9AA"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2BE1CABE"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102BA668"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r w:rsidR="008B6A62" w:rsidRPr="008B6A62" w14:paraId="468E93CD" w14:textId="77777777" w:rsidTr="008B6A62">
        <w:trPr>
          <w:trHeight w:val="300"/>
        </w:trPr>
        <w:tc>
          <w:tcPr>
            <w:tcW w:w="350" w:type="pct"/>
            <w:tcBorders>
              <w:top w:val="outset" w:sz="6" w:space="0" w:color="414142"/>
              <w:left w:val="outset" w:sz="6" w:space="0" w:color="414142"/>
              <w:bottom w:val="outset" w:sz="6" w:space="0" w:color="414142"/>
              <w:right w:val="outset" w:sz="6" w:space="0" w:color="414142"/>
            </w:tcBorders>
            <w:hideMark/>
          </w:tcPr>
          <w:p w14:paraId="6B79E27E"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3DF2F4C8"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1500" w:type="pct"/>
            <w:tcBorders>
              <w:top w:val="outset" w:sz="6" w:space="0" w:color="414142"/>
              <w:left w:val="outset" w:sz="6" w:space="0" w:color="414142"/>
              <w:bottom w:val="outset" w:sz="6" w:space="0" w:color="414142"/>
              <w:right w:val="outset" w:sz="6" w:space="0" w:color="414142"/>
            </w:tcBorders>
            <w:hideMark/>
          </w:tcPr>
          <w:p w14:paraId="2CA583FC"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64C52087"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797DCDE8"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6A512894"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r w:rsidR="008B6A62" w:rsidRPr="008B6A62" w14:paraId="1C2707B5" w14:textId="77777777" w:rsidTr="008B6A62">
        <w:trPr>
          <w:trHeight w:val="225"/>
        </w:trPr>
        <w:tc>
          <w:tcPr>
            <w:tcW w:w="350" w:type="pct"/>
            <w:tcBorders>
              <w:top w:val="outset" w:sz="6" w:space="0" w:color="414142"/>
              <w:left w:val="outset" w:sz="6" w:space="0" w:color="414142"/>
              <w:bottom w:val="outset" w:sz="6" w:space="0" w:color="414142"/>
              <w:right w:val="outset" w:sz="6" w:space="0" w:color="414142"/>
            </w:tcBorders>
            <w:hideMark/>
          </w:tcPr>
          <w:p w14:paraId="66C8F7BC"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46D4E673"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1500" w:type="pct"/>
            <w:tcBorders>
              <w:top w:val="outset" w:sz="6" w:space="0" w:color="414142"/>
              <w:left w:val="outset" w:sz="6" w:space="0" w:color="414142"/>
              <w:bottom w:val="outset" w:sz="6" w:space="0" w:color="414142"/>
              <w:right w:val="outset" w:sz="6" w:space="0" w:color="414142"/>
            </w:tcBorders>
            <w:hideMark/>
          </w:tcPr>
          <w:p w14:paraId="7099ACFB" w14:textId="77777777" w:rsidR="008B6A62" w:rsidRPr="004371CF" w:rsidRDefault="008B6A62" w:rsidP="008B6A62">
            <w:pPr>
              <w:spacing w:before="195"/>
              <w:jc w:val="right"/>
              <w:rPr>
                <w:rFonts w:eastAsia="Times New Roman"/>
                <w:sz w:val="20"/>
                <w:szCs w:val="20"/>
                <w:lang w:val="lv-LV" w:eastAsia="lv-LV"/>
              </w:rPr>
            </w:pPr>
            <w:r w:rsidRPr="004371CF">
              <w:rPr>
                <w:rFonts w:eastAsia="Times New Roman"/>
                <w:sz w:val="20"/>
                <w:szCs w:val="20"/>
                <w:lang w:val="lv-LV" w:eastAsia="lv-LV"/>
              </w:rPr>
              <w:t>KOPĀ </w:t>
            </w:r>
            <w:proofErr w:type="spellStart"/>
            <w:r w:rsidRPr="004371CF">
              <w:rPr>
                <w:rFonts w:eastAsia="Times New Roman"/>
                <w:i/>
                <w:iCs/>
                <w:sz w:val="20"/>
                <w:szCs w:val="20"/>
                <w:lang w:val="lv-LV" w:eastAsia="lv-LV"/>
              </w:rPr>
              <w:t>euro</w:t>
            </w:r>
            <w:proofErr w:type="spellEnd"/>
          </w:p>
        </w:tc>
        <w:tc>
          <w:tcPr>
            <w:tcW w:w="800" w:type="pct"/>
            <w:tcBorders>
              <w:top w:val="outset" w:sz="6" w:space="0" w:color="414142"/>
              <w:left w:val="outset" w:sz="6" w:space="0" w:color="414142"/>
              <w:bottom w:val="outset" w:sz="6" w:space="0" w:color="414142"/>
              <w:right w:val="outset" w:sz="6" w:space="0" w:color="414142"/>
            </w:tcBorders>
            <w:hideMark/>
          </w:tcPr>
          <w:p w14:paraId="528E05E7"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2D855E56"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7080E6E6"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bl>
    <w:p w14:paraId="205F71DD" w14:textId="77777777" w:rsidR="008B6A62" w:rsidRPr="004371CF" w:rsidRDefault="008B6A62" w:rsidP="008B6A62">
      <w:pPr>
        <w:shd w:val="clear" w:color="auto" w:fill="FFFFFF"/>
        <w:rPr>
          <w:rFonts w:eastAsia="Times New Roman"/>
          <w:vanish/>
          <w:sz w:val="27"/>
          <w:szCs w:val="27"/>
          <w:lang w:val="lv-LV"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182"/>
        <w:gridCol w:w="6883"/>
      </w:tblGrid>
      <w:tr w:rsidR="008B6A62" w:rsidRPr="008B6A62" w14:paraId="48633FE1" w14:textId="77777777" w:rsidTr="008B6A62">
        <w:trPr>
          <w:trHeight w:val="450"/>
        </w:trPr>
        <w:tc>
          <w:tcPr>
            <w:tcW w:w="950" w:type="pct"/>
            <w:tcBorders>
              <w:top w:val="nil"/>
              <w:left w:val="nil"/>
              <w:bottom w:val="nil"/>
              <w:right w:val="nil"/>
            </w:tcBorders>
            <w:noWrap/>
            <w:vAlign w:val="bottom"/>
            <w:hideMark/>
          </w:tcPr>
          <w:p w14:paraId="089FED3A"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Izlietoti piešķirtie līdzekļi:</w:t>
            </w:r>
          </w:p>
        </w:tc>
        <w:tc>
          <w:tcPr>
            <w:tcW w:w="4000" w:type="pct"/>
            <w:tcBorders>
              <w:top w:val="nil"/>
              <w:left w:val="nil"/>
              <w:bottom w:val="single" w:sz="6" w:space="0" w:color="414142"/>
              <w:right w:val="nil"/>
            </w:tcBorders>
            <w:vAlign w:val="bottom"/>
            <w:hideMark/>
          </w:tcPr>
          <w:p w14:paraId="7A5C778C"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r w:rsidR="008B6A62" w:rsidRPr="008B6A62" w14:paraId="1E23A842" w14:textId="77777777" w:rsidTr="008B6A62">
        <w:tc>
          <w:tcPr>
            <w:tcW w:w="950" w:type="pct"/>
            <w:tcBorders>
              <w:top w:val="nil"/>
              <w:left w:val="nil"/>
              <w:bottom w:val="nil"/>
              <w:right w:val="nil"/>
            </w:tcBorders>
            <w:hideMark/>
          </w:tcPr>
          <w:p w14:paraId="229664B2"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4000" w:type="pct"/>
            <w:tcBorders>
              <w:top w:val="single" w:sz="6" w:space="0" w:color="414142"/>
              <w:left w:val="nil"/>
              <w:bottom w:val="nil"/>
              <w:right w:val="nil"/>
            </w:tcBorders>
            <w:hideMark/>
          </w:tcPr>
          <w:p w14:paraId="7EA1BEDA" w14:textId="77777777" w:rsidR="008B6A62" w:rsidRPr="004371CF" w:rsidRDefault="008B6A62" w:rsidP="008B6A62">
            <w:pPr>
              <w:spacing w:before="195"/>
              <w:jc w:val="center"/>
              <w:rPr>
                <w:rFonts w:eastAsia="Times New Roman"/>
                <w:sz w:val="20"/>
                <w:szCs w:val="20"/>
                <w:lang w:val="lv-LV" w:eastAsia="lv-LV"/>
              </w:rPr>
            </w:pPr>
            <w:r w:rsidRPr="004371CF">
              <w:rPr>
                <w:rFonts w:eastAsia="Times New Roman"/>
                <w:sz w:val="20"/>
                <w:szCs w:val="20"/>
                <w:lang w:val="lv-LV" w:eastAsia="lv-LV"/>
              </w:rPr>
              <w:t>(summa vārdiem)</w:t>
            </w:r>
          </w:p>
        </w:tc>
      </w:tr>
    </w:tbl>
    <w:p w14:paraId="58FAB794" w14:textId="77777777" w:rsidR="008B6A62" w:rsidRPr="004371CF" w:rsidRDefault="008B6A62" w:rsidP="008B6A62">
      <w:pPr>
        <w:shd w:val="clear" w:color="auto" w:fill="FFFFFF"/>
        <w:rPr>
          <w:rFonts w:eastAsia="Times New Roman"/>
          <w:vanish/>
          <w:sz w:val="27"/>
          <w:szCs w:val="27"/>
          <w:lang w:val="lv-LV"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97"/>
        <w:gridCol w:w="3445"/>
        <w:gridCol w:w="4623"/>
      </w:tblGrid>
      <w:tr w:rsidR="008B6A62" w:rsidRPr="008B6A62" w14:paraId="79E70D37" w14:textId="77777777" w:rsidTr="008B6A62">
        <w:trPr>
          <w:trHeight w:val="450"/>
        </w:trPr>
        <w:tc>
          <w:tcPr>
            <w:tcW w:w="550" w:type="pct"/>
            <w:tcBorders>
              <w:top w:val="nil"/>
              <w:left w:val="nil"/>
              <w:bottom w:val="nil"/>
              <w:right w:val="nil"/>
            </w:tcBorders>
            <w:noWrap/>
            <w:vAlign w:val="bottom"/>
            <w:hideMark/>
          </w:tcPr>
          <w:p w14:paraId="25618D2C"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Pielikumā:</w:t>
            </w:r>
          </w:p>
        </w:tc>
        <w:tc>
          <w:tcPr>
            <w:tcW w:w="1900" w:type="pct"/>
            <w:tcBorders>
              <w:top w:val="nil"/>
              <w:left w:val="nil"/>
              <w:bottom w:val="single" w:sz="6" w:space="0" w:color="414142"/>
              <w:right w:val="nil"/>
            </w:tcBorders>
            <w:noWrap/>
            <w:vAlign w:val="bottom"/>
            <w:hideMark/>
          </w:tcPr>
          <w:p w14:paraId="2A7193BF"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2550" w:type="pct"/>
            <w:tcBorders>
              <w:top w:val="nil"/>
              <w:left w:val="nil"/>
              <w:bottom w:val="nil"/>
              <w:right w:val="nil"/>
            </w:tcBorders>
            <w:noWrap/>
            <w:vAlign w:val="bottom"/>
            <w:hideMark/>
          </w:tcPr>
          <w:p w14:paraId="623DDA28"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dokumentu oriģināli vai to apstiprinātas kopijas.</w:t>
            </w:r>
          </w:p>
        </w:tc>
      </w:tr>
    </w:tbl>
    <w:p w14:paraId="2FF2EB45" w14:textId="77777777" w:rsidR="008B6A62" w:rsidRPr="004371CF" w:rsidRDefault="008B6A62" w:rsidP="008B6A62">
      <w:pPr>
        <w:shd w:val="clear" w:color="auto" w:fill="FFFFFF"/>
        <w:rPr>
          <w:rFonts w:eastAsia="Times New Roman"/>
          <w:vanish/>
          <w:sz w:val="27"/>
          <w:szCs w:val="27"/>
          <w:lang w:val="lv-LV"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921"/>
        <w:gridCol w:w="7144"/>
      </w:tblGrid>
      <w:tr w:rsidR="008B6A62" w:rsidRPr="008B6A62" w14:paraId="7A5FF746" w14:textId="77777777" w:rsidTr="008B6A62">
        <w:trPr>
          <w:trHeight w:val="450"/>
        </w:trPr>
        <w:tc>
          <w:tcPr>
            <w:tcW w:w="900" w:type="pct"/>
            <w:tcBorders>
              <w:top w:val="nil"/>
              <w:left w:val="nil"/>
              <w:bottom w:val="nil"/>
              <w:right w:val="nil"/>
            </w:tcBorders>
            <w:noWrap/>
            <w:vAlign w:val="bottom"/>
            <w:hideMark/>
          </w:tcPr>
          <w:p w14:paraId="15388C50"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Finansējuma saņēmējs:</w:t>
            </w:r>
          </w:p>
        </w:tc>
        <w:tc>
          <w:tcPr>
            <w:tcW w:w="4050" w:type="pct"/>
            <w:tcBorders>
              <w:top w:val="nil"/>
              <w:left w:val="nil"/>
              <w:bottom w:val="single" w:sz="6" w:space="0" w:color="414142"/>
              <w:right w:val="nil"/>
            </w:tcBorders>
            <w:vAlign w:val="bottom"/>
            <w:hideMark/>
          </w:tcPr>
          <w:p w14:paraId="356B8F29"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r w:rsidR="008B6A62" w:rsidRPr="008B6A62" w14:paraId="30EB0347" w14:textId="77777777" w:rsidTr="008B6A62">
        <w:tc>
          <w:tcPr>
            <w:tcW w:w="900" w:type="pct"/>
            <w:tcBorders>
              <w:top w:val="nil"/>
              <w:left w:val="nil"/>
              <w:bottom w:val="nil"/>
              <w:right w:val="nil"/>
            </w:tcBorders>
            <w:hideMark/>
          </w:tcPr>
          <w:p w14:paraId="4E9E4166"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c>
          <w:tcPr>
            <w:tcW w:w="4050" w:type="pct"/>
            <w:tcBorders>
              <w:top w:val="single" w:sz="6" w:space="0" w:color="414142"/>
              <w:left w:val="nil"/>
              <w:bottom w:val="nil"/>
              <w:right w:val="nil"/>
            </w:tcBorders>
            <w:hideMark/>
          </w:tcPr>
          <w:p w14:paraId="283FC165" w14:textId="1CF4CB7F" w:rsidR="008B6A62" w:rsidRPr="004371CF" w:rsidRDefault="008B6A62" w:rsidP="008B6A62">
            <w:pPr>
              <w:spacing w:before="195"/>
              <w:jc w:val="center"/>
              <w:rPr>
                <w:rFonts w:eastAsia="Times New Roman"/>
                <w:sz w:val="20"/>
                <w:szCs w:val="20"/>
                <w:lang w:val="lv-LV" w:eastAsia="lv-LV"/>
              </w:rPr>
            </w:pPr>
            <w:r w:rsidRPr="004371CF">
              <w:rPr>
                <w:rFonts w:eastAsia="Times New Roman"/>
                <w:sz w:val="20"/>
                <w:szCs w:val="20"/>
                <w:lang w:val="lv-LV" w:eastAsia="lv-LV"/>
              </w:rPr>
              <w:t>(paraksts *, tā atšifrējums, ieņemamais amats, kontakttālrunis)</w:t>
            </w:r>
          </w:p>
        </w:tc>
      </w:tr>
    </w:tbl>
    <w:p w14:paraId="42E98E7D" w14:textId="77777777" w:rsidR="008B6A62" w:rsidRPr="004371CF" w:rsidRDefault="008B6A62" w:rsidP="008B6A62">
      <w:pPr>
        <w:shd w:val="clear" w:color="auto" w:fill="FFFFFF"/>
        <w:rPr>
          <w:rFonts w:eastAsia="Times New Roman"/>
          <w:vanish/>
          <w:sz w:val="27"/>
          <w:szCs w:val="27"/>
          <w:lang w:val="lv-LV"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629"/>
        <w:gridCol w:w="6436"/>
      </w:tblGrid>
      <w:tr w:rsidR="008B6A62" w:rsidRPr="008B6A62" w14:paraId="2BF00224" w14:textId="77777777" w:rsidTr="008B6A62">
        <w:trPr>
          <w:trHeight w:val="450"/>
        </w:trPr>
        <w:tc>
          <w:tcPr>
            <w:tcW w:w="1450" w:type="pct"/>
            <w:tcBorders>
              <w:top w:val="nil"/>
              <w:left w:val="nil"/>
              <w:bottom w:val="nil"/>
              <w:right w:val="nil"/>
            </w:tcBorders>
            <w:noWrap/>
            <w:vAlign w:val="bottom"/>
            <w:hideMark/>
          </w:tcPr>
          <w:p w14:paraId="150C2722" w14:textId="77777777" w:rsidR="008B6A62" w:rsidRPr="004371CF" w:rsidRDefault="008B6A62" w:rsidP="008B6A62">
            <w:pPr>
              <w:spacing w:before="195"/>
              <w:jc w:val="center"/>
              <w:rPr>
                <w:rFonts w:eastAsia="Times New Roman"/>
                <w:sz w:val="20"/>
                <w:szCs w:val="20"/>
                <w:lang w:val="lv-LV" w:eastAsia="lv-LV"/>
              </w:rPr>
            </w:pPr>
            <w:r w:rsidRPr="004371CF">
              <w:rPr>
                <w:rFonts w:eastAsia="Times New Roman"/>
                <w:sz w:val="20"/>
                <w:szCs w:val="20"/>
                <w:lang w:val="lv-LV" w:eastAsia="lv-LV"/>
              </w:rPr>
              <w:t>_____.______.____________</w:t>
            </w:r>
          </w:p>
        </w:tc>
        <w:tc>
          <w:tcPr>
            <w:tcW w:w="3550" w:type="pct"/>
            <w:tcBorders>
              <w:top w:val="nil"/>
              <w:left w:val="nil"/>
              <w:bottom w:val="nil"/>
              <w:right w:val="nil"/>
            </w:tcBorders>
            <w:vAlign w:val="bottom"/>
            <w:hideMark/>
          </w:tcPr>
          <w:p w14:paraId="0E45EF0A" w14:textId="77777777" w:rsidR="008B6A62" w:rsidRPr="004371CF" w:rsidRDefault="008B6A62" w:rsidP="008B6A62">
            <w:pPr>
              <w:spacing w:before="195"/>
              <w:rPr>
                <w:rFonts w:eastAsia="Times New Roman"/>
                <w:sz w:val="20"/>
                <w:szCs w:val="20"/>
                <w:lang w:val="lv-LV" w:eastAsia="lv-LV"/>
              </w:rPr>
            </w:pPr>
            <w:r w:rsidRPr="004371CF">
              <w:rPr>
                <w:rFonts w:eastAsia="Times New Roman"/>
                <w:sz w:val="20"/>
                <w:szCs w:val="20"/>
                <w:lang w:val="lv-LV" w:eastAsia="lv-LV"/>
              </w:rPr>
              <w:t> </w:t>
            </w:r>
          </w:p>
        </w:tc>
      </w:tr>
      <w:tr w:rsidR="008B6A62" w:rsidRPr="008B6A62" w14:paraId="60EA9F66" w14:textId="77777777" w:rsidTr="008B6A62">
        <w:tc>
          <w:tcPr>
            <w:tcW w:w="1450" w:type="pct"/>
            <w:tcBorders>
              <w:top w:val="nil"/>
              <w:left w:val="nil"/>
              <w:bottom w:val="nil"/>
              <w:right w:val="nil"/>
            </w:tcBorders>
            <w:hideMark/>
          </w:tcPr>
          <w:p w14:paraId="318ED8B3" w14:textId="77777777" w:rsidR="008B6A62" w:rsidRPr="004371CF" w:rsidRDefault="008B6A62" w:rsidP="008B6A62">
            <w:pPr>
              <w:spacing w:before="195"/>
              <w:jc w:val="center"/>
              <w:rPr>
                <w:rFonts w:eastAsia="Times New Roman"/>
                <w:sz w:val="20"/>
                <w:szCs w:val="20"/>
                <w:lang w:val="lv-LV" w:eastAsia="lv-LV"/>
              </w:rPr>
            </w:pPr>
            <w:r w:rsidRPr="004371CF">
              <w:rPr>
                <w:rFonts w:eastAsia="Times New Roman"/>
                <w:sz w:val="20"/>
                <w:szCs w:val="20"/>
                <w:lang w:val="lv-LV" w:eastAsia="lv-LV"/>
              </w:rPr>
              <w:t>(datums)</w:t>
            </w:r>
          </w:p>
        </w:tc>
        <w:tc>
          <w:tcPr>
            <w:tcW w:w="0" w:type="auto"/>
            <w:vAlign w:val="center"/>
            <w:hideMark/>
          </w:tcPr>
          <w:p w14:paraId="501C18A7" w14:textId="77777777" w:rsidR="008B6A62" w:rsidRPr="008B6A62" w:rsidRDefault="008B6A62" w:rsidP="008B6A62">
            <w:pPr>
              <w:rPr>
                <w:rFonts w:eastAsia="Times New Roman"/>
                <w:sz w:val="20"/>
                <w:szCs w:val="20"/>
                <w:lang w:val="lv-LV" w:eastAsia="lv-LV"/>
              </w:rPr>
            </w:pPr>
          </w:p>
        </w:tc>
      </w:tr>
    </w:tbl>
    <w:p w14:paraId="5345BC39" w14:textId="37541912" w:rsidR="002D5314" w:rsidRPr="008B6A62" w:rsidRDefault="008B6A62" w:rsidP="004371CF">
      <w:pPr>
        <w:shd w:val="clear" w:color="auto" w:fill="FFFFFF"/>
        <w:spacing w:before="100" w:beforeAutospacing="1" w:after="100" w:afterAutospacing="1" w:line="293" w:lineRule="atLeast"/>
        <w:rPr>
          <w:rFonts w:eastAsia="Times New Roman"/>
          <w:lang w:val="lv-LV" w:eastAsia="lv-LV"/>
        </w:rPr>
      </w:pPr>
      <w:r w:rsidRPr="008B6A62" w:rsidDel="008B6A62">
        <w:rPr>
          <w:rFonts w:eastAsia="Times New Roman"/>
          <w:lang w:val="lv-LV" w:eastAsia="lv-LV"/>
        </w:rPr>
        <w:t xml:space="preserve"> </w:t>
      </w:r>
      <w:r>
        <w:rPr>
          <w:rFonts w:eastAsia="Times New Roman"/>
          <w:sz w:val="20"/>
          <w:szCs w:val="20"/>
          <w:lang w:val="lv-LV"/>
        </w:rPr>
        <w:t>*</w:t>
      </w:r>
      <w:r w:rsidR="002D5314" w:rsidRPr="008B6A62">
        <w:rPr>
          <w:rFonts w:eastAsia="Times New Roman"/>
          <w:sz w:val="20"/>
          <w:szCs w:val="20"/>
          <w:lang w:val="lv-LV"/>
        </w:rPr>
        <w:t xml:space="preserve"> - neattiecas, ja dokuments tiek parakstīts ar drošu elektronisko parakstu</w:t>
      </w:r>
    </w:p>
    <w:p w14:paraId="0B1D08C1" w14:textId="77777777" w:rsidR="005E1362" w:rsidRPr="009C0D8A" w:rsidRDefault="005E1362" w:rsidP="000C205C">
      <w:pPr>
        <w:rPr>
          <w:rFonts w:eastAsia="Times New Roman"/>
          <w:sz w:val="20"/>
          <w:szCs w:val="20"/>
          <w:lang w:val="lv-LV"/>
        </w:rPr>
      </w:pPr>
    </w:p>
    <w:p w14:paraId="73E58770" w14:textId="77777777" w:rsidR="005E1362" w:rsidRDefault="005E1362" w:rsidP="005E1362">
      <w:pPr>
        <w:jc w:val="both"/>
        <w:rPr>
          <w:lang w:val="lv-LV"/>
        </w:rPr>
      </w:pPr>
    </w:p>
    <w:p w14:paraId="4789BDC9" w14:textId="77777777" w:rsidR="005E1362" w:rsidRDefault="005E1362" w:rsidP="005E1362">
      <w:pPr>
        <w:jc w:val="both"/>
        <w:rPr>
          <w:lang w:val="lv-LV"/>
        </w:rPr>
      </w:pPr>
    </w:p>
    <w:p w14:paraId="0A42A9A8" w14:textId="77777777" w:rsidR="009C0D8A" w:rsidRDefault="009C0D8A" w:rsidP="009C0D8A">
      <w:pPr>
        <w:rPr>
          <w:rFonts w:eastAsia="Times New Roman"/>
          <w:lang w:val="lv-LV"/>
        </w:rPr>
      </w:pPr>
    </w:p>
    <w:p w14:paraId="3A733925" w14:textId="77777777" w:rsidR="000C205C" w:rsidRPr="009D6635" w:rsidRDefault="000C205C" w:rsidP="000C205C">
      <w:pPr>
        <w:jc w:val="center"/>
        <w:rPr>
          <w:b/>
          <w:lang w:val="lv-LV" w:eastAsia="lv-LV"/>
        </w:rPr>
      </w:pPr>
      <w:r w:rsidRPr="009D6635">
        <w:rPr>
          <w:b/>
          <w:lang w:val="lv-LV" w:eastAsia="lv-LV"/>
        </w:rPr>
        <w:t>PASKAIDROJUMA RAKSTS</w:t>
      </w:r>
    </w:p>
    <w:p w14:paraId="7164133C" w14:textId="77777777" w:rsidR="000C205C" w:rsidRPr="009D6635" w:rsidRDefault="000C205C" w:rsidP="000C205C">
      <w:pPr>
        <w:jc w:val="center"/>
        <w:rPr>
          <w:b/>
          <w:lang w:val="lv-LV" w:eastAsia="lv-LV"/>
        </w:rPr>
      </w:pPr>
      <w:r w:rsidRPr="009D6635">
        <w:rPr>
          <w:b/>
          <w:lang w:val="lv-LV" w:eastAsia="lv-LV"/>
        </w:rPr>
        <w:t>Ropažu novada pašvaldības domes saistošajiem noteikumiem Nr.</w:t>
      </w:r>
    </w:p>
    <w:p w14:paraId="2742D9FD" w14:textId="77777777" w:rsidR="000C205C" w:rsidRPr="009D6635" w:rsidRDefault="000C205C" w:rsidP="000C205C">
      <w:pPr>
        <w:jc w:val="center"/>
        <w:rPr>
          <w:rFonts w:eastAsia="Calibri"/>
          <w:b/>
          <w:color w:val="000000"/>
          <w:lang w:val="lv-LV" w:eastAsia="lv-LV"/>
        </w:rPr>
      </w:pPr>
      <w:r w:rsidRPr="009D6635">
        <w:rPr>
          <w:rFonts w:eastAsia="SimSun"/>
          <w:b/>
          <w:kern w:val="3"/>
          <w:lang w:val="lv-LV"/>
        </w:rPr>
        <w:t xml:space="preserve"> “</w:t>
      </w:r>
      <w:r w:rsidRPr="001B0DE7">
        <w:rPr>
          <w:b/>
          <w:color w:val="000000"/>
          <w:kern w:val="3"/>
          <w:lang w:val="lv-LV"/>
        </w:rPr>
        <w:t>Par kārtību, kādā Ropažu novada pašvaldība piedalās pašvaldības nozīmes ceļa vai ielas būvniecībā un uzturēšanā</w:t>
      </w:r>
      <w:r w:rsidRPr="009D6635">
        <w:rPr>
          <w:rFonts w:eastAsia="Calibri"/>
          <w:b/>
          <w:bCs/>
          <w:lang w:val="lv-LV"/>
        </w:rPr>
        <w:t>”</w:t>
      </w:r>
    </w:p>
    <w:p w14:paraId="4AB175AF" w14:textId="77777777" w:rsidR="000C205C" w:rsidRPr="009D6635" w:rsidRDefault="000C205C" w:rsidP="000C205C">
      <w:pPr>
        <w:widowControl w:val="0"/>
        <w:suppressAutoHyphens/>
        <w:autoSpaceDN w:val="0"/>
        <w:jc w:val="center"/>
        <w:textAlignment w:val="baseline"/>
        <w:rPr>
          <w:rFonts w:eastAsia="SimSun"/>
          <w:kern w:val="3"/>
          <w:lang w:val="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08"/>
        <w:gridCol w:w="6741"/>
      </w:tblGrid>
      <w:tr w:rsidR="000C205C" w:rsidRPr="009D6635" w14:paraId="69B89874" w14:textId="77777777">
        <w:trPr>
          <w:tblCellSpacing w:w="15" w:type="dxa"/>
        </w:trPr>
        <w:tc>
          <w:tcPr>
            <w:tcW w:w="1249" w:type="pct"/>
            <w:tcBorders>
              <w:top w:val="outset" w:sz="6" w:space="0" w:color="auto"/>
              <w:left w:val="outset" w:sz="6" w:space="0" w:color="auto"/>
              <w:bottom w:val="outset" w:sz="6" w:space="0" w:color="auto"/>
              <w:right w:val="outset" w:sz="6" w:space="0" w:color="auto"/>
            </w:tcBorders>
            <w:hideMark/>
          </w:tcPr>
          <w:p w14:paraId="14FC8BF3" w14:textId="77777777" w:rsidR="000C205C" w:rsidRPr="009D6635" w:rsidRDefault="000C205C">
            <w:pPr>
              <w:spacing w:beforeAutospacing="1" w:line="256" w:lineRule="auto"/>
              <w:rPr>
                <w:lang w:val="lv-LV" w:eastAsia="lv-LV"/>
              </w:rPr>
            </w:pPr>
            <w:r w:rsidRPr="009D6635">
              <w:rPr>
                <w:b/>
                <w:bCs/>
                <w:lang w:val="lv-LV" w:eastAsia="lv-LV"/>
              </w:rPr>
              <w:t>Paskaidrojuma raksta sadaļas</w:t>
            </w:r>
          </w:p>
        </w:tc>
        <w:tc>
          <w:tcPr>
            <w:tcW w:w="3697" w:type="pct"/>
            <w:tcBorders>
              <w:top w:val="outset" w:sz="6" w:space="0" w:color="auto"/>
              <w:left w:val="outset" w:sz="6" w:space="0" w:color="auto"/>
              <w:bottom w:val="outset" w:sz="6" w:space="0" w:color="auto"/>
              <w:right w:val="outset" w:sz="6" w:space="0" w:color="auto"/>
            </w:tcBorders>
            <w:vAlign w:val="center"/>
            <w:hideMark/>
          </w:tcPr>
          <w:p w14:paraId="3791A6CB" w14:textId="77777777" w:rsidR="000C205C" w:rsidRPr="009D6635" w:rsidRDefault="000C205C">
            <w:pPr>
              <w:spacing w:beforeAutospacing="1" w:line="256" w:lineRule="auto"/>
              <w:rPr>
                <w:lang w:val="lv-LV" w:eastAsia="lv-LV"/>
              </w:rPr>
            </w:pPr>
            <w:r w:rsidRPr="009D6635">
              <w:rPr>
                <w:b/>
                <w:bCs/>
                <w:lang w:val="lv-LV" w:eastAsia="lv-LV"/>
              </w:rPr>
              <w:t>Norādāmā informācija</w:t>
            </w:r>
          </w:p>
        </w:tc>
      </w:tr>
      <w:tr w:rsidR="000C205C" w:rsidRPr="009D6635" w14:paraId="6DA33FB0" w14:textId="77777777">
        <w:trPr>
          <w:tblCellSpacing w:w="15" w:type="dxa"/>
        </w:trPr>
        <w:tc>
          <w:tcPr>
            <w:tcW w:w="1249" w:type="pct"/>
            <w:tcBorders>
              <w:top w:val="outset" w:sz="6" w:space="0" w:color="auto"/>
              <w:left w:val="outset" w:sz="6" w:space="0" w:color="auto"/>
              <w:bottom w:val="outset" w:sz="6" w:space="0" w:color="auto"/>
              <w:right w:val="outset" w:sz="6" w:space="0" w:color="auto"/>
            </w:tcBorders>
            <w:hideMark/>
          </w:tcPr>
          <w:p w14:paraId="69BD8AC1" w14:textId="77777777" w:rsidR="000C205C" w:rsidRPr="009D6635" w:rsidRDefault="000C205C">
            <w:pPr>
              <w:widowControl w:val="0"/>
              <w:numPr>
                <w:ilvl w:val="0"/>
                <w:numId w:val="10"/>
              </w:numPr>
              <w:tabs>
                <w:tab w:val="left" w:pos="1134"/>
                <w:tab w:val="left" w:pos="5387"/>
              </w:tabs>
              <w:suppressAutoHyphens/>
              <w:autoSpaceDN w:val="0"/>
              <w:spacing w:after="160" w:line="256" w:lineRule="auto"/>
              <w:ind w:left="194" w:firstLine="52"/>
              <w:jc w:val="both"/>
              <w:textAlignment w:val="baseline"/>
              <w:rPr>
                <w:color w:val="000000"/>
                <w:kern w:val="3"/>
                <w:lang w:val="lv-LV" w:eastAsia="lv-LV"/>
              </w:rPr>
            </w:pPr>
            <w:r w:rsidRPr="009D6635">
              <w:rPr>
                <w:color w:val="000000"/>
                <w:kern w:val="3"/>
                <w:lang w:val="lv-LV" w:eastAsia="lv-LV"/>
              </w:rPr>
              <w:t>Projekta nepieciešamības pamatojums</w:t>
            </w:r>
          </w:p>
          <w:p w14:paraId="27810E8B" w14:textId="77777777" w:rsidR="000C205C" w:rsidRPr="009D6635" w:rsidRDefault="000C205C">
            <w:pPr>
              <w:widowControl w:val="0"/>
              <w:tabs>
                <w:tab w:val="left" w:pos="651"/>
                <w:tab w:val="left" w:pos="1134"/>
                <w:tab w:val="left" w:pos="5387"/>
              </w:tabs>
              <w:suppressAutoHyphens/>
              <w:autoSpaceDN w:val="0"/>
              <w:spacing w:line="256" w:lineRule="auto"/>
              <w:jc w:val="both"/>
              <w:textAlignment w:val="baseline"/>
              <w:rPr>
                <w:color w:val="000000"/>
                <w:kern w:val="3"/>
                <w:lang w:val="lv-LV" w:eastAsia="lv-LV"/>
              </w:rPr>
            </w:pPr>
          </w:p>
        </w:tc>
        <w:tc>
          <w:tcPr>
            <w:tcW w:w="3697" w:type="pct"/>
            <w:tcBorders>
              <w:top w:val="outset" w:sz="6" w:space="0" w:color="auto"/>
              <w:left w:val="outset" w:sz="6" w:space="0" w:color="auto"/>
              <w:bottom w:val="outset" w:sz="6" w:space="0" w:color="auto"/>
              <w:right w:val="outset" w:sz="6" w:space="0" w:color="auto"/>
            </w:tcBorders>
            <w:vAlign w:val="center"/>
            <w:hideMark/>
          </w:tcPr>
          <w:p w14:paraId="1D17AAB6" w14:textId="77777777" w:rsidR="000C205C" w:rsidRDefault="000C205C">
            <w:pPr>
              <w:jc w:val="both"/>
              <w:rPr>
                <w:lang w:val="lv-LV"/>
              </w:rPr>
            </w:pPr>
            <w:r w:rsidRPr="001B0DE7">
              <w:rPr>
                <w:lang w:val="lv-LV"/>
              </w:rPr>
              <w:t>1.1. Saistošie noteikumi izstrādāti, pamatojoties uz </w:t>
            </w:r>
            <w:hyperlink r:id="rId13" w:tgtFrame="_blank" w:history="1">
              <w:r w:rsidRPr="001B0DE7">
                <w:rPr>
                  <w:rStyle w:val="Hipersaite"/>
                  <w:lang w:val="lv-LV"/>
                </w:rPr>
                <w:t>Zemes pārvaldības likumu</w:t>
              </w:r>
            </w:hyperlink>
            <w:r w:rsidRPr="001B0DE7">
              <w:rPr>
                <w:lang w:val="lv-LV"/>
              </w:rPr>
              <w:t>.</w:t>
            </w:r>
          </w:p>
          <w:p w14:paraId="2FFCD525" w14:textId="77777777" w:rsidR="000C205C" w:rsidRPr="001B0DE7" w:rsidRDefault="000C205C">
            <w:pPr>
              <w:jc w:val="both"/>
              <w:rPr>
                <w:lang w:val="lv-LV"/>
              </w:rPr>
            </w:pPr>
            <w:r>
              <w:rPr>
                <w:lang w:val="lv-LV"/>
              </w:rPr>
              <w:t>1.</w:t>
            </w:r>
            <w:r w:rsidRPr="001B0DE7">
              <w:rPr>
                <w:lang w:val="lv-LV"/>
              </w:rPr>
              <w:t>2. Saskaņā ar </w:t>
            </w:r>
            <w:hyperlink r:id="rId14" w:tgtFrame="_blank" w:history="1">
              <w:r w:rsidRPr="001B0DE7">
                <w:rPr>
                  <w:rStyle w:val="Hipersaite"/>
                  <w:lang w:val="lv-LV"/>
                </w:rPr>
                <w:t>Zemes pārvaldības likuma</w:t>
              </w:r>
            </w:hyperlink>
            <w:r w:rsidRPr="001B0DE7">
              <w:rPr>
                <w:lang w:val="lv-LV"/>
              </w:rPr>
              <w:t> </w:t>
            </w:r>
            <w:hyperlink r:id="rId15" w:anchor="p8_1" w:tgtFrame="_blank" w:history="1">
              <w:r w:rsidRPr="001B0DE7">
                <w:rPr>
                  <w:rStyle w:val="Hipersaite"/>
                  <w:lang w:val="lv-LV"/>
                </w:rPr>
                <w:t>8.</w:t>
              </w:r>
              <w:r w:rsidRPr="001B0DE7">
                <w:rPr>
                  <w:rStyle w:val="Hipersaite"/>
                  <w:vertAlign w:val="superscript"/>
                  <w:lang w:val="lv-LV"/>
                </w:rPr>
                <w:t>1</w:t>
              </w:r>
              <w:r w:rsidRPr="001B0DE7">
                <w:rPr>
                  <w:rStyle w:val="Hipersaite"/>
                  <w:lang w:val="lv-LV"/>
                </w:rPr>
                <w:t> panta</w:t>
              </w:r>
            </w:hyperlink>
            <w:r w:rsidRPr="001B0DE7">
              <w:rPr>
                <w:lang w:val="lv-LV"/>
              </w:rPr>
              <w:t> ceturto daļu pašvaldības dome izdod saistošos noteikumus, kuros paredz kārtību, kādā pašvaldība piedalās pašvaldības nozīmes ceļa vai ielas būvniecībā, kā arī kārtību, kādā pašvaldība sedz izmaksas par pašvaldības nozīmes ceļa vai ielas būvniecību.</w:t>
            </w:r>
          </w:p>
          <w:p w14:paraId="1189BBCB" w14:textId="77777777" w:rsidR="000C205C" w:rsidRPr="001B0DE7" w:rsidRDefault="000C205C">
            <w:pPr>
              <w:jc w:val="both"/>
              <w:rPr>
                <w:lang w:val="lv-LV"/>
              </w:rPr>
            </w:pPr>
            <w:r w:rsidRPr="001B0DE7">
              <w:rPr>
                <w:lang w:val="lv-LV"/>
              </w:rPr>
              <w:t>1.3. Saistošo noteikumu izdošanas mērķis ir noteikt kārtību, kādā pašvaldība sedz izmaksas par pašvaldības nozīmes ceļa vai ielas būvniecību</w:t>
            </w:r>
            <w:r w:rsidR="0049664C">
              <w:rPr>
                <w:lang w:val="lv-LV"/>
              </w:rPr>
              <w:t xml:space="preserve"> un uzturēšanu</w:t>
            </w:r>
            <w:r w:rsidRPr="001B0DE7">
              <w:rPr>
                <w:lang w:val="lv-LV"/>
              </w:rPr>
              <w:t>.</w:t>
            </w:r>
          </w:p>
          <w:p w14:paraId="6BF61BEE" w14:textId="77777777" w:rsidR="000C205C" w:rsidRPr="001B0DE7" w:rsidRDefault="000C205C">
            <w:pPr>
              <w:jc w:val="both"/>
              <w:rPr>
                <w:lang w:val="lv-LV"/>
              </w:rPr>
            </w:pPr>
            <w:r w:rsidRPr="001B0DE7">
              <w:rPr>
                <w:lang w:val="lv-LV"/>
              </w:rPr>
              <w:t>1.4. Saistošie noteikumi nosaka pašvaldības nozīmes ceļu vai ielu būvniecības finansēšanu.</w:t>
            </w:r>
          </w:p>
          <w:p w14:paraId="5B9A7AB6" w14:textId="77777777" w:rsidR="000C205C" w:rsidRPr="009D6635" w:rsidRDefault="000C205C">
            <w:pPr>
              <w:jc w:val="both"/>
              <w:rPr>
                <w:lang w:val="lv-LV"/>
              </w:rPr>
            </w:pPr>
          </w:p>
          <w:p w14:paraId="50627EB1" w14:textId="77777777" w:rsidR="000C205C" w:rsidRPr="009D6635" w:rsidRDefault="000C205C">
            <w:pPr>
              <w:spacing w:after="160" w:line="259" w:lineRule="auto"/>
              <w:ind w:right="-1"/>
              <w:jc w:val="both"/>
              <w:rPr>
                <w:rFonts w:eastAsia="Calibri"/>
                <w:lang w:val="lv-LV"/>
              </w:rPr>
            </w:pPr>
          </w:p>
        </w:tc>
      </w:tr>
      <w:tr w:rsidR="000C205C" w:rsidRPr="009D6635" w14:paraId="39A56DEF" w14:textId="77777777">
        <w:trPr>
          <w:tblCellSpacing w:w="15" w:type="dxa"/>
        </w:trPr>
        <w:tc>
          <w:tcPr>
            <w:tcW w:w="1249" w:type="pct"/>
            <w:tcBorders>
              <w:top w:val="outset" w:sz="6" w:space="0" w:color="auto"/>
              <w:left w:val="outset" w:sz="6" w:space="0" w:color="auto"/>
              <w:bottom w:val="outset" w:sz="6" w:space="0" w:color="auto"/>
              <w:right w:val="outset" w:sz="6" w:space="0" w:color="auto"/>
            </w:tcBorders>
            <w:hideMark/>
          </w:tcPr>
          <w:p w14:paraId="2ACF38A7" w14:textId="77777777" w:rsidR="000C205C" w:rsidRPr="009D6635" w:rsidRDefault="000C205C">
            <w:pPr>
              <w:widowControl w:val="0"/>
              <w:numPr>
                <w:ilvl w:val="0"/>
                <w:numId w:val="10"/>
              </w:numPr>
              <w:tabs>
                <w:tab w:val="left" w:pos="1134"/>
                <w:tab w:val="left" w:pos="5387"/>
              </w:tabs>
              <w:suppressAutoHyphens/>
              <w:autoSpaceDN w:val="0"/>
              <w:spacing w:after="160" w:line="256" w:lineRule="auto"/>
              <w:ind w:left="52" w:firstLine="284"/>
              <w:jc w:val="both"/>
              <w:textAlignment w:val="baseline"/>
              <w:rPr>
                <w:rFonts w:eastAsia="SimSun"/>
                <w:kern w:val="3"/>
                <w:lang w:val="lv-LV"/>
              </w:rPr>
            </w:pPr>
            <w:r w:rsidRPr="009D6635">
              <w:rPr>
                <w:color w:val="000000"/>
                <w:kern w:val="3"/>
                <w:lang w:val="lv-LV" w:eastAsia="lv-LV"/>
              </w:rPr>
              <w:t>Īss projekta satura izklāsts</w:t>
            </w:r>
          </w:p>
        </w:tc>
        <w:tc>
          <w:tcPr>
            <w:tcW w:w="3697" w:type="pct"/>
            <w:tcBorders>
              <w:top w:val="outset" w:sz="6" w:space="0" w:color="auto"/>
              <w:left w:val="outset" w:sz="6" w:space="0" w:color="auto"/>
              <w:bottom w:val="outset" w:sz="6" w:space="0" w:color="auto"/>
              <w:right w:val="outset" w:sz="6" w:space="0" w:color="auto"/>
            </w:tcBorders>
            <w:vAlign w:val="center"/>
            <w:hideMark/>
          </w:tcPr>
          <w:p w14:paraId="6ABD1FEE" w14:textId="77777777" w:rsidR="000C205C" w:rsidRDefault="000C205C">
            <w:pPr>
              <w:widowControl w:val="0"/>
              <w:suppressAutoHyphens/>
              <w:autoSpaceDN w:val="0"/>
              <w:jc w:val="both"/>
              <w:textAlignment w:val="baseline"/>
              <w:rPr>
                <w:lang w:val="lv-LV"/>
              </w:rPr>
            </w:pPr>
            <w:r w:rsidRPr="00F929D3">
              <w:rPr>
                <w:lang w:val="lv-LV"/>
              </w:rPr>
              <w:t>2.1. Saistošie noteikumi nepieciešami, lai:</w:t>
            </w:r>
          </w:p>
          <w:p w14:paraId="747ECF50" w14:textId="77777777" w:rsidR="000C205C" w:rsidRPr="00F929D3" w:rsidRDefault="000C205C">
            <w:pPr>
              <w:widowControl w:val="0"/>
              <w:suppressAutoHyphens/>
              <w:autoSpaceDN w:val="0"/>
              <w:jc w:val="both"/>
              <w:textAlignment w:val="baseline"/>
              <w:rPr>
                <w:lang w:val="lv-LV"/>
              </w:rPr>
            </w:pPr>
            <w:r w:rsidRPr="00F929D3">
              <w:rPr>
                <w:lang w:val="lv-LV"/>
              </w:rPr>
              <w:t>2.1.1. nosakot pašvaldības nozīmes ceļa vai ielas statusu (privātā īpašuma lietošanas tiesību aprobežojums) nekustamajam īpašumam vai tā daļai, tiktu noteikta kārtība, kādā pašvaldība sedz izmaksas par pašvaldības nozīmes ceļa vai ielas būvniecību;</w:t>
            </w:r>
          </w:p>
          <w:p w14:paraId="3FE438CF" w14:textId="77777777" w:rsidR="000C205C" w:rsidRPr="00F929D3" w:rsidRDefault="000C205C">
            <w:pPr>
              <w:widowControl w:val="0"/>
              <w:suppressAutoHyphens/>
              <w:autoSpaceDN w:val="0"/>
              <w:jc w:val="both"/>
              <w:textAlignment w:val="baseline"/>
              <w:rPr>
                <w:lang w:val="lv-LV"/>
              </w:rPr>
            </w:pPr>
            <w:r w:rsidRPr="00F929D3">
              <w:rPr>
                <w:lang w:val="lv-LV"/>
              </w:rPr>
              <w:lastRenderedPageBreak/>
              <w:t xml:space="preserve">2.1.2. veicinātu </w:t>
            </w:r>
            <w:r>
              <w:rPr>
                <w:lang w:val="lv-LV"/>
              </w:rPr>
              <w:t>Ropažu</w:t>
            </w:r>
            <w:r w:rsidRPr="00F929D3">
              <w:rPr>
                <w:lang w:val="lv-LV"/>
              </w:rPr>
              <w:t xml:space="preserve"> novada attīstību, nodrošinot vienotu ceļu un ielu tīklu pašvaldībā un sabiedrības iespējas un tiesības ikvienam to izmantot.</w:t>
            </w:r>
          </w:p>
          <w:p w14:paraId="316423B5" w14:textId="77777777" w:rsidR="000C205C" w:rsidRPr="00F929D3" w:rsidRDefault="000C205C">
            <w:pPr>
              <w:widowControl w:val="0"/>
              <w:suppressAutoHyphens/>
              <w:autoSpaceDN w:val="0"/>
              <w:jc w:val="both"/>
              <w:textAlignment w:val="baseline"/>
              <w:rPr>
                <w:lang w:val="lv-LV"/>
              </w:rPr>
            </w:pPr>
          </w:p>
          <w:p w14:paraId="69BAADAB" w14:textId="77777777" w:rsidR="000C205C" w:rsidRPr="009D6635" w:rsidRDefault="000C205C">
            <w:pPr>
              <w:widowControl w:val="0"/>
              <w:suppressAutoHyphens/>
              <w:autoSpaceDN w:val="0"/>
              <w:jc w:val="both"/>
              <w:textAlignment w:val="baseline"/>
              <w:rPr>
                <w:rFonts w:eastAsia="Calibri"/>
                <w:lang w:val="lv-LV"/>
              </w:rPr>
            </w:pPr>
            <w:r w:rsidRPr="00F929D3">
              <w:rPr>
                <w:lang w:val="lv-LV"/>
              </w:rPr>
              <w:t>2.2. Administratīvo teritoriju un apdzīvoto vietu likuma pārejas noteikumu 17. punkts paredz, ka 2021. gada pašvaldību vēlēšanās ievēlētā novada dome izvērtē novadu veidojošo bijušo pašvaldību pieņemtos saistošos noteikumus un pieņem jaunus novada saistošos noteikumus.</w:t>
            </w:r>
          </w:p>
        </w:tc>
      </w:tr>
      <w:tr w:rsidR="000C205C" w:rsidRPr="009D6635" w14:paraId="2B4AD367" w14:textId="77777777">
        <w:trPr>
          <w:trHeight w:val="765"/>
          <w:tblCellSpacing w:w="15" w:type="dxa"/>
        </w:trPr>
        <w:tc>
          <w:tcPr>
            <w:tcW w:w="1249" w:type="pct"/>
            <w:tcBorders>
              <w:top w:val="outset" w:sz="6" w:space="0" w:color="auto"/>
              <w:left w:val="outset" w:sz="6" w:space="0" w:color="auto"/>
              <w:bottom w:val="outset" w:sz="6" w:space="0" w:color="auto"/>
              <w:right w:val="outset" w:sz="6" w:space="0" w:color="auto"/>
            </w:tcBorders>
            <w:hideMark/>
          </w:tcPr>
          <w:p w14:paraId="1A774A7C" w14:textId="77777777" w:rsidR="000C205C" w:rsidRPr="009D6635" w:rsidRDefault="000C205C">
            <w:pPr>
              <w:widowControl w:val="0"/>
              <w:suppressAutoHyphens/>
              <w:autoSpaceDN w:val="0"/>
              <w:spacing w:after="200" w:line="256" w:lineRule="auto"/>
              <w:jc w:val="both"/>
              <w:textAlignment w:val="baseline"/>
              <w:rPr>
                <w:rFonts w:eastAsia="SimSun"/>
                <w:kern w:val="3"/>
                <w:lang w:val="lv-LV"/>
              </w:rPr>
            </w:pPr>
            <w:r w:rsidRPr="009D6635">
              <w:rPr>
                <w:rFonts w:eastAsia="SimSun"/>
                <w:kern w:val="3"/>
                <w:lang w:val="lv-LV"/>
              </w:rPr>
              <w:lastRenderedPageBreak/>
              <w:t>3. Informācija par plānoto projekta ietekmi uz pašvaldības budžetu</w:t>
            </w:r>
          </w:p>
        </w:tc>
        <w:tc>
          <w:tcPr>
            <w:tcW w:w="3697" w:type="pct"/>
            <w:tcBorders>
              <w:top w:val="outset" w:sz="6" w:space="0" w:color="auto"/>
              <w:left w:val="outset" w:sz="6" w:space="0" w:color="auto"/>
              <w:bottom w:val="outset" w:sz="6" w:space="0" w:color="auto"/>
              <w:right w:val="outset" w:sz="6" w:space="0" w:color="auto"/>
            </w:tcBorders>
            <w:vAlign w:val="center"/>
          </w:tcPr>
          <w:p w14:paraId="6D7136A9" w14:textId="77777777" w:rsidR="000C205C" w:rsidRPr="00F929D3" w:rsidRDefault="000C205C">
            <w:pPr>
              <w:autoSpaceDE w:val="0"/>
              <w:autoSpaceDN w:val="0"/>
              <w:adjustRightInd w:val="0"/>
              <w:spacing w:line="256" w:lineRule="auto"/>
              <w:jc w:val="both"/>
              <w:rPr>
                <w:color w:val="000000"/>
                <w:highlight w:val="yellow"/>
                <w:lang w:val="lv-LV"/>
              </w:rPr>
            </w:pPr>
            <w:r w:rsidRPr="00F929D3">
              <w:rPr>
                <w:color w:val="000000"/>
                <w:shd w:val="clear" w:color="auto" w:fill="FFFFFF"/>
                <w:lang w:val="lv-LV"/>
              </w:rPr>
              <w:t xml:space="preserve">Pašvaldības nozīmes ceļu vai ielu pašvaldība nosaka pašvaldības teritorijas plānojumā vai </w:t>
            </w:r>
            <w:proofErr w:type="spellStart"/>
            <w:r w:rsidRPr="00F929D3">
              <w:rPr>
                <w:color w:val="000000"/>
                <w:shd w:val="clear" w:color="auto" w:fill="FFFFFF"/>
                <w:lang w:val="lv-LV"/>
              </w:rPr>
              <w:t>lokālplānojumā</w:t>
            </w:r>
            <w:proofErr w:type="spellEnd"/>
            <w:r w:rsidRPr="00F929D3">
              <w:rPr>
                <w:color w:val="000000"/>
                <w:shd w:val="clear" w:color="auto" w:fill="FFFFFF"/>
                <w:lang w:val="lv-LV"/>
              </w:rPr>
              <w:t>, kā arī pašvaldības nozīmes ielas statusu pašvaldība var piešķirt ar atsevišķu administratīvo aktu. Ietekme uz pašvaldības budžetu tiks katru gadu izvērtēta, plānojot budžetu nākamajam gadam un ņemot vērā iedzīvotāju iesniegumus. Pašvaldības nozīmes ceļu un ielu uzturēšanai nepieciešamie līdzekļi tiks izvērtēti budžeta ietvaros un plānojot ikgadējā budžeta izdevumus.</w:t>
            </w:r>
          </w:p>
        </w:tc>
      </w:tr>
      <w:tr w:rsidR="000C205C" w:rsidRPr="009D6635" w14:paraId="575C3A06" w14:textId="77777777">
        <w:trPr>
          <w:tblCellSpacing w:w="15" w:type="dxa"/>
        </w:trPr>
        <w:tc>
          <w:tcPr>
            <w:tcW w:w="1249" w:type="pct"/>
            <w:tcBorders>
              <w:top w:val="outset" w:sz="6" w:space="0" w:color="auto"/>
              <w:left w:val="outset" w:sz="6" w:space="0" w:color="auto"/>
              <w:bottom w:val="outset" w:sz="6" w:space="0" w:color="auto"/>
              <w:right w:val="outset" w:sz="6" w:space="0" w:color="auto"/>
            </w:tcBorders>
            <w:hideMark/>
          </w:tcPr>
          <w:p w14:paraId="709CE05F" w14:textId="77777777" w:rsidR="000C205C" w:rsidRPr="009D6635" w:rsidRDefault="000C205C">
            <w:pPr>
              <w:widowControl w:val="0"/>
              <w:suppressAutoHyphens/>
              <w:autoSpaceDN w:val="0"/>
              <w:spacing w:after="200" w:line="256" w:lineRule="auto"/>
              <w:jc w:val="both"/>
              <w:textAlignment w:val="baseline"/>
              <w:rPr>
                <w:rFonts w:eastAsia="SimSun"/>
                <w:kern w:val="3"/>
                <w:lang w:val="lv-LV"/>
              </w:rPr>
            </w:pPr>
            <w:r w:rsidRPr="009D6635">
              <w:rPr>
                <w:rFonts w:eastAsia="SimSun"/>
                <w:kern w:val="3"/>
                <w:lang w:val="lv-LV"/>
              </w:rPr>
              <w:t>4. Informācija par plānoto projekta ietekmi uz uzņēmējdarbības vidi pašvaldības teritorijā</w:t>
            </w:r>
          </w:p>
        </w:tc>
        <w:tc>
          <w:tcPr>
            <w:tcW w:w="3697" w:type="pct"/>
            <w:tcBorders>
              <w:top w:val="outset" w:sz="6" w:space="0" w:color="auto"/>
              <w:left w:val="outset" w:sz="6" w:space="0" w:color="auto"/>
              <w:bottom w:val="outset" w:sz="6" w:space="0" w:color="auto"/>
              <w:right w:val="outset" w:sz="6" w:space="0" w:color="auto"/>
            </w:tcBorders>
            <w:vAlign w:val="center"/>
            <w:hideMark/>
          </w:tcPr>
          <w:p w14:paraId="4D588111" w14:textId="77777777" w:rsidR="000C205C" w:rsidRPr="009D6635" w:rsidRDefault="000C205C">
            <w:pPr>
              <w:autoSpaceDE w:val="0"/>
              <w:autoSpaceDN w:val="0"/>
              <w:adjustRightInd w:val="0"/>
              <w:spacing w:line="256" w:lineRule="auto"/>
              <w:jc w:val="both"/>
              <w:rPr>
                <w:color w:val="000000"/>
                <w:lang w:val="lv-LV"/>
              </w:rPr>
            </w:pPr>
            <w:r w:rsidRPr="00F929D3">
              <w:rPr>
                <w:color w:val="000000"/>
                <w:lang w:val="lv-LV"/>
              </w:rPr>
              <w:t xml:space="preserve">Saistošo noteikumu </w:t>
            </w:r>
            <w:proofErr w:type="spellStart"/>
            <w:r w:rsidRPr="00F929D3">
              <w:rPr>
                <w:color w:val="000000"/>
                <w:lang w:val="lv-LV"/>
              </w:rPr>
              <w:t>mērķgrupa</w:t>
            </w:r>
            <w:proofErr w:type="spellEnd"/>
            <w:r w:rsidRPr="00F929D3">
              <w:rPr>
                <w:color w:val="000000"/>
                <w:lang w:val="lv-LV"/>
              </w:rPr>
              <w:t xml:space="preserve"> ir sabiedrība kopumā</w:t>
            </w:r>
            <w:r>
              <w:rPr>
                <w:color w:val="000000"/>
                <w:lang w:val="lv-LV"/>
              </w:rPr>
              <w:t xml:space="preserve"> un </w:t>
            </w:r>
            <w:r w:rsidRPr="00F929D3">
              <w:rPr>
                <w:color w:val="000000"/>
                <w:lang w:val="lv-LV"/>
              </w:rPr>
              <w:t xml:space="preserve">uzņēmēji </w:t>
            </w:r>
            <w:r>
              <w:rPr>
                <w:color w:val="000000"/>
                <w:lang w:val="lv-LV"/>
              </w:rPr>
              <w:t>Ropažu</w:t>
            </w:r>
            <w:r w:rsidRPr="00F929D3">
              <w:rPr>
                <w:color w:val="000000"/>
                <w:lang w:val="lv-LV"/>
              </w:rPr>
              <w:t xml:space="preserve"> novada teritorijā.</w:t>
            </w:r>
          </w:p>
        </w:tc>
      </w:tr>
      <w:tr w:rsidR="000C205C" w:rsidRPr="009D6635" w14:paraId="38B8ACAF" w14:textId="77777777">
        <w:trPr>
          <w:tblCellSpacing w:w="15" w:type="dxa"/>
        </w:trPr>
        <w:tc>
          <w:tcPr>
            <w:tcW w:w="1249" w:type="pct"/>
            <w:tcBorders>
              <w:top w:val="outset" w:sz="6" w:space="0" w:color="auto"/>
              <w:left w:val="outset" w:sz="6" w:space="0" w:color="auto"/>
              <w:bottom w:val="outset" w:sz="6" w:space="0" w:color="auto"/>
              <w:right w:val="outset" w:sz="6" w:space="0" w:color="auto"/>
            </w:tcBorders>
            <w:hideMark/>
          </w:tcPr>
          <w:p w14:paraId="082AD1A6" w14:textId="77777777" w:rsidR="000C205C" w:rsidRPr="009D6635" w:rsidRDefault="000C205C">
            <w:pPr>
              <w:widowControl w:val="0"/>
              <w:suppressAutoHyphens/>
              <w:autoSpaceDN w:val="0"/>
              <w:spacing w:after="200" w:line="256" w:lineRule="auto"/>
              <w:jc w:val="both"/>
              <w:textAlignment w:val="baseline"/>
              <w:rPr>
                <w:rFonts w:eastAsia="SimSun"/>
                <w:kern w:val="3"/>
                <w:lang w:val="lv-LV"/>
              </w:rPr>
            </w:pPr>
            <w:r w:rsidRPr="009D6635">
              <w:rPr>
                <w:rFonts w:eastAsia="SimSun"/>
                <w:kern w:val="3"/>
                <w:lang w:val="lv-LV"/>
              </w:rPr>
              <w:t>5. Informācija par administratīvajām procedūrām</w:t>
            </w:r>
          </w:p>
        </w:tc>
        <w:tc>
          <w:tcPr>
            <w:tcW w:w="3697" w:type="pct"/>
            <w:tcBorders>
              <w:top w:val="outset" w:sz="6" w:space="0" w:color="auto"/>
              <w:left w:val="outset" w:sz="6" w:space="0" w:color="auto"/>
              <w:bottom w:val="outset" w:sz="6" w:space="0" w:color="auto"/>
              <w:right w:val="outset" w:sz="6" w:space="0" w:color="auto"/>
            </w:tcBorders>
            <w:vAlign w:val="center"/>
            <w:hideMark/>
          </w:tcPr>
          <w:p w14:paraId="6DB97C22" w14:textId="77777777" w:rsidR="000C205C" w:rsidRDefault="000C205C">
            <w:pPr>
              <w:widowControl w:val="0"/>
              <w:suppressAutoHyphens/>
              <w:autoSpaceDN w:val="0"/>
              <w:spacing w:after="200" w:line="256" w:lineRule="auto"/>
              <w:jc w:val="both"/>
              <w:textAlignment w:val="baseline"/>
              <w:rPr>
                <w:lang w:val="lv-LV"/>
              </w:rPr>
            </w:pPr>
            <w:r>
              <w:rPr>
                <w:lang w:val="lv-LV"/>
              </w:rPr>
              <w:t xml:space="preserve">5.1. </w:t>
            </w:r>
            <w:r w:rsidRPr="00F929D3">
              <w:rPr>
                <w:lang w:val="lv-LV"/>
              </w:rPr>
              <w:t xml:space="preserve">Saistošo noteikumu izpildi nodrošina </w:t>
            </w:r>
            <w:r>
              <w:rPr>
                <w:lang w:val="lv-LV"/>
              </w:rPr>
              <w:t>Ropažu</w:t>
            </w:r>
            <w:r w:rsidRPr="00F929D3">
              <w:rPr>
                <w:lang w:val="lv-LV"/>
              </w:rPr>
              <w:t xml:space="preserve"> novada pašvaldība.</w:t>
            </w:r>
          </w:p>
          <w:p w14:paraId="7FDC1258" w14:textId="77777777" w:rsidR="000C205C" w:rsidRPr="00F929D3" w:rsidRDefault="000C205C">
            <w:pPr>
              <w:widowControl w:val="0"/>
              <w:suppressAutoHyphens/>
              <w:autoSpaceDN w:val="0"/>
              <w:spacing w:after="200" w:line="256" w:lineRule="auto"/>
              <w:jc w:val="both"/>
              <w:textAlignment w:val="baseline"/>
              <w:rPr>
                <w:rFonts w:eastAsia="SimSun"/>
                <w:kern w:val="3"/>
                <w:lang w:val="lv-LV"/>
              </w:rPr>
            </w:pPr>
            <w:r w:rsidRPr="00F929D3">
              <w:rPr>
                <w:lang w:val="lv-LV"/>
              </w:rPr>
              <w:t xml:space="preserve">5.2. </w:t>
            </w:r>
            <w:r>
              <w:rPr>
                <w:lang w:val="lv-LV"/>
              </w:rPr>
              <w:t>Ropažu</w:t>
            </w:r>
            <w:r w:rsidRPr="00F929D3">
              <w:rPr>
                <w:lang w:val="lv-LV"/>
              </w:rPr>
              <w:t xml:space="preserve"> novada pašvaldība ir institūcija, kurās fiziska vai juridiska persona var vērsties saistošo noteikumu piemērošanas jautājumos.</w:t>
            </w:r>
          </w:p>
        </w:tc>
      </w:tr>
      <w:tr w:rsidR="000C205C" w:rsidRPr="009D6635" w14:paraId="621D43DA" w14:textId="77777777">
        <w:trPr>
          <w:tblCellSpacing w:w="15" w:type="dxa"/>
        </w:trPr>
        <w:tc>
          <w:tcPr>
            <w:tcW w:w="1249" w:type="pct"/>
            <w:tcBorders>
              <w:top w:val="outset" w:sz="6" w:space="0" w:color="auto"/>
              <w:left w:val="outset" w:sz="6" w:space="0" w:color="auto"/>
              <w:bottom w:val="outset" w:sz="6" w:space="0" w:color="auto"/>
              <w:right w:val="outset" w:sz="6" w:space="0" w:color="auto"/>
            </w:tcBorders>
            <w:hideMark/>
          </w:tcPr>
          <w:p w14:paraId="1FC59303" w14:textId="77777777" w:rsidR="000C205C" w:rsidRPr="009D6635" w:rsidRDefault="000C205C">
            <w:pPr>
              <w:widowControl w:val="0"/>
              <w:suppressAutoHyphens/>
              <w:autoSpaceDN w:val="0"/>
              <w:spacing w:after="200" w:line="256" w:lineRule="auto"/>
              <w:jc w:val="both"/>
              <w:textAlignment w:val="baseline"/>
              <w:rPr>
                <w:rFonts w:eastAsia="SimSun"/>
                <w:kern w:val="3"/>
                <w:lang w:val="lv-LV"/>
              </w:rPr>
            </w:pPr>
            <w:r w:rsidRPr="009D6635">
              <w:rPr>
                <w:rFonts w:eastAsia="SimSun"/>
                <w:kern w:val="3"/>
                <w:lang w:val="lv-LV"/>
              </w:rPr>
              <w:t>6. Informācija par konsultācijām ar privātpersonām</w:t>
            </w:r>
          </w:p>
        </w:tc>
        <w:tc>
          <w:tcPr>
            <w:tcW w:w="3697" w:type="pct"/>
            <w:tcBorders>
              <w:top w:val="outset" w:sz="6" w:space="0" w:color="auto"/>
              <w:left w:val="outset" w:sz="6" w:space="0" w:color="auto"/>
              <w:bottom w:val="outset" w:sz="6" w:space="0" w:color="auto"/>
              <w:right w:val="outset" w:sz="6" w:space="0" w:color="auto"/>
            </w:tcBorders>
            <w:vAlign w:val="center"/>
            <w:hideMark/>
          </w:tcPr>
          <w:p w14:paraId="79A5A0F8" w14:textId="77777777" w:rsidR="000C205C" w:rsidRPr="009D6635" w:rsidRDefault="000C205C">
            <w:pPr>
              <w:spacing w:line="256" w:lineRule="auto"/>
              <w:jc w:val="both"/>
              <w:rPr>
                <w:lang w:val="lv-LV"/>
              </w:rPr>
            </w:pPr>
            <w:r w:rsidRPr="009D6635">
              <w:rPr>
                <w:rFonts w:eastAsia="SimSun"/>
                <w:kern w:val="3"/>
                <w:lang w:val="lv-LV"/>
              </w:rPr>
              <w:t xml:space="preserve"> </w:t>
            </w:r>
            <w:r w:rsidRPr="009D6635">
              <w:rPr>
                <w:lang w:val="lv-LV"/>
              </w:rPr>
              <w:t xml:space="preserve">Sabiedrības līdzdalības veids - priekšlikumu un iebildumu ievērtēšana pēc projekta publicēšanas pašvaldības tīmekļa vietnē internetā </w:t>
            </w:r>
            <w:hyperlink r:id="rId16" w:history="1">
              <w:r w:rsidRPr="009D6635">
                <w:rPr>
                  <w:rStyle w:val="Hipersaite"/>
                  <w:lang w:val="lv-LV"/>
                </w:rPr>
                <w:t>www.ropazi.lv</w:t>
              </w:r>
            </w:hyperlink>
            <w:r w:rsidRPr="009D6635">
              <w:rPr>
                <w:lang w:val="lv-LV"/>
              </w:rPr>
              <w:t>.</w:t>
            </w:r>
          </w:p>
        </w:tc>
      </w:tr>
    </w:tbl>
    <w:p w14:paraId="17C0E27B" w14:textId="77777777" w:rsidR="000C205C" w:rsidRPr="009D6635" w:rsidRDefault="000C205C" w:rsidP="000C205C">
      <w:pPr>
        <w:widowControl w:val="0"/>
        <w:suppressAutoHyphens/>
        <w:autoSpaceDN w:val="0"/>
        <w:spacing w:line="276" w:lineRule="auto"/>
        <w:textAlignment w:val="baseline"/>
        <w:rPr>
          <w:rFonts w:eastAsia="SimSun"/>
          <w:color w:val="000000"/>
          <w:kern w:val="3"/>
          <w:lang w:val="lv-LV"/>
        </w:rPr>
      </w:pPr>
    </w:p>
    <w:p w14:paraId="5DBD4BD1" w14:textId="77777777" w:rsidR="000C205C" w:rsidRPr="009D6635" w:rsidRDefault="000C205C" w:rsidP="000C205C">
      <w:pPr>
        <w:widowControl w:val="0"/>
        <w:suppressAutoHyphens/>
        <w:autoSpaceDN w:val="0"/>
        <w:spacing w:line="276" w:lineRule="auto"/>
        <w:textAlignment w:val="baseline"/>
        <w:rPr>
          <w:rFonts w:eastAsia="SimSun"/>
          <w:color w:val="000000"/>
          <w:kern w:val="3"/>
          <w:lang w:val="lv-LV"/>
        </w:rPr>
      </w:pPr>
      <w:r w:rsidRPr="009D6635">
        <w:rPr>
          <w:rFonts w:eastAsia="SimSun"/>
          <w:color w:val="000000"/>
          <w:kern w:val="3"/>
          <w:lang w:val="lv-LV"/>
        </w:rPr>
        <w:t xml:space="preserve">Ropažu novada pašvaldības </w:t>
      </w:r>
    </w:p>
    <w:p w14:paraId="4212878A" w14:textId="77777777" w:rsidR="000C205C" w:rsidRPr="009D6635" w:rsidRDefault="000C205C" w:rsidP="000C205C">
      <w:pPr>
        <w:widowControl w:val="0"/>
        <w:suppressAutoHyphens/>
        <w:autoSpaceDN w:val="0"/>
        <w:spacing w:line="276" w:lineRule="auto"/>
        <w:textAlignment w:val="baseline"/>
        <w:rPr>
          <w:rFonts w:eastAsia="SimSun"/>
          <w:color w:val="000000"/>
          <w:kern w:val="3"/>
          <w:lang w:val="lv-LV"/>
        </w:rPr>
      </w:pPr>
      <w:r w:rsidRPr="009D6635">
        <w:rPr>
          <w:rFonts w:eastAsia="SimSun"/>
          <w:color w:val="000000"/>
          <w:kern w:val="3"/>
          <w:lang w:val="lv-LV"/>
        </w:rPr>
        <w:t>domes priekšsēdētāja</w:t>
      </w:r>
      <w:r w:rsidRPr="009D6635">
        <w:rPr>
          <w:rFonts w:eastAsia="SimSun"/>
          <w:color w:val="000000"/>
          <w:kern w:val="3"/>
          <w:lang w:val="lv-LV"/>
        </w:rPr>
        <w:tab/>
      </w:r>
      <w:r w:rsidRPr="009D6635">
        <w:rPr>
          <w:rFonts w:eastAsia="SimSun"/>
          <w:color w:val="000000"/>
          <w:kern w:val="3"/>
          <w:lang w:val="lv-LV"/>
        </w:rPr>
        <w:tab/>
        <w:t xml:space="preserve">                                                </w:t>
      </w:r>
      <w:proofErr w:type="spellStart"/>
      <w:r w:rsidRPr="009D6635">
        <w:rPr>
          <w:rFonts w:eastAsia="SimSun"/>
          <w:color w:val="000000"/>
          <w:kern w:val="3"/>
          <w:lang w:val="lv-LV"/>
        </w:rPr>
        <w:t>V.Paulāne</w:t>
      </w:r>
      <w:proofErr w:type="spellEnd"/>
    </w:p>
    <w:p w14:paraId="5BE68136" w14:textId="77777777" w:rsidR="00125CB7" w:rsidRPr="00F64E2A" w:rsidRDefault="00125CB7" w:rsidP="00125CB7">
      <w:pPr>
        <w:spacing w:after="160" w:line="259" w:lineRule="auto"/>
        <w:rPr>
          <w:rFonts w:ascii="Calibri" w:eastAsia="Calibri" w:hAnsi="Calibri"/>
          <w:sz w:val="22"/>
          <w:szCs w:val="22"/>
          <w:lang w:val="lv-LV"/>
        </w:rPr>
      </w:pPr>
    </w:p>
    <w:p w14:paraId="34F7EAC8" w14:textId="77777777" w:rsidR="007F3648" w:rsidRPr="006246D3" w:rsidRDefault="007F3648" w:rsidP="00696C7F">
      <w:pPr>
        <w:rPr>
          <w:lang w:val="lv-LV"/>
        </w:rPr>
      </w:pPr>
      <w:r w:rsidRPr="00F64E2A">
        <w:rPr>
          <w:rFonts w:eastAsia="Times New Roman"/>
          <w:lang w:val="lv-LV"/>
        </w:rPr>
        <w:t xml:space="preserve">     </w:t>
      </w:r>
    </w:p>
    <w:sectPr w:rsidR="007F3648" w:rsidRPr="006246D3" w:rsidSect="00376BEB">
      <w:headerReference w:type="default" r:id="rId17"/>
      <w:footerReference w:type="even" r:id="rId18"/>
      <w:footerReference w:type="default" r:id="rId19"/>
      <w:pgSz w:w="11900" w:h="16840"/>
      <w:pgMar w:top="1134" w:right="1134" w:bottom="1134" w:left="1701" w:header="709"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4D00" w14:textId="77777777" w:rsidR="00E55AE0" w:rsidRDefault="00E55AE0" w:rsidP="00376BEB">
      <w:r>
        <w:separator/>
      </w:r>
    </w:p>
  </w:endnote>
  <w:endnote w:type="continuationSeparator" w:id="0">
    <w:p w14:paraId="163EBA60" w14:textId="77777777" w:rsidR="00E55AE0" w:rsidRDefault="00E55AE0" w:rsidP="0037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E636" w14:textId="77777777" w:rsidR="00376BEB" w:rsidRDefault="00376BEB" w:rsidP="009F215F">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79382FB" w14:textId="77777777" w:rsidR="00376BEB" w:rsidRDefault="00376BEB" w:rsidP="00376BEB">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7199" w14:textId="77777777" w:rsidR="00376BEB" w:rsidRDefault="00376BEB" w:rsidP="009F215F">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92534">
      <w:rPr>
        <w:rStyle w:val="Lappusesnumurs"/>
        <w:noProof/>
      </w:rPr>
      <w:t>7</w:t>
    </w:r>
    <w:r>
      <w:rPr>
        <w:rStyle w:val="Lappusesnumurs"/>
      </w:rPr>
      <w:fldChar w:fldCharType="end"/>
    </w:r>
  </w:p>
  <w:p w14:paraId="5C13DA6A" w14:textId="77777777" w:rsidR="00376BEB" w:rsidRDefault="00376BEB" w:rsidP="00376BEB">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E7FD" w14:textId="77777777" w:rsidR="00E55AE0" w:rsidRDefault="00E55AE0" w:rsidP="00376BEB">
      <w:r>
        <w:separator/>
      </w:r>
    </w:p>
  </w:footnote>
  <w:footnote w:type="continuationSeparator" w:id="0">
    <w:p w14:paraId="61CAC728" w14:textId="77777777" w:rsidR="00E55AE0" w:rsidRDefault="00E55AE0" w:rsidP="00376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20F2" w14:textId="77777777" w:rsidR="00A96E7F" w:rsidRDefault="00A96E7F" w:rsidP="00A96E7F">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38A6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20DD1"/>
    <w:multiLevelType w:val="multilevel"/>
    <w:tmpl w:val="7C16DCA2"/>
    <w:lvl w:ilvl="0">
      <w:start w:val="1"/>
      <w:numFmt w:val="decimal"/>
      <w:lvlText w:val="%1."/>
      <w:lvlJc w:val="left"/>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F120E2"/>
    <w:multiLevelType w:val="multilevel"/>
    <w:tmpl w:val="B2C6D340"/>
    <w:lvl w:ilvl="0">
      <w:start w:val="1"/>
      <w:numFmt w:val="decimal"/>
      <w:lvlText w:val="%1."/>
      <w:lvlJc w:val="left"/>
      <w:pPr>
        <w:ind w:left="646" w:hanging="425"/>
      </w:pPr>
      <w:rPr>
        <w:rFonts w:ascii="Times New Roman" w:eastAsia="Times New Roman" w:hAnsi="Times New Roman" w:cs="Times New Roman" w:hint="default"/>
        <w:b w:val="0"/>
        <w:bCs w:val="0"/>
        <w:color w:val="auto"/>
        <w:spacing w:val="-3"/>
        <w:w w:val="100"/>
        <w:sz w:val="24"/>
        <w:szCs w:val="24"/>
      </w:rPr>
    </w:lvl>
    <w:lvl w:ilvl="1">
      <w:start w:val="1"/>
      <w:numFmt w:val="decimal"/>
      <w:lvlText w:val="%1.%2."/>
      <w:lvlJc w:val="left"/>
      <w:pPr>
        <w:ind w:left="1213" w:hanging="567"/>
      </w:pPr>
      <w:rPr>
        <w:rFonts w:ascii="Times New Roman" w:eastAsia="Times New Roman" w:hAnsi="Times New Roman" w:cs="Times New Roman" w:hint="default"/>
        <w:spacing w:val="-25"/>
        <w:w w:val="100"/>
        <w:sz w:val="24"/>
        <w:szCs w:val="24"/>
      </w:rPr>
    </w:lvl>
    <w:lvl w:ilvl="2">
      <w:start w:val="1"/>
      <w:numFmt w:val="decimal"/>
      <w:lvlText w:val="%1.%2.%3."/>
      <w:lvlJc w:val="left"/>
      <w:pPr>
        <w:ind w:left="1923" w:hanging="711"/>
      </w:pPr>
      <w:rPr>
        <w:rFonts w:ascii="Times New Roman" w:eastAsia="Times New Roman" w:hAnsi="Times New Roman" w:cs="Times New Roman" w:hint="default"/>
        <w:w w:val="100"/>
        <w:sz w:val="24"/>
        <w:szCs w:val="24"/>
      </w:rPr>
    </w:lvl>
    <w:lvl w:ilvl="3">
      <w:numFmt w:val="bullet"/>
      <w:lvlText w:val="•"/>
      <w:lvlJc w:val="left"/>
      <w:pPr>
        <w:ind w:left="2940" w:hanging="711"/>
      </w:pPr>
    </w:lvl>
    <w:lvl w:ilvl="4">
      <w:numFmt w:val="bullet"/>
      <w:lvlText w:val="•"/>
      <w:lvlJc w:val="left"/>
      <w:pPr>
        <w:ind w:left="3961" w:hanging="711"/>
      </w:pPr>
    </w:lvl>
    <w:lvl w:ilvl="5">
      <w:numFmt w:val="bullet"/>
      <w:lvlText w:val="•"/>
      <w:lvlJc w:val="left"/>
      <w:pPr>
        <w:ind w:left="4982" w:hanging="711"/>
      </w:pPr>
    </w:lvl>
    <w:lvl w:ilvl="6">
      <w:numFmt w:val="bullet"/>
      <w:lvlText w:val="•"/>
      <w:lvlJc w:val="left"/>
      <w:pPr>
        <w:ind w:left="6003" w:hanging="711"/>
      </w:pPr>
    </w:lvl>
    <w:lvl w:ilvl="7">
      <w:numFmt w:val="bullet"/>
      <w:lvlText w:val="•"/>
      <w:lvlJc w:val="left"/>
      <w:pPr>
        <w:ind w:left="7024" w:hanging="711"/>
      </w:pPr>
    </w:lvl>
    <w:lvl w:ilvl="8">
      <w:numFmt w:val="bullet"/>
      <w:lvlText w:val="•"/>
      <w:lvlJc w:val="left"/>
      <w:pPr>
        <w:ind w:left="8044" w:hanging="711"/>
      </w:pPr>
    </w:lvl>
  </w:abstractNum>
  <w:abstractNum w:abstractNumId="3" w15:restartNumberingAfterBreak="0">
    <w:nsid w:val="0D9540E3"/>
    <w:multiLevelType w:val="hybridMultilevel"/>
    <w:tmpl w:val="E870D77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E3C50D3"/>
    <w:multiLevelType w:val="multilevel"/>
    <w:tmpl w:val="7C16DCA2"/>
    <w:lvl w:ilvl="0">
      <w:start w:val="1"/>
      <w:numFmt w:val="decimal"/>
      <w:lvlText w:val="%1."/>
      <w:lvlJc w:val="left"/>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007A06"/>
    <w:multiLevelType w:val="multilevel"/>
    <w:tmpl w:val="206E9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D84D2D"/>
    <w:multiLevelType w:val="hybridMultilevel"/>
    <w:tmpl w:val="1F6E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F3454"/>
    <w:multiLevelType w:val="multilevel"/>
    <w:tmpl w:val="7C16DCA2"/>
    <w:lvl w:ilvl="0">
      <w:start w:val="1"/>
      <w:numFmt w:val="decimal"/>
      <w:lvlText w:val="%1."/>
      <w:lvlJc w:val="left"/>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9" w15:restartNumberingAfterBreak="0">
    <w:nsid w:val="26D624D8"/>
    <w:multiLevelType w:val="multilevel"/>
    <w:tmpl w:val="44F4C9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082836"/>
    <w:multiLevelType w:val="hybridMultilevel"/>
    <w:tmpl w:val="550C20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C55932"/>
    <w:multiLevelType w:val="hybridMultilevel"/>
    <w:tmpl w:val="3EA6B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E109D"/>
    <w:multiLevelType w:val="hybridMultilevel"/>
    <w:tmpl w:val="391A1194"/>
    <w:lvl w:ilvl="0" w:tplc="27A8A59E">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8D22AA"/>
    <w:multiLevelType w:val="multilevel"/>
    <w:tmpl w:val="BA8ABAD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2244D2"/>
    <w:multiLevelType w:val="hybridMultilevel"/>
    <w:tmpl w:val="12D0F926"/>
    <w:lvl w:ilvl="0" w:tplc="7B96958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AE6F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382C01"/>
    <w:multiLevelType w:val="multilevel"/>
    <w:tmpl w:val="355C5B2A"/>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7" w15:restartNumberingAfterBreak="0">
    <w:nsid w:val="3E9814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810FCD"/>
    <w:multiLevelType w:val="hybridMultilevel"/>
    <w:tmpl w:val="D9F87DC8"/>
    <w:lvl w:ilvl="0" w:tplc="0426000F">
      <w:start w:val="1"/>
      <w:numFmt w:val="decimal"/>
      <w:lvlText w:val="%1."/>
      <w:lvlJc w:val="left"/>
      <w:pPr>
        <w:ind w:left="1620" w:hanging="360"/>
      </w:pPr>
    </w:lvl>
    <w:lvl w:ilvl="1" w:tplc="04260019">
      <w:start w:val="1"/>
      <w:numFmt w:val="lowerLetter"/>
      <w:lvlText w:val="%2."/>
      <w:lvlJc w:val="left"/>
      <w:pPr>
        <w:ind w:left="2340" w:hanging="360"/>
      </w:pPr>
    </w:lvl>
    <w:lvl w:ilvl="2" w:tplc="0426001B">
      <w:start w:val="1"/>
      <w:numFmt w:val="lowerRoman"/>
      <w:lvlText w:val="%3."/>
      <w:lvlJc w:val="right"/>
      <w:pPr>
        <w:ind w:left="3060" w:hanging="180"/>
      </w:pPr>
    </w:lvl>
    <w:lvl w:ilvl="3" w:tplc="0426000F">
      <w:start w:val="1"/>
      <w:numFmt w:val="decimal"/>
      <w:lvlText w:val="%4."/>
      <w:lvlJc w:val="left"/>
      <w:pPr>
        <w:ind w:left="3780" w:hanging="360"/>
      </w:pPr>
    </w:lvl>
    <w:lvl w:ilvl="4" w:tplc="04260019">
      <w:start w:val="1"/>
      <w:numFmt w:val="lowerLetter"/>
      <w:lvlText w:val="%5."/>
      <w:lvlJc w:val="left"/>
      <w:pPr>
        <w:ind w:left="4500" w:hanging="360"/>
      </w:pPr>
    </w:lvl>
    <w:lvl w:ilvl="5" w:tplc="0426001B">
      <w:start w:val="1"/>
      <w:numFmt w:val="lowerRoman"/>
      <w:lvlText w:val="%6."/>
      <w:lvlJc w:val="right"/>
      <w:pPr>
        <w:ind w:left="5220" w:hanging="180"/>
      </w:pPr>
    </w:lvl>
    <w:lvl w:ilvl="6" w:tplc="0426000F">
      <w:start w:val="1"/>
      <w:numFmt w:val="decimal"/>
      <w:lvlText w:val="%7."/>
      <w:lvlJc w:val="left"/>
      <w:pPr>
        <w:ind w:left="5940" w:hanging="360"/>
      </w:pPr>
    </w:lvl>
    <w:lvl w:ilvl="7" w:tplc="04260019">
      <w:start w:val="1"/>
      <w:numFmt w:val="lowerLetter"/>
      <w:lvlText w:val="%8."/>
      <w:lvlJc w:val="left"/>
      <w:pPr>
        <w:ind w:left="6660" w:hanging="360"/>
      </w:pPr>
    </w:lvl>
    <w:lvl w:ilvl="8" w:tplc="0426001B">
      <w:start w:val="1"/>
      <w:numFmt w:val="lowerRoman"/>
      <w:lvlText w:val="%9."/>
      <w:lvlJc w:val="right"/>
      <w:pPr>
        <w:ind w:left="7380" w:hanging="180"/>
      </w:pPr>
    </w:lvl>
  </w:abstractNum>
  <w:abstractNum w:abstractNumId="19" w15:restartNumberingAfterBreak="0">
    <w:nsid w:val="480F31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1A43F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AB3B34"/>
    <w:multiLevelType w:val="multilevel"/>
    <w:tmpl w:val="7C44A34E"/>
    <w:lvl w:ilvl="0">
      <w:start w:val="1"/>
      <w:numFmt w:val="decimal"/>
      <w:lvlText w:val="%1."/>
      <w:lvlJc w:val="left"/>
      <w:pPr>
        <w:ind w:left="660" w:hanging="360"/>
      </w:pPr>
      <w:rPr>
        <w:rFonts w:hint="default"/>
      </w:rPr>
    </w:lvl>
    <w:lvl w:ilvl="1">
      <w:start w:val="1"/>
      <w:numFmt w:val="decimal"/>
      <w:isLgl/>
      <w:lvlText w:val="%1.%2."/>
      <w:lvlJc w:val="left"/>
      <w:pPr>
        <w:ind w:left="1380" w:hanging="48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2" w15:restartNumberingAfterBreak="0">
    <w:nsid w:val="5A70426C"/>
    <w:multiLevelType w:val="hybridMultilevel"/>
    <w:tmpl w:val="05C22668"/>
    <w:lvl w:ilvl="0" w:tplc="3B64F1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4576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7747DC"/>
    <w:multiLevelType w:val="hybridMultilevel"/>
    <w:tmpl w:val="FA5E9A72"/>
    <w:lvl w:ilvl="0" w:tplc="84DA03D2">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3880230"/>
    <w:multiLevelType w:val="hybridMultilevel"/>
    <w:tmpl w:val="A0289822"/>
    <w:lvl w:ilvl="0" w:tplc="B1325A60">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76736C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195413">
    <w:abstractNumId w:val="11"/>
  </w:num>
  <w:num w:numId="2" w16cid:durableId="720130292">
    <w:abstractNumId w:val="6"/>
  </w:num>
  <w:num w:numId="3" w16cid:durableId="1959797989">
    <w:abstractNumId w:val="0"/>
  </w:num>
  <w:num w:numId="4" w16cid:durableId="574358886">
    <w:abstractNumId w:val="20"/>
  </w:num>
  <w:num w:numId="5" w16cid:durableId="1481002986">
    <w:abstractNumId w:val="3"/>
  </w:num>
  <w:num w:numId="6" w16cid:durableId="170068388">
    <w:abstractNumId w:val="24"/>
  </w:num>
  <w:num w:numId="7" w16cid:durableId="411632821">
    <w:abstractNumId w:val="5"/>
  </w:num>
  <w:num w:numId="8" w16cid:durableId="11227739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1709331">
    <w:abstractNumId w:val="12"/>
  </w:num>
  <w:num w:numId="10" w16cid:durableId="1955137048">
    <w:abstractNumId w:val="8"/>
  </w:num>
  <w:num w:numId="11" w16cid:durableId="145175198">
    <w:abstractNumId w:val="15"/>
  </w:num>
  <w:num w:numId="12" w16cid:durableId="554781034">
    <w:abstractNumId w:val="7"/>
  </w:num>
  <w:num w:numId="13" w16cid:durableId="468742003">
    <w:abstractNumId w:val="1"/>
  </w:num>
  <w:num w:numId="14" w16cid:durableId="1784037412">
    <w:abstractNumId w:val="4"/>
  </w:num>
  <w:num w:numId="15" w16cid:durableId="1657568570">
    <w:abstractNumId w:val="26"/>
  </w:num>
  <w:num w:numId="16" w16cid:durableId="1757941015">
    <w:abstractNumId w:val="9"/>
  </w:num>
  <w:num w:numId="17" w16cid:durableId="1328288643">
    <w:abstractNumId w:val="23"/>
  </w:num>
  <w:num w:numId="18" w16cid:durableId="1278953469">
    <w:abstractNumId w:val="16"/>
  </w:num>
  <w:num w:numId="19" w16cid:durableId="1716856898">
    <w:abstractNumId w:val="22"/>
  </w:num>
  <w:num w:numId="20" w16cid:durableId="747578030">
    <w:abstractNumId w:val="17"/>
  </w:num>
  <w:num w:numId="21" w16cid:durableId="646670642">
    <w:abstractNumId w:val="21"/>
  </w:num>
  <w:num w:numId="22" w16cid:durableId="1917863201">
    <w:abstractNumId w:val="13"/>
  </w:num>
  <w:num w:numId="23" w16cid:durableId="138761035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16cid:durableId="720373031">
    <w:abstractNumId w:val="14"/>
  </w:num>
  <w:num w:numId="25" w16cid:durableId="1390569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162579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7160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4E"/>
    <w:rsid w:val="00001068"/>
    <w:rsid w:val="00001F4F"/>
    <w:rsid w:val="00023C12"/>
    <w:rsid w:val="0004041C"/>
    <w:rsid w:val="00044166"/>
    <w:rsid w:val="00050B7D"/>
    <w:rsid w:val="000631CF"/>
    <w:rsid w:val="00063B96"/>
    <w:rsid w:val="0007195D"/>
    <w:rsid w:val="000750F2"/>
    <w:rsid w:val="00081396"/>
    <w:rsid w:val="00081731"/>
    <w:rsid w:val="00093D2E"/>
    <w:rsid w:val="000C0ACE"/>
    <w:rsid w:val="000C205C"/>
    <w:rsid w:val="000C69CD"/>
    <w:rsid w:val="000D036A"/>
    <w:rsid w:val="000D254E"/>
    <w:rsid w:val="000D2A0F"/>
    <w:rsid w:val="000D6100"/>
    <w:rsid w:val="000E422B"/>
    <w:rsid w:val="000F0A28"/>
    <w:rsid w:val="000F5AAC"/>
    <w:rsid w:val="000F7455"/>
    <w:rsid w:val="001005E0"/>
    <w:rsid w:val="00104ABB"/>
    <w:rsid w:val="00112381"/>
    <w:rsid w:val="001138A4"/>
    <w:rsid w:val="00123EA0"/>
    <w:rsid w:val="00125424"/>
    <w:rsid w:val="00125CB7"/>
    <w:rsid w:val="00125D3A"/>
    <w:rsid w:val="0013005D"/>
    <w:rsid w:val="00141D09"/>
    <w:rsid w:val="001460F9"/>
    <w:rsid w:val="001516B4"/>
    <w:rsid w:val="00151F38"/>
    <w:rsid w:val="00161C5B"/>
    <w:rsid w:val="001818B5"/>
    <w:rsid w:val="001921D0"/>
    <w:rsid w:val="00193771"/>
    <w:rsid w:val="0019759F"/>
    <w:rsid w:val="001B0A80"/>
    <w:rsid w:val="001C03C4"/>
    <w:rsid w:val="001C212E"/>
    <w:rsid w:val="001C2F48"/>
    <w:rsid w:val="001D342F"/>
    <w:rsid w:val="001D522B"/>
    <w:rsid w:val="001D54B3"/>
    <w:rsid w:val="001E0D41"/>
    <w:rsid w:val="001E3A1B"/>
    <w:rsid w:val="001E683F"/>
    <w:rsid w:val="002006B4"/>
    <w:rsid w:val="00201731"/>
    <w:rsid w:val="00207398"/>
    <w:rsid w:val="002316E8"/>
    <w:rsid w:val="00233BE3"/>
    <w:rsid w:val="00234476"/>
    <w:rsid w:val="00241970"/>
    <w:rsid w:val="002448F9"/>
    <w:rsid w:val="00245A92"/>
    <w:rsid w:val="00277DCA"/>
    <w:rsid w:val="00280F0E"/>
    <w:rsid w:val="002915C3"/>
    <w:rsid w:val="002A62F2"/>
    <w:rsid w:val="002B04BB"/>
    <w:rsid w:val="002B4404"/>
    <w:rsid w:val="002B5477"/>
    <w:rsid w:val="002C61CD"/>
    <w:rsid w:val="002C757F"/>
    <w:rsid w:val="002D5314"/>
    <w:rsid w:val="002F5730"/>
    <w:rsid w:val="003019C3"/>
    <w:rsid w:val="00304C8D"/>
    <w:rsid w:val="003074B0"/>
    <w:rsid w:val="00311E36"/>
    <w:rsid w:val="003142D4"/>
    <w:rsid w:val="00337B38"/>
    <w:rsid w:val="00344F70"/>
    <w:rsid w:val="00364ECE"/>
    <w:rsid w:val="00370C13"/>
    <w:rsid w:val="00371CDF"/>
    <w:rsid w:val="00372E9C"/>
    <w:rsid w:val="003736AE"/>
    <w:rsid w:val="00376BEB"/>
    <w:rsid w:val="00377437"/>
    <w:rsid w:val="003776DA"/>
    <w:rsid w:val="00382B2C"/>
    <w:rsid w:val="00384DC1"/>
    <w:rsid w:val="00394EA0"/>
    <w:rsid w:val="003A063D"/>
    <w:rsid w:val="003A072E"/>
    <w:rsid w:val="003A2100"/>
    <w:rsid w:val="003B601C"/>
    <w:rsid w:val="003C52B1"/>
    <w:rsid w:val="003C6A24"/>
    <w:rsid w:val="003D14BD"/>
    <w:rsid w:val="003D43E1"/>
    <w:rsid w:val="003D77E1"/>
    <w:rsid w:val="003E155C"/>
    <w:rsid w:val="003E1FF3"/>
    <w:rsid w:val="003E7379"/>
    <w:rsid w:val="003F1B1E"/>
    <w:rsid w:val="003F2C09"/>
    <w:rsid w:val="003F4D32"/>
    <w:rsid w:val="00406324"/>
    <w:rsid w:val="00417797"/>
    <w:rsid w:val="00420AC9"/>
    <w:rsid w:val="0042129E"/>
    <w:rsid w:val="00432744"/>
    <w:rsid w:val="00434DA3"/>
    <w:rsid w:val="00435AC0"/>
    <w:rsid w:val="004371CF"/>
    <w:rsid w:val="00442984"/>
    <w:rsid w:val="00445A18"/>
    <w:rsid w:val="00463F5B"/>
    <w:rsid w:val="00472085"/>
    <w:rsid w:val="0049168D"/>
    <w:rsid w:val="00492BFE"/>
    <w:rsid w:val="0049664C"/>
    <w:rsid w:val="00496F95"/>
    <w:rsid w:val="004A5ADE"/>
    <w:rsid w:val="004B0239"/>
    <w:rsid w:val="004B0C2C"/>
    <w:rsid w:val="004B15C6"/>
    <w:rsid w:val="004B6883"/>
    <w:rsid w:val="004C0B56"/>
    <w:rsid w:val="004C47F3"/>
    <w:rsid w:val="004D024D"/>
    <w:rsid w:val="004D0843"/>
    <w:rsid w:val="004D0AC1"/>
    <w:rsid w:val="004D324A"/>
    <w:rsid w:val="004D5238"/>
    <w:rsid w:val="004D5DD6"/>
    <w:rsid w:val="004E3E4E"/>
    <w:rsid w:val="004F44AB"/>
    <w:rsid w:val="00504F45"/>
    <w:rsid w:val="0051224B"/>
    <w:rsid w:val="005123A2"/>
    <w:rsid w:val="0052144B"/>
    <w:rsid w:val="00522D4F"/>
    <w:rsid w:val="00524988"/>
    <w:rsid w:val="00526E53"/>
    <w:rsid w:val="005324AD"/>
    <w:rsid w:val="00534447"/>
    <w:rsid w:val="005349F7"/>
    <w:rsid w:val="005577C1"/>
    <w:rsid w:val="00564EA7"/>
    <w:rsid w:val="00566E71"/>
    <w:rsid w:val="00571C3C"/>
    <w:rsid w:val="005768BE"/>
    <w:rsid w:val="00577167"/>
    <w:rsid w:val="00582166"/>
    <w:rsid w:val="00584495"/>
    <w:rsid w:val="005844D6"/>
    <w:rsid w:val="00591525"/>
    <w:rsid w:val="005A380E"/>
    <w:rsid w:val="005A5B72"/>
    <w:rsid w:val="005C0CBD"/>
    <w:rsid w:val="005C4915"/>
    <w:rsid w:val="005C6869"/>
    <w:rsid w:val="005D08E0"/>
    <w:rsid w:val="005D1797"/>
    <w:rsid w:val="005D5770"/>
    <w:rsid w:val="005D65D4"/>
    <w:rsid w:val="005E08B2"/>
    <w:rsid w:val="005E1362"/>
    <w:rsid w:val="005E4C0D"/>
    <w:rsid w:val="005F52E6"/>
    <w:rsid w:val="00604A17"/>
    <w:rsid w:val="00607712"/>
    <w:rsid w:val="00623C36"/>
    <w:rsid w:val="006246D3"/>
    <w:rsid w:val="00625501"/>
    <w:rsid w:val="006330AB"/>
    <w:rsid w:val="00640D70"/>
    <w:rsid w:val="00657A5E"/>
    <w:rsid w:val="00660EBA"/>
    <w:rsid w:val="0066238D"/>
    <w:rsid w:val="00681544"/>
    <w:rsid w:val="006820BB"/>
    <w:rsid w:val="00692168"/>
    <w:rsid w:val="00692226"/>
    <w:rsid w:val="00696C7F"/>
    <w:rsid w:val="006A1786"/>
    <w:rsid w:val="006A57A8"/>
    <w:rsid w:val="006B06D5"/>
    <w:rsid w:val="006B7567"/>
    <w:rsid w:val="006C4CB0"/>
    <w:rsid w:val="006F40AE"/>
    <w:rsid w:val="006F4DD5"/>
    <w:rsid w:val="00711A6D"/>
    <w:rsid w:val="007136B2"/>
    <w:rsid w:val="007220DB"/>
    <w:rsid w:val="007335A2"/>
    <w:rsid w:val="00751858"/>
    <w:rsid w:val="007537CC"/>
    <w:rsid w:val="007539C4"/>
    <w:rsid w:val="00754550"/>
    <w:rsid w:val="00767D80"/>
    <w:rsid w:val="00770E52"/>
    <w:rsid w:val="0078141C"/>
    <w:rsid w:val="00787DF4"/>
    <w:rsid w:val="007900BC"/>
    <w:rsid w:val="007A4DEE"/>
    <w:rsid w:val="007A6716"/>
    <w:rsid w:val="007B4E16"/>
    <w:rsid w:val="007C4F3D"/>
    <w:rsid w:val="007D032D"/>
    <w:rsid w:val="007D6E3D"/>
    <w:rsid w:val="007E0D9C"/>
    <w:rsid w:val="007E37E5"/>
    <w:rsid w:val="007F3648"/>
    <w:rsid w:val="00806F74"/>
    <w:rsid w:val="00807F2D"/>
    <w:rsid w:val="00811174"/>
    <w:rsid w:val="008269D7"/>
    <w:rsid w:val="00830618"/>
    <w:rsid w:val="00853E07"/>
    <w:rsid w:val="00872F43"/>
    <w:rsid w:val="008823B5"/>
    <w:rsid w:val="0088314C"/>
    <w:rsid w:val="008868E8"/>
    <w:rsid w:val="008976A7"/>
    <w:rsid w:val="008B5C79"/>
    <w:rsid w:val="008B6A62"/>
    <w:rsid w:val="008C1C89"/>
    <w:rsid w:val="008D236D"/>
    <w:rsid w:val="008D7F6B"/>
    <w:rsid w:val="008E1ECA"/>
    <w:rsid w:val="008E5E8C"/>
    <w:rsid w:val="008F19E9"/>
    <w:rsid w:val="008F21CE"/>
    <w:rsid w:val="00900014"/>
    <w:rsid w:val="00903FA1"/>
    <w:rsid w:val="00910225"/>
    <w:rsid w:val="00913DC5"/>
    <w:rsid w:val="00930770"/>
    <w:rsid w:val="00937897"/>
    <w:rsid w:val="00952821"/>
    <w:rsid w:val="00961B21"/>
    <w:rsid w:val="00962C87"/>
    <w:rsid w:val="009656CF"/>
    <w:rsid w:val="009818E3"/>
    <w:rsid w:val="00990908"/>
    <w:rsid w:val="0099168A"/>
    <w:rsid w:val="009A1DC3"/>
    <w:rsid w:val="009A5BA6"/>
    <w:rsid w:val="009C0D8A"/>
    <w:rsid w:val="009D6635"/>
    <w:rsid w:val="009D74C5"/>
    <w:rsid w:val="009E1E1E"/>
    <w:rsid w:val="009F215F"/>
    <w:rsid w:val="009F68B1"/>
    <w:rsid w:val="00A032F6"/>
    <w:rsid w:val="00A14E7A"/>
    <w:rsid w:val="00A17F6B"/>
    <w:rsid w:val="00A30132"/>
    <w:rsid w:val="00A325FD"/>
    <w:rsid w:val="00A337D3"/>
    <w:rsid w:val="00A3710D"/>
    <w:rsid w:val="00A6170F"/>
    <w:rsid w:val="00A673E5"/>
    <w:rsid w:val="00A74100"/>
    <w:rsid w:val="00A84663"/>
    <w:rsid w:val="00A84B62"/>
    <w:rsid w:val="00A9126E"/>
    <w:rsid w:val="00A945B8"/>
    <w:rsid w:val="00A96E7F"/>
    <w:rsid w:val="00AA6F9D"/>
    <w:rsid w:val="00AB1809"/>
    <w:rsid w:val="00AB1E2C"/>
    <w:rsid w:val="00AB67BE"/>
    <w:rsid w:val="00AB6F9B"/>
    <w:rsid w:val="00AC115A"/>
    <w:rsid w:val="00AC3BF5"/>
    <w:rsid w:val="00AC789D"/>
    <w:rsid w:val="00AD2AE3"/>
    <w:rsid w:val="00AD4C39"/>
    <w:rsid w:val="00AF1ED0"/>
    <w:rsid w:val="00B00A12"/>
    <w:rsid w:val="00B00F47"/>
    <w:rsid w:val="00B035F1"/>
    <w:rsid w:val="00B06F7C"/>
    <w:rsid w:val="00B20325"/>
    <w:rsid w:val="00B4614D"/>
    <w:rsid w:val="00B5126D"/>
    <w:rsid w:val="00B51610"/>
    <w:rsid w:val="00B51C0F"/>
    <w:rsid w:val="00B56BEA"/>
    <w:rsid w:val="00B57C3B"/>
    <w:rsid w:val="00B63749"/>
    <w:rsid w:val="00B63E5B"/>
    <w:rsid w:val="00B64D72"/>
    <w:rsid w:val="00B9207A"/>
    <w:rsid w:val="00B95928"/>
    <w:rsid w:val="00B96CD3"/>
    <w:rsid w:val="00BA0112"/>
    <w:rsid w:val="00BA79B3"/>
    <w:rsid w:val="00BB2595"/>
    <w:rsid w:val="00BC5D14"/>
    <w:rsid w:val="00BD354D"/>
    <w:rsid w:val="00BD6A70"/>
    <w:rsid w:val="00BE1C76"/>
    <w:rsid w:val="00BE4B7A"/>
    <w:rsid w:val="00BF5D2D"/>
    <w:rsid w:val="00C032B7"/>
    <w:rsid w:val="00C101B5"/>
    <w:rsid w:val="00C22DEA"/>
    <w:rsid w:val="00C234E8"/>
    <w:rsid w:val="00C27668"/>
    <w:rsid w:val="00C35AF3"/>
    <w:rsid w:val="00C35E6C"/>
    <w:rsid w:val="00C408F1"/>
    <w:rsid w:val="00C46795"/>
    <w:rsid w:val="00C47565"/>
    <w:rsid w:val="00C5302F"/>
    <w:rsid w:val="00C602E8"/>
    <w:rsid w:val="00C612F7"/>
    <w:rsid w:val="00C6138E"/>
    <w:rsid w:val="00C61C89"/>
    <w:rsid w:val="00C62527"/>
    <w:rsid w:val="00C73CD9"/>
    <w:rsid w:val="00C76E19"/>
    <w:rsid w:val="00C829AA"/>
    <w:rsid w:val="00C83F59"/>
    <w:rsid w:val="00C933E7"/>
    <w:rsid w:val="00C93AD8"/>
    <w:rsid w:val="00CB1B36"/>
    <w:rsid w:val="00CD480D"/>
    <w:rsid w:val="00CD61F2"/>
    <w:rsid w:val="00CD743C"/>
    <w:rsid w:val="00CF23F9"/>
    <w:rsid w:val="00D02CB8"/>
    <w:rsid w:val="00D063EC"/>
    <w:rsid w:val="00D117F5"/>
    <w:rsid w:val="00D12606"/>
    <w:rsid w:val="00D15662"/>
    <w:rsid w:val="00D158BF"/>
    <w:rsid w:val="00D17BB1"/>
    <w:rsid w:val="00D3375F"/>
    <w:rsid w:val="00D36589"/>
    <w:rsid w:val="00D514A2"/>
    <w:rsid w:val="00D55381"/>
    <w:rsid w:val="00D71B28"/>
    <w:rsid w:val="00D90BC7"/>
    <w:rsid w:val="00D92534"/>
    <w:rsid w:val="00D9255D"/>
    <w:rsid w:val="00D969DC"/>
    <w:rsid w:val="00D96A23"/>
    <w:rsid w:val="00DA038D"/>
    <w:rsid w:val="00DA5AA1"/>
    <w:rsid w:val="00DA721A"/>
    <w:rsid w:val="00DC34E5"/>
    <w:rsid w:val="00DC7107"/>
    <w:rsid w:val="00DD0CCC"/>
    <w:rsid w:val="00DD3018"/>
    <w:rsid w:val="00DF1707"/>
    <w:rsid w:val="00DF5A1D"/>
    <w:rsid w:val="00DF5C20"/>
    <w:rsid w:val="00DF7509"/>
    <w:rsid w:val="00E00877"/>
    <w:rsid w:val="00E049AF"/>
    <w:rsid w:val="00E228BB"/>
    <w:rsid w:val="00E240C9"/>
    <w:rsid w:val="00E2501E"/>
    <w:rsid w:val="00E31128"/>
    <w:rsid w:val="00E31C35"/>
    <w:rsid w:val="00E349C8"/>
    <w:rsid w:val="00E36923"/>
    <w:rsid w:val="00E44ACE"/>
    <w:rsid w:val="00E55AE0"/>
    <w:rsid w:val="00E5752C"/>
    <w:rsid w:val="00E609B3"/>
    <w:rsid w:val="00E64923"/>
    <w:rsid w:val="00E6538A"/>
    <w:rsid w:val="00E74F79"/>
    <w:rsid w:val="00E75E98"/>
    <w:rsid w:val="00E77DB0"/>
    <w:rsid w:val="00E90CDA"/>
    <w:rsid w:val="00E95D98"/>
    <w:rsid w:val="00EA2044"/>
    <w:rsid w:val="00EC174F"/>
    <w:rsid w:val="00ED16F4"/>
    <w:rsid w:val="00ED1932"/>
    <w:rsid w:val="00ED44C3"/>
    <w:rsid w:val="00ED6221"/>
    <w:rsid w:val="00EE264C"/>
    <w:rsid w:val="00EE31C5"/>
    <w:rsid w:val="00EE5CAF"/>
    <w:rsid w:val="00F1785F"/>
    <w:rsid w:val="00F21CFA"/>
    <w:rsid w:val="00F23B81"/>
    <w:rsid w:val="00F25E28"/>
    <w:rsid w:val="00F2700D"/>
    <w:rsid w:val="00F46ED4"/>
    <w:rsid w:val="00F64E2A"/>
    <w:rsid w:val="00F65AC6"/>
    <w:rsid w:val="00F712DD"/>
    <w:rsid w:val="00F850F2"/>
    <w:rsid w:val="00F864D2"/>
    <w:rsid w:val="00F9533B"/>
    <w:rsid w:val="00FA3906"/>
    <w:rsid w:val="00FA3B20"/>
    <w:rsid w:val="00FB375A"/>
    <w:rsid w:val="00FC56E5"/>
    <w:rsid w:val="00FD0691"/>
    <w:rsid w:val="00FE6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F87DB"/>
  <w14:defaultImageDpi w14:val="300"/>
  <w15:chartTrackingRefBased/>
  <w15:docId w15:val="{66AD8752-42AA-48AB-9382-D8B0B8B8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168A"/>
    <w:rPr>
      <w:sz w:val="24"/>
      <w:szCs w:val="24"/>
      <w:lang w:val="en-US" w:eastAsia="en-US"/>
    </w:rPr>
  </w:style>
  <w:style w:type="paragraph" w:styleId="Virsraksts1">
    <w:name w:val="heading 1"/>
    <w:basedOn w:val="Parasts"/>
    <w:next w:val="Parasts"/>
    <w:link w:val="Virsraksts1Rakstz"/>
    <w:uiPriority w:val="9"/>
    <w:qFormat/>
    <w:rsid w:val="00D158BF"/>
    <w:pPr>
      <w:keepNext/>
      <w:spacing w:before="240" w:after="60"/>
      <w:outlineLvl w:val="0"/>
    </w:pPr>
    <w:rPr>
      <w:rFonts w:ascii="Calibri Light" w:eastAsia="Times New Roman" w:hAnsi="Calibri Light"/>
      <w:b/>
      <w:bCs/>
      <w:kern w:val="32"/>
      <w:sz w:val="32"/>
      <w:szCs w:val="32"/>
    </w:rPr>
  </w:style>
  <w:style w:type="paragraph" w:styleId="Virsraksts3">
    <w:name w:val="heading 3"/>
    <w:basedOn w:val="Parasts"/>
    <w:next w:val="Parasts"/>
    <w:link w:val="Virsraksts3Rakstz"/>
    <w:uiPriority w:val="9"/>
    <w:semiHidden/>
    <w:unhideWhenUsed/>
    <w:qFormat/>
    <w:rsid w:val="00BE1C76"/>
    <w:pPr>
      <w:keepNext/>
      <w:spacing w:before="240" w:after="60"/>
      <w:outlineLvl w:val="2"/>
    </w:pPr>
    <w:rPr>
      <w:rFonts w:ascii="Calibri Light" w:eastAsia="Times New Roman" w:hAnsi="Calibri Light"/>
      <w:b/>
      <w:bCs/>
      <w:sz w:val="26"/>
      <w:szCs w:val="26"/>
    </w:rPr>
  </w:style>
  <w:style w:type="paragraph" w:styleId="Virsraksts4">
    <w:name w:val="heading 4"/>
    <w:basedOn w:val="Parasts"/>
    <w:link w:val="Virsraksts4Rakstz"/>
    <w:uiPriority w:val="9"/>
    <w:qFormat/>
    <w:rsid w:val="001E0D41"/>
    <w:pPr>
      <w:spacing w:before="100" w:beforeAutospacing="1" w:after="100" w:afterAutospacing="1"/>
      <w:outlineLvl w:val="3"/>
    </w:pPr>
    <w:rPr>
      <w:rFonts w:eastAsia="Times New Roman"/>
      <w:b/>
      <w:bCs/>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Krsainssarakstsizclums11">
    <w:name w:val="Krāsains saraksts — izcēlums 11"/>
    <w:basedOn w:val="Parasts"/>
    <w:uiPriority w:val="34"/>
    <w:qFormat/>
    <w:rsid w:val="000D254E"/>
    <w:pPr>
      <w:ind w:left="720"/>
      <w:contextualSpacing/>
    </w:pPr>
  </w:style>
  <w:style w:type="character" w:styleId="Komentraatsauce">
    <w:name w:val="annotation reference"/>
    <w:uiPriority w:val="99"/>
    <w:semiHidden/>
    <w:unhideWhenUsed/>
    <w:rsid w:val="00910225"/>
    <w:rPr>
      <w:sz w:val="16"/>
      <w:szCs w:val="16"/>
    </w:rPr>
  </w:style>
  <w:style w:type="paragraph" w:styleId="Komentrateksts">
    <w:name w:val="annotation text"/>
    <w:basedOn w:val="Parasts"/>
    <w:link w:val="KomentratekstsRakstz"/>
    <w:uiPriority w:val="99"/>
    <w:unhideWhenUsed/>
    <w:rsid w:val="00910225"/>
    <w:rPr>
      <w:sz w:val="20"/>
      <w:szCs w:val="20"/>
    </w:rPr>
  </w:style>
  <w:style w:type="character" w:customStyle="1" w:styleId="KomentratekstsRakstz">
    <w:name w:val="Komentāra teksts Rakstz."/>
    <w:link w:val="Komentrateksts"/>
    <w:uiPriority w:val="99"/>
    <w:rsid w:val="00910225"/>
    <w:rPr>
      <w:sz w:val="20"/>
      <w:szCs w:val="20"/>
    </w:rPr>
  </w:style>
  <w:style w:type="paragraph" w:styleId="Komentratma">
    <w:name w:val="annotation subject"/>
    <w:basedOn w:val="Komentrateksts"/>
    <w:next w:val="Komentrateksts"/>
    <w:link w:val="KomentratmaRakstz"/>
    <w:uiPriority w:val="99"/>
    <w:semiHidden/>
    <w:unhideWhenUsed/>
    <w:rsid w:val="00910225"/>
    <w:rPr>
      <w:b/>
      <w:bCs/>
    </w:rPr>
  </w:style>
  <w:style w:type="character" w:customStyle="1" w:styleId="KomentratmaRakstz">
    <w:name w:val="Komentāra tēma Rakstz."/>
    <w:link w:val="Komentratma"/>
    <w:uiPriority w:val="99"/>
    <w:semiHidden/>
    <w:rsid w:val="00910225"/>
    <w:rPr>
      <w:b/>
      <w:bCs/>
      <w:sz w:val="20"/>
      <w:szCs w:val="20"/>
    </w:rPr>
  </w:style>
  <w:style w:type="paragraph" w:styleId="Balonteksts">
    <w:name w:val="Balloon Text"/>
    <w:basedOn w:val="Parasts"/>
    <w:link w:val="BalontekstsRakstz"/>
    <w:uiPriority w:val="99"/>
    <w:semiHidden/>
    <w:unhideWhenUsed/>
    <w:rsid w:val="00910225"/>
    <w:rPr>
      <w:rFonts w:ascii="Segoe UI" w:hAnsi="Segoe UI" w:cs="Segoe UI"/>
      <w:sz w:val="18"/>
      <w:szCs w:val="18"/>
    </w:rPr>
  </w:style>
  <w:style w:type="character" w:customStyle="1" w:styleId="BalontekstsRakstz">
    <w:name w:val="Balonteksts Rakstz."/>
    <w:link w:val="Balonteksts"/>
    <w:uiPriority w:val="99"/>
    <w:semiHidden/>
    <w:rsid w:val="00910225"/>
    <w:rPr>
      <w:rFonts w:ascii="Segoe UI" w:hAnsi="Segoe UI" w:cs="Segoe UI"/>
      <w:sz w:val="18"/>
      <w:szCs w:val="18"/>
    </w:rPr>
  </w:style>
  <w:style w:type="table" w:styleId="Reatabula">
    <w:name w:val="Table Grid"/>
    <w:basedOn w:val="Parastatabula"/>
    <w:uiPriority w:val="59"/>
    <w:rsid w:val="007D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376BEB"/>
    <w:pPr>
      <w:tabs>
        <w:tab w:val="center" w:pos="4153"/>
        <w:tab w:val="right" w:pos="8306"/>
      </w:tabs>
    </w:pPr>
  </w:style>
  <w:style w:type="character" w:customStyle="1" w:styleId="KjeneRakstz">
    <w:name w:val="Kājene Rakstz."/>
    <w:link w:val="Kjene"/>
    <w:uiPriority w:val="99"/>
    <w:rsid w:val="00376BEB"/>
    <w:rPr>
      <w:sz w:val="24"/>
      <w:szCs w:val="24"/>
      <w:lang w:val="en-US"/>
    </w:rPr>
  </w:style>
  <w:style w:type="character" w:styleId="Lappusesnumurs">
    <w:name w:val="page number"/>
    <w:uiPriority w:val="99"/>
    <w:semiHidden/>
    <w:unhideWhenUsed/>
    <w:rsid w:val="00376BEB"/>
  </w:style>
  <w:style w:type="paragraph" w:styleId="Galvene">
    <w:name w:val="header"/>
    <w:basedOn w:val="Parasts"/>
    <w:link w:val="GalveneRakstz"/>
    <w:unhideWhenUsed/>
    <w:rsid w:val="00A96E7F"/>
    <w:pPr>
      <w:tabs>
        <w:tab w:val="center" w:pos="4153"/>
        <w:tab w:val="right" w:pos="8306"/>
      </w:tabs>
    </w:pPr>
  </w:style>
  <w:style w:type="character" w:customStyle="1" w:styleId="GalveneRakstz">
    <w:name w:val="Galvene Rakstz."/>
    <w:link w:val="Galvene"/>
    <w:rsid w:val="00A96E7F"/>
    <w:rPr>
      <w:sz w:val="24"/>
      <w:szCs w:val="24"/>
      <w:lang w:val="en-US" w:eastAsia="en-US"/>
    </w:rPr>
  </w:style>
  <w:style w:type="paragraph" w:styleId="Sarakstarindkopa">
    <w:name w:val="List Paragraph"/>
    <w:aliases w:val="2,Saraksta rindkopa2,Strip,1List Paragraph"/>
    <w:basedOn w:val="Parasts"/>
    <w:link w:val="SarakstarindkopaRakstz"/>
    <w:uiPriority w:val="34"/>
    <w:qFormat/>
    <w:rsid w:val="00C76E19"/>
    <w:pPr>
      <w:spacing w:after="160" w:line="259" w:lineRule="auto"/>
      <w:ind w:left="720"/>
      <w:contextualSpacing/>
    </w:pPr>
    <w:rPr>
      <w:rFonts w:ascii="Calibri" w:eastAsia="Calibri" w:hAnsi="Calibri"/>
      <w:sz w:val="22"/>
      <w:szCs w:val="22"/>
      <w:lang w:val="lv-LV"/>
    </w:rPr>
  </w:style>
  <w:style w:type="character" w:customStyle="1" w:styleId="SarakstarindkopaRakstz">
    <w:name w:val="Saraksta rindkopa Rakstz."/>
    <w:aliases w:val="2 Rakstz.,Saraksta rindkopa2 Rakstz.,Strip Rakstz.,1List Paragraph Rakstz."/>
    <w:link w:val="Sarakstarindkopa"/>
    <w:uiPriority w:val="34"/>
    <w:locked/>
    <w:rsid w:val="00C76E19"/>
    <w:rPr>
      <w:rFonts w:ascii="Calibri" w:eastAsia="Calibri" w:hAnsi="Calibri"/>
      <w:sz w:val="22"/>
      <w:szCs w:val="22"/>
      <w:lang w:eastAsia="en-US"/>
    </w:rPr>
  </w:style>
  <w:style w:type="paragraph" w:styleId="Prskatjums">
    <w:name w:val="Revision"/>
    <w:hidden/>
    <w:uiPriority w:val="99"/>
    <w:semiHidden/>
    <w:rsid w:val="00B00F47"/>
    <w:rPr>
      <w:sz w:val="24"/>
      <w:szCs w:val="24"/>
      <w:lang w:val="en-US" w:eastAsia="en-US"/>
    </w:rPr>
  </w:style>
  <w:style w:type="character" w:styleId="Hipersaite">
    <w:name w:val="Hyperlink"/>
    <w:uiPriority w:val="99"/>
    <w:unhideWhenUsed/>
    <w:rsid w:val="00125CB7"/>
    <w:rPr>
      <w:color w:val="0000FF"/>
      <w:u w:val="single"/>
    </w:rPr>
  </w:style>
  <w:style w:type="character" w:customStyle="1" w:styleId="Virsraksts4Rakstz">
    <w:name w:val="Virsraksts 4 Rakstz."/>
    <w:link w:val="Virsraksts4"/>
    <w:uiPriority w:val="9"/>
    <w:rsid w:val="001E0D41"/>
    <w:rPr>
      <w:rFonts w:eastAsia="Times New Roman"/>
      <w:b/>
      <w:bCs/>
      <w:sz w:val="24"/>
      <w:szCs w:val="24"/>
    </w:rPr>
  </w:style>
  <w:style w:type="paragraph" w:styleId="Paraststmeklis">
    <w:name w:val="Normal (Web)"/>
    <w:basedOn w:val="Parasts"/>
    <w:uiPriority w:val="99"/>
    <w:unhideWhenUsed/>
    <w:rsid w:val="001E0D41"/>
    <w:pPr>
      <w:spacing w:before="100" w:beforeAutospacing="1" w:after="100" w:afterAutospacing="1"/>
    </w:pPr>
    <w:rPr>
      <w:rFonts w:eastAsia="Times New Roman"/>
      <w:lang w:val="lv-LV" w:eastAsia="lv-LV"/>
    </w:rPr>
  </w:style>
  <w:style w:type="character" w:customStyle="1" w:styleId="Virsraksts3Rakstz">
    <w:name w:val="Virsraksts 3 Rakstz."/>
    <w:link w:val="Virsraksts3"/>
    <w:uiPriority w:val="9"/>
    <w:semiHidden/>
    <w:rsid w:val="00BE1C76"/>
    <w:rPr>
      <w:rFonts w:ascii="Calibri Light" w:eastAsia="Times New Roman" w:hAnsi="Calibri Light" w:cs="Times New Roman"/>
      <w:b/>
      <w:bCs/>
      <w:sz w:val="26"/>
      <w:szCs w:val="26"/>
      <w:lang w:val="en-US" w:eastAsia="en-US"/>
    </w:rPr>
  </w:style>
  <w:style w:type="character" w:styleId="Neatrisintapieminana">
    <w:name w:val="Unresolved Mention"/>
    <w:uiPriority w:val="99"/>
    <w:semiHidden/>
    <w:unhideWhenUsed/>
    <w:rsid w:val="00E95D98"/>
    <w:rPr>
      <w:color w:val="605E5C"/>
      <w:shd w:val="clear" w:color="auto" w:fill="E1DFDD"/>
    </w:rPr>
  </w:style>
  <w:style w:type="paragraph" w:customStyle="1" w:styleId="tv213">
    <w:name w:val="tv213"/>
    <w:basedOn w:val="Parasts"/>
    <w:rsid w:val="00D514A2"/>
    <w:pPr>
      <w:spacing w:before="100" w:beforeAutospacing="1" w:after="100" w:afterAutospacing="1"/>
    </w:pPr>
    <w:rPr>
      <w:rFonts w:eastAsia="Times New Roman"/>
      <w:lang w:val="lv-LV" w:eastAsia="lv-LV"/>
    </w:rPr>
  </w:style>
  <w:style w:type="character" w:customStyle="1" w:styleId="Virsraksts1Rakstz">
    <w:name w:val="Virsraksts 1 Rakstz."/>
    <w:link w:val="Virsraksts1"/>
    <w:uiPriority w:val="9"/>
    <w:rsid w:val="00D158BF"/>
    <w:rPr>
      <w:rFonts w:ascii="Calibri Light" w:eastAsia="Times New Roman" w:hAnsi="Calibri Light"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9216">
      <w:bodyDiv w:val="1"/>
      <w:marLeft w:val="0"/>
      <w:marRight w:val="0"/>
      <w:marTop w:val="0"/>
      <w:marBottom w:val="0"/>
      <w:divBdr>
        <w:top w:val="none" w:sz="0" w:space="0" w:color="auto"/>
        <w:left w:val="none" w:sz="0" w:space="0" w:color="auto"/>
        <w:bottom w:val="none" w:sz="0" w:space="0" w:color="auto"/>
        <w:right w:val="none" w:sz="0" w:space="0" w:color="auto"/>
      </w:divBdr>
    </w:div>
    <w:div w:id="50882367">
      <w:bodyDiv w:val="1"/>
      <w:marLeft w:val="0"/>
      <w:marRight w:val="0"/>
      <w:marTop w:val="0"/>
      <w:marBottom w:val="0"/>
      <w:divBdr>
        <w:top w:val="none" w:sz="0" w:space="0" w:color="auto"/>
        <w:left w:val="none" w:sz="0" w:space="0" w:color="auto"/>
        <w:bottom w:val="none" w:sz="0" w:space="0" w:color="auto"/>
        <w:right w:val="none" w:sz="0" w:space="0" w:color="auto"/>
      </w:divBdr>
      <w:divsChild>
        <w:div w:id="6758752">
          <w:marLeft w:val="0"/>
          <w:marRight w:val="0"/>
          <w:marTop w:val="0"/>
          <w:marBottom w:val="0"/>
          <w:divBdr>
            <w:top w:val="none" w:sz="0" w:space="0" w:color="auto"/>
            <w:left w:val="none" w:sz="0" w:space="0" w:color="auto"/>
            <w:bottom w:val="none" w:sz="0" w:space="0" w:color="auto"/>
            <w:right w:val="none" w:sz="0" w:space="0" w:color="auto"/>
          </w:divBdr>
        </w:div>
        <w:div w:id="538398737">
          <w:marLeft w:val="0"/>
          <w:marRight w:val="0"/>
          <w:marTop w:val="0"/>
          <w:marBottom w:val="0"/>
          <w:divBdr>
            <w:top w:val="none" w:sz="0" w:space="0" w:color="auto"/>
            <w:left w:val="none" w:sz="0" w:space="0" w:color="auto"/>
            <w:bottom w:val="none" w:sz="0" w:space="0" w:color="auto"/>
            <w:right w:val="none" w:sz="0" w:space="0" w:color="auto"/>
          </w:divBdr>
        </w:div>
        <w:div w:id="558907945">
          <w:marLeft w:val="0"/>
          <w:marRight w:val="0"/>
          <w:marTop w:val="0"/>
          <w:marBottom w:val="0"/>
          <w:divBdr>
            <w:top w:val="none" w:sz="0" w:space="0" w:color="auto"/>
            <w:left w:val="none" w:sz="0" w:space="0" w:color="auto"/>
            <w:bottom w:val="none" w:sz="0" w:space="0" w:color="auto"/>
            <w:right w:val="none" w:sz="0" w:space="0" w:color="auto"/>
          </w:divBdr>
        </w:div>
        <w:div w:id="608583364">
          <w:marLeft w:val="0"/>
          <w:marRight w:val="0"/>
          <w:marTop w:val="0"/>
          <w:marBottom w:val="0"/>
          <w:divBdr>
            <w:top w:val="none" w:sz="0" w:space="0" w:color="auto"/>
            <w:left w:val="none" w:sz="0" w:space="0" w:color="auto"/>
            <w:bottom w:val="none" w:sz="0" w:space="0" w:color="auto"/>
            <w:right w:val="none" w:sz="0" w:space="0" w:color="auto"/>
          </w:divBdr>
        </w:div>
        <w:div w:id="642779946">
          <w:marLeft w:val="0"/>
          <w:marRight w:val="0"/>
          <w:marTop w:val="0"/>
          <w:marBottom w:val="0"/>
          <w:divBdr>
            <w:top w:val="none" w:sz="0" w:space="0" w:color="auto"/>
            <w:left w:val="none" w:sz="0" w:space="0" w:color="auto"/>
            <w:bottom w:val="none" w:sz="0" w:space="0" w:color="auto"/>
            <w:right w:val="none" w:sz="0" w:space="0" w:color="auto"/>
          </w:divBdr>
        </w:div>
        <w:div w:id="669869759">
          <w:marLeft w:val="0"/>
          <w:marRight w:val="0"/>
          <w:marTop w:val="0"/>
          <w:marBottom w:val="0"/>
          <w:divBdr>
            <w:top w:val="none" w:sz="0" w:space="0" w:color="auto"/>
            <w:left w:val="none" w:sz="0" w:space="0" w:color="auto"/>
            <w:bottom w:val="none" w:sz="0" w:space="0" w:color="auto"/>
            <w:right w:val="none" w:sz="0" w:space="0" w:color="auto"/>
          </w:divBdr>
        </w:div>
        <w:div w:id="772481837">
          <w:marLeft w:val="0"/>
          <w:marRight w:val="0"/>
          <w:marTop w:val="0"/>
          <w:marBottom w:val="0"/>
          <w:divBdr>
            <w:top w:val="none" w:sz="0" w:space="0" w:color="auto"/>
            <w:left w:val="none" w:sz="0" w:space="0" w:color="auto"/>
            <w:bottom w:val="none" w:sz="0" w:space="0" w:color="auto"/>
            <w:right w:val="none" w:sz="0" w:space="0" w:color="auto"/>
          </w:divBdr>
        </w:div>
        <w:div w:id="799881233">
          <w:marLeft w:val="0"/>
          <w:marRight w:val="0"/>
          <w:marTop w:val="0"/>
          <w:marBottom w:val="0"/>
          <w:divBdr>
            <w:top w:val="none" w:sz="0" w:space="0" w:color="auto"/>
            <w:left w:val="none" w:sz="0" w:space="0" w:color="auto"/>
            <w:bottom w:val="none" w:sz="0" w:space="0" w:color="auto"/>
            <w:right w:val="none" w:sz="0" w:space="0" w:color="auto"/>
          </w:divBdr>
        </w:div>
        <w:div w:id="859900246">
          <w:marLeft w:val="0"/>
          <w:marRight w:val="0"/>
          <w:marTop w:val="0"/>
          <w:marBottom w:val="0"/>
          <w:divBdr>
            <w:top w:val="none" w:sz="0" w:space="0" w:color="auto"/>
            <w:left w:val="none" w:sz="0" w:space="0" w:color="auto"/>
            <w:bottom w:val="none" w:sz="0" w:space="0" w:color="auto"/>
            <w:right w:val="none" w:sz="0" w:space="0" w:color="auto"/>
          </w:divBdr>
        </w:div>
        <w:div w:id="996807565">
          <w:marLeft w:val="0"/>
          <w:marRight w:val="0"/>
          <w:marTop w:val="0"/>
          <w:marBottom w:val="0"/>
          <w:divBdr>
            <w:top w:val="none" w:sz="0" w:space="0" w:color="auto"/>
            <w:left w:val="none" w:sz="0" w:space="0" w:color="auto"/>
            <w:bottom w:val="none" w:sz="0" w:space="0" w:color="auto"/>
            <w:right w:val="none" w:sz="0" w:space="0" w:color="auto"/>
          </w:divBdr>
        </w:div>
        <w:div w:id="1231042867">
          <w:marLeft w:val="0"/>
          <w:marRight w:val="0"/>
          <w:marTop w:val="0"/>
          <w:marBottom w:val="0"/>
          <w:divBdr>
            <w:top w:val="none" w:sz="0" w:space="0" w:color="auto"/>
            <w:left w:val="none" w:sz="0" w:space="0" w:color="auto"/>
            <w:bottom w:val="none" w:sz="0" w:space="0" w:color="auto"/>
            <w:right w:val="none" w:sz="0" w:space="0" w:color="auto"/>
          </w:divBdr>
        </w:div>
        <w:div w:id="1241253279">
          <w:marLeft w:val="0"/>
          <w:marRight w:val="0"/>
          <w:marTop w:val="0"/>
          <w:marBottom w:val="0"/>
          <w:divBdr>
            <w:top w:val="none" w:sz="0" w:space="0" w:color="auto"/>
            <w:left w:val="none" w:sz="0" w:space="0" w:color="auto"/>
            <w:bottom w:val="none" w:sz="0" w:space="0" w:color="auto"/>
            <w:right w:val="none" w:sz="0" w:space="0" w:color="auto"/>
          </w:divBdr>
        </w:div>
        <w:div w:id="1335299706">
          <w:marLeft w:val="0"/>
          <w:marRight w:val="0"/>
          <w:marTop w:val="0"/>
          <w:marBottom w:val="0"/>
          <w:divBdr>
            <w:top w:val="none" w:sz="0" w:space="0" w:color="auto"/>
            <w:left w:val="none" w:sz="0" w:space="0" w:color="auto"/>
            <w:bottom w:val="none" w:sz="0" w:space="0" w:color="auto"/>
            <w:right w:val="none" w:sz="0" w:space="0" w:color="auto"/>
          </w:divBdr>
        </w:div>
        <w:div w:id="1456099655">
          <w:marLeft w:val="0"/>
          <w:marRight w:val="0"/>
          <w:marTop w:val="0"/>
          <w:marBottom w:val="0"/>
          <w:divBdr>
            <w:top w:val="none" w:sz="0" w:space="0" w:color="auto"/>
            <w:left w:val="none" w:sz="0" w:space="0" w:color="auto"/>
            <w:bottom w:val="none" w:sz="0" w:space="0" w:color="auto"/>
            <w:right w:val="none" w:sz="0" w:space="0" w:color="auto"/>
          </w:divBdr>
        </w:div>
        <w:div w:id="1457748341">
          <w:marLeft w:val="0"/>
          <w:marRight w:val="0"/>
          <w:marTop w:val="0"/>
          <w:marBottom w:val="0"/>
          <w:divBdr>
            <w:top w:val="none" w:sz="0" w:space="0" w:color="auto"/>
            <w:left w:val="none" w:sz="0" w:space="0" w:color="auto"/>
            <w:bottom w:val="none" w:sz="0" w:space="0" w:color="auto"/>
            <w:right w:val="none" w:sz="0" w:space="0" w:color="auto"/>
          </w:divBdr>
        </w:div>
        <w:div w:id="1516188063">
          <w:marLeft w:val="0"/>
          <w:marRight w:val="0"/>
          <w:marTop w:val="0"/>
          <w:marBottom w:val="0"/>
          <w:divBdr>
            <w:top w:val="none" w:sz="0" w:space="0" w:color="auto"/>
            <w:left w:val="none" w:sz="0" w:space="0" w:color="auto"/>
            <w:bottom w:val="none" w:sz="0" w:space="0" w:color="auto"/>
            <w:right w:val="none" w:sz="0" w:space="0" w:color="auto"/>
          </w:divBdr>
        </w:div>
        <w:div w:id="1579514684">
          <w:marLeft w:val="0"/>
          <w:marRight w:val="0"/>
          <w:marTop w:val="0"/>
          <w:marBottom w:val="0"/>
          <w:divBdr>
            <w:top w:val="none" w:sz="0" w:space="0" w:color="auto"/>
            <w:left w:val="none" w:sz="0" w:space="0" w:color="auto"/>
            <w:bottom w:val="none" w:sz="0" w:space="0" w:color="auto"/>
            <w:right w:val="none" w:sz="0" w:space="0" w:color="auto"/>
          </w:divBdr>
        </w:div>
        <w:div w:id="1582523497">
          <w:marLeft w:val="0"/>
          <w:marRight w:val="0"/>
          <w:marTop w:val="0"/>
          <w:marBottom w:val="0"/>
          <w:divBdr>
            <w:top w:val="none" w:sz="0" w:space="0" w:color="auto"/>
            <w:left w:val="none" w:sz="0" w:space="0" w:color="auto"/>
            <w:bottom w:val="none" w:sz="0" w:space="0" w:color="auto"/>
            <w:right w:val="none" w:sz="0" w:space="0" w:color="auto"/>
          </w:divBdr>
        </w:div>
        <w:div w:id="1654092703">
          <w:marLeft w:val="0"/>
          <w:marRight w:val="0"/>
          <w:marTop w:val="0"/>
          <w:marBottom w:val="0"/>
          <w:divBdr>
            <w:top w:val="none" w:sz="0" w:space="0" w:color="auto"/>
            <w:left w:val="none" w:sz="0" w:space="0" w:color="auto"/>
            <w:bottom w:val="none" w:sz="0" w:space="0" w:color="auto"/>
            <w:right w:val="none" w:sz="0" w:space="0" w:color="auto"/>
          </w:divBdr>
        </w:div>
        <w:div w:id="1736973352">
          <w:marLeft w:val="0"/>
          <w:marRight w:val="0"/>
          <w:marTop w:val="0"/>
          <w:marBottom w:val="0"/>
          <w:divBdr>
            <w:top w:val="none" w:sz="0" w:space="0" w:color="auto"/>
            <w:left w:val="none" w:sz="0" w:space="0" w:color="auto"/>
            <w:bottom w:val="none" w:sz="0" w:space="0" w:color="auto"/>
            <w:right w:val="none" w:sz="0" w:space="0" w:color="auto"/>
          </w:divBdr>
        </w:div>
        <w:div w:id="1760712742">
          <w:marLeft w:val="0"/>
          <w:marRight w:val="0"/>
          <w:marTop w:val="0"/>
          <w:marBottom w:val="0"/>
          <w:divBdr>
            <w:top w:val="none" w:sz="0" w:space="0" w:color="auto"/>
            <w:left w:val="none" w:sz="0" w:space="0" w:color="auto"/>
            <w:bottom w:val="none" w:sz="0" w:space="0" w:color="auto"/>
            <w:right w:val="none" w:sz="0" w:space="0" w:color="auto"/>
          </w:divBdr>
        </w:div>
        <w:div w:id="2027369026">
          <w:marLeft w:val="0"/>
          <w:marRight w:val="0"/>
          <w:marTop w:val="0"/>
          <w:marBottom w:val="0"/>
          <w:divBdr>
            <w:top w:val="none" w:sz="0" w:space="0" w:color="auto"/>
            <w:left w:val="none" w:sz="0" w:space="0" w:color="auto"/>
            <w:bottom w:val="none" w:sz="0" w:space="0" w:color="auto"/>
            <w:right w:val="none" w:sz="0" w:space="0" w:color="auto"/>
          </w:divBdr>
        </w:div>
      </w:divsChild>
    </w:div>
    <w:div w:id="52434369">
      <w:bodyDiv w:val="1"/>
      <w:marLeft w:val="0"/>
      <w:marRight w:val="0"/>
      <w:marTop w:val="0"/>
      <w:marBottom w:val="0"/>
      <w:divBdr>
        <w:top w:val="none" w:sz="0" w:space="0" w:color="auto"/>
        <w:left w:val="none" w:sz="0" w:space="0" w:color="auto"/>
        <w:bottom w:val="none" w:sz="0" w:space="0" w:color="auto"/>
        <w:right w:val="none" w:sz="0" w:space="0" w:color="auto"/>
      </w:divBdr>
      <w:divsChild>
        <w:div w:id="45416569">
          <w:marLeft w:val="0"/>
          <w:marRight w:val="0"/>
          <w:marTop w:val="0"/>
          <w:marBottom w:val="0"/>
          <w:divBdr>
            <w:top w:val="none" w:sz="0" w:space="0" w:color="auto"/>
            <w:left w:val="none" w:sz="0" w:space="0" w:color="auto"/>
            <w:bottom w:val="none" w:sz="0" w:space="0" w:color="auto"/>
            <w:right w:val="none" w:sz="0" w:space="0" w:color="auto"/>
          </w:divBdr>
        </w:div>
        <w:div w:id="45570916">
          <w:marLeft w:val="0"/>
          <w:marRight w:val="0"/>
          <w:marTop w:val="0"/>
          <w:marBottom w:val="0"/>
          <w:divBdr>
            <w:top w:val="none" w:sz="0" w:space="0" w:color="auto"/>
            <w:left w:val="none" w:sz="0" w:space="0" w:color="auto"/>
            <w:bottom w:val="none" w:sz="0" w:space="0" w:color="auto"/>
            <w:right w:val="none" w:sz="0" w:space="0" w:color="auto"/>
          </w:divBdr>
        </w:div>
        <w:div w:id="100272887">
          <w:marLeft w:val="0"/>
          <w:marRight w:val="0"/>
          <w:marTop w:val="0"/>
          <w:marBottom w:val="0"/>
          <w:divBdr>
            <w:top w:val="none" w:sz="0" w:space="0" w:color="auto"/>
            <w:left w:val="none" w:sz="0" w:space="0" w:color="auto"/>
            <w:bottom w:val="none" w:sz="0" w:space="0" w:color="auto"/>
            <w:right w:val="none" w:sz="0" w:space="0" w:color="auto"/>
          </w:divBdr>
        </w:div>
        <w:div w:id="157967858">
          <w:marLeft w:val="0"/>
          <w:marRight w:val="0"/>
          <w:marTop w:val="0"/>
          <w:marBottom w:val="0"/>
          <w:divBdr>
            <w:top w:val="none" w:sz="0" w:space="0" w:color="auto"/>
            <w:left w:val="none" w:sz="0" w:space="0" w:color="auto"/>
            <w:bottom w:val="none" w:sz="0" w:space="0" w:color="auto"/>
            <w:right w:val="none" w:sz="0" w:space="0" w:color="auto"/>
          </w:divBdr>
        </w:div>
        <w:div w:id="221646259">
          <w:marLeft w:val="0"/>
          <w:marRight w:val="0"/>
          <w:marTop w:val="0"/>
          <w:marBottom w:val="0"/>
          <w:divBdr>
            <w:top w:val="none" w:sz="0" w:space="0" w:color="auto"/>
            <w:left w:val="none" w:sz="0" w:space="0" w:color="auto"/>
            <w:bottom w:val="none" w:sz="0" w:space="0" w:color="auto"/>
            <w:right w:val="none" w:sz="0" w:space="0" w:color="auto"/>
          </w:divBdr>
        </w:div>
        <w:div w:id="316766147">
          <w:marLeft w:val="0"/>
          <w:marRight w:val="0"/>
          <w:marTop w:val="0"/>
          <w:marBottom w:val="0"/>
          <w:divBdr>
            <w:top w:val="none" w:sz="0" w:space="0" w:color="auto"/>
            <w:left w:val="none" w:sz="0" w:space="0" w:color="auto"/>
            <w:bottom w:val="none" w:sz="0" w:space="0" w:color="auto"/>
            <w:right w:val="none" w:sz="0" w:space="0" w:color="auto"/>
          </w:divBdr>
        </w:div>
        <w:div w:id="360788039">
          <w:marLeft w:val="0"/>
          <w:marRight w:val="0"/>
          <w:marTop w:val="0"/>
          <w:marBottom w:val="0"/>
          <w:divBdr>
            <w:top w:val="none" w:sz="0" w:space="0" w:color="auto"/>
            <w:left w:val="none" w:sz="0" w:space="0" w:color="auto"/>
            <w:bottom w:val="none" w:sz="0" w:space="0" w:color="auto"/>
            <w:right w:val="none" w:sz="0" w:space="0" w:color="auto"/>
          </w:divBdr>
        </w:div>
        <w:div w:id="399210704">
          <w:marLeft w:val="0"/>
          <w:marRight w:val="0"/>
          <w:marTop w:val="0"/>
          <w:marBottom w:val="0"/>
          <w:divBdr>
            <w:top w:val="none" w:sz="0" w:space="0" w:color="auto"/>
            <w:left w:val="none" w:sz="0" w:space="0" w:color="auto"/>
            <w:bottom w:val="none" w:sz="0" w:space="0" w:color="auto"/>
            <w:right w:val="none" w:sz="0" w:space="0" w:color="auto"/>
          </w:divBdr>
        </w:div>
        <w:div w:id="487130693">
          <w:marLeft w:val="0"/>
          <w:marRight w:val="0"/>
          <w:marTop w:val="0"/>
          <w:marBottom w:val="0"/>
          <w:divBdr>
            <w:top w:val="none" w:sz="0" w:space="0" w:color="auto"/>
            <w:left w:val="none" w:sz="0" w:space="0" w:color="auto"/>
            <w:bottom w:val="none" w:sz="0" w:space="0" w:color="auto"/>
            <w:right w:val="none" w:sz="0" w:space="0" w:color="auto"/>
          </w:divBdr>
        </w:div>
        <w:div w:id="508638509">
          <w:marLeft w:val="0"/>
          <w:marRight w:val="0"/>
          <w:marTop w:val="0"/>
          <w:marBottom w:val="0"/>
          <w:divBdr>
            <w:top w:val="none" w:sz="0" w:space="0" w:color="auto"/>
            <w:left w:val="none" w:sz="0" w:space="0" w:color="auto"/>
            <w:bottom w:val="none" w:sz="0" w:space="0" w:color="auto"/>
            <w:right w:val="none" w:sz="0" w:space="0" w:color="auto"/>
          </w:divBdr>
        </w:div>
        <w:div w:id="523641827">
          <w:marLeft w:val="0"/>
          <w:marRight w:val="0"/>
          <w:marTop w:val="0"/>
          <w:marBottom w:val="0"/>
          <w:divBdr>
            <w:top w:val="none" w:sz="0" w:space="0" w:color="auto"/>
            <w:left w:val="none" w:sz="0" w:space="0" w:color="auto"/>
            <w:bottom w:val="none" w:sz="0" w:space="0" w:color="auto"/>
            <w:right w:val="none" w:sz="0" w:space="0" w:color="auto"/>
          </w:divBdr>
        </w:div>
        <w:div w:id="635570361">
          <w:marLeft w:val="0"/>
          <w:marRight w:val="0"/>
          <w:marTop w:val="0"/>
          <w:marBottom w:val="0"/>
          <w:divBdr>
            <w:top w:val="none" w:sz="0" w:space="0" w:color="auto"/>
            <w:left w:val="none" w:sz="0" w:space="0" w:color="auto"/>
            <w:bottom w:val="none" w:sz="0" w:space="0" w:color="auto"/>
            <w:right w:val="none" w:sz="0" w:space="0" w:color="auto"/>
          </w:divBdr>
        </w:div>
        <w:div w:id="641498038">
          <w:marLeft w:val="0"/>
          <w:marRight w:val="0"/>
          <w:marTop w:val="0"/>
          <w:marBottom w:val="0"/>
          <w:divBdr>
            <w:top w:val="none" w:sz="0" w:space="0" w:color="auto"/>
            <w:left w:val="none" w:sz="0" w:space="0" w:color="auto"/>
            <w:bottom w:val="none" w:sz="0" w:space="0" w:color="auto"/>
            <w:right w:val="none" w:sz="0" w:space="0" w:color="auto"/>
          </w:divBdr>
        </w:div>
        <w:div w:id="685793524">
          <w:marLeft w:val="0"/>
          <w:marRight w:val="0"/>
          <w:marTop w:val="0"/>
          <w:marBottom w:val="0"/>
          <w:divBdr>
            <w:top w:val="none" w:sz="0" w:space="0" w:color="auto"/>
            <w:left w:val="none" w:sz="0" w:space="0" w:color="auto"/>
            <w:bottom w:val="none" w:sz="0" w:space="0" w:color="auto"/>
            <w:right w:val="none" w:sz="0" w:space="0" w:color="auto"/>
          </w:divBdr>
        </w:div>
        <w:div w:id="695041721">
          <w:marLeft w:val="0"/>
          <w:marRight w:val="0"/>
          <w:marTop w:val="0"/>
          <w:marBottom w:val="0"/>
          <w:divBdr>
            <w:top w:val="none" w:sz="0" w:space="0" w:color="auto"/>
            <w:left w:val="none" w:sz="0" w:space="0" w:color="auto"/>
            <w:bottom w:val="none" w:sz="0" w:space="0" w:color="auto"/>
            <w:right w:val="none" w:sz="0" w:space="0" w:color="auto"/>
          </w:divBdr>
        </w:div>
        <w:div w:id="754282255">
          <w:marLeft w:val="0"/>
          <w:marRight w:val="0"/>
          <w:marTop w:val="0"/>
          <w:marBottom w:val="0"/>
          <w:divBdr>
            <w:top w:val="none" w:sz="0" w:space="0" w:color="auto"/>
            <w:left w:val="none" w:sz="0" w:space="0" w:color="auto"/>
            <w:bottom w:val="none" w:sz="0" w:space="0" w:color="auto"/>
            <w:right w:val="none" w:sz="0" w:space="0" w:color="auto"/>
          </w:divBdr>
        </w:div>
        <w:div w:id="774640948">
          <w:marLeft w:val="0"/>
          <w:marRight w:val="0"/>
          <w:marTop w:val="0"/>
          <w:marBottom w:val="0"/>
          <w:divBdr>
            <w:top w:val="none" w:sz="0" w:space="0" w:color="auto"/>
            <w:left w:val="none" w:sz="0" w:space="0" w:color="auto"/>
            <w:bottom w:val="none" w:sz="0" w:space="0" w:color="auto"/>
            <w:right w:val="none" w:sz="0" w:space="0" w:color="auto"/>
          </w:divBdr>
        </w:div>
        <w:div w:id="902719889">
          <w:marLeft w:val="0"/>
          <w:marRight w:val="0"/>
          <w:marTop w:val="0"/>
          <w:marBottom w:val="0"/>
          <w:divBdr>
            <w:top w:val="none" w:sz="0" w:space="0" w:color="auto"/>
            <w:left w:val="none" w:sz="0" w:space="0" w:color="auto"/>
            <w:bottom w:val="none" w:sz="0" w:space="0" w:color="auto"/>
            <w:right w:val="none" w:sz="0" w:space="0" w:color="auto"/>
          </w:divBdr>
        </w:div>
        <w:div w:id="925696834">
          <w:marLeft w:val="0"/>
          <w:marRight w:val="0"/>
          <w:marTop w:val="0"/>
          <w:marBottom w:val="0"/>
          <w:divBdr>
            <w:top w:val="none" w:sz="0" w:space="0" w:color="auto"/>
            <w:left w:val="none" w:sz="0" w:space="0" w:color="auto"/>
            <w:bottom w:val="none" w:sz="0" w:space="0" w:color="auto"/>
            <w:right w:val="none" w:sz="0" w:space="0" w:color="auto"/>
          </w:divBdr>
        </w:div>
        <w:div w:id="1078676579">
          <w:marLeft w:val="0"/>
          <w:marRight w:val="0"/>
          <w:marTop w:val="0"/>
          <w:marBottom w:val="0"/>
          <w:divBdr>
            <w:top w:val="none" w:sz="0" w:space="0" w:color="auto"/>
            <w:left w:val="none" w:sz="0" w:space="0" w:color="auto"/>
            <w:bottom w:val="none" w:sz="0" w:space="0" w:color="auto"/>
            <w:right w:val="none" w:sz="0" w:space="0" w:color="auto"/>
          </w:divBdr>
        </w:div>
        <w:div w:id="1308902072">
          <w:marLeft w:val="0"/>
          <w:marRight w:val="0"/>
          <w:marTop w:val="0"/>
          <w:marBottom w:val="0"/>
          <w:divBdr>
            <w:top w:val="none" w:sz="0" w:space="0" w:color="auto"/>
            <w:left w:val="none" w:sz="0" w:space="0" w:color="auto"/>
            <w:bottom w:val="none" w:sz="0" w:space="0" w:color="auto"/>
            <w:right w:val="none" w:sz="0" w:space="0" w:color="auto"/>
          </w:divBdr>
        </w:div>
        <w:div w:id="1388411657">
          <w:marLeft w:val="0"/>
          <w:marRight w:val="0"/>
          <w:marTop w:val="0"/>
          <w:marBottom w:val="0"/>
          <w:divBdr>
            <w:top w:val="none" w:sz="0" w:space="0" w:color="auto"/>
            <w:left w:val="none" w:sz="0" w:space="0" w:color="auto"/>
            <w:bottom w:val="none" w:sz="0" w:space="0" w:color="auto"/>
            <w:right w:val="none" w:sz="0" w:space="0" w:color="auto"/>
          </w:divBdr>
        </w:div>
        <w:div w:id="1481074938">
          <w:marLeft w:val="0"/>
          <w:marRight w:val="0"/>
          <w:marTop w:val="0"/>
          <w:marBottom w:val="0"/>
          <w:divBdr>
            <w:top w:val="none" w:sz="0" w:space="0" w:color="auto"/>
            <w:left w:val="none" w:sz="0" w:space="0" w:color="auto"/>
            <w:bottom w:val="none" w:sz="0" w:space="0" w:color="auto"/>
            <w:right w:val="none" w:sz="0" w:space="0" w:color="auto"/>
          </w:divBdr>
        </w:div>
        <w:div w:id="1706249075">
          <w:marLeft w:val="0"/>
          <w:marRight w:val="0"/>
          <w:marTop w:val="0"/>
          <w:marBottom w:val="0"/>
          <w:divBdr>
            <w:top w:val="none" w:sz="0" w:space="0" w:color="auto"/>
            <w:left w:val="none" w:sz="0" w:space="0" w:color="auto"/>
            <w:bottom w:val="none" w:sz="0" w:space="0" w:color="auto"/>
            <w:right w:val="none" w:sz="0" w:space="0" w:color="auto"/>
          </w:divBdr>
        </w:div>
      </w:divsChild>
    </w:div>
    <w:div w:id="79761032">
      <w:bodyDiv w:val="1"/>
      <w:marLeft w:val="0"/>
      <w:marRight w:val="0"/>
      <w:marTop w:val="0"/>
      <w:marBottom w:val="0"/>
      <w:divBdr>
        <w:top w:val="none" w:sz="0" w:space="0" w:color="auto"/>
        <w:left w:val="none" w:sz="0" w:space="0" w:color="auto"/>
        <w:bottom w:val="none" w:sz="0" w:space="0" w:color="auto"/>
        <w:right w:val="none" w:sz="0" w:space="0" w:color="auto"/>
      </w:divBdr>
    </w:div>
    <w:div w:id="117797026">
      <w:bodyDiv w:val="1"/>
      <w:marLeft w:val="0"/>
      <w:marRight w:val="0"/>
      <w:marTop w:val="0"/>
      <w:marBottom w:val="0"/>
      <w:divBdr>
        <w:top w:val="none" w:sz="0" w:space="0" w:color="auto"/>
        <w:left w:val="none" w:sz="0" w:space="0" w:color="auto"/>
        <w:bottom w:val="none" w:sz="0" w:space="0" w:color="auto"/>
        <w:right w:val="none" w:sz="0" w:space="0" w:color="auto"/>
      </w:divBdr>
      <w:divsChild>
        <w:div w:id="491483101">
          <w:marLeft w:val="150"/>
          <w:marRight w:val="150"/>
          <w:marTop w:val="480"/>
          <w:marBottom w:val="0"/>
          <w:divBdr>
            <w:top w:val="none" w:sz="0" w:space="0" w:color="auto"/>
            <w:left w:val="none" w:sz="0" w:space="0" w:color="auto"/>
            <w:bottom w:val="none" w:sz="0" w:space="0" w:color="auto"/>
            <w:right w:val="none" w:sz="0" w:space="0" w:color="auto"/>
          </w:divBdr>
        </w:div>
        <w:div w:id="759789900">
          <w:marLeft w:val="0"/>
          <w:marRight w:val="0"/>
          <w:marTop w:val="240"/>
          <w:marBottom w:val="0"/>
          <w:divBdr>
            <w:top w:val="none" w:sz="0" w:space="0" w:color="auto"/>
            <w:left w:val="none" w:sz="0" w:space="0" w:color="auto"/>
            <w:bottom w:val="none" w:sz="0" w:space="0" w:color="auto"/>
            <w:right w:val="none" w:sz="0" w:space="0" w:color="auto"/>
          </w:divBdr>
          <w:divsChild>
            <w:div w:id="21725226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26626337">
      <w:bodyDiv w:val="1"/>
      <w:marLeft w:val="0"/>
      <w:marRight w:val="0"/>
      <w:marTop w:val="0"/>
      <w:marBottom w:val="0"/>
      <w:divBdr>
        <w:top w:val="none" w:sz="0" w:space="0" w:color="auto"/>
        <w:left w:val="none" w:sz="0" w:space="0" w:color="auto"/>
        <w:bottom w:val="none" w:sz="0" w:space="0" w:color="auto"/>
        <w:right w:val="none" w:sz="0" w:space="0" w:color="auto"/>
      </w:divBdr>
    </w:div>
    <w:div w:id="259065084">
      <w:bodyDiv w:val="1"/>
      <w:marLeft w:val="0"/>
      <w:marRight w:val="0"/>
      <w:marTop w:val="0"/>
      <w:marBottom w:val="0"/>
      <w:divBdr>
        <w:top w:val="none" w:sz="0" w:space="0" w:color="auto"/>
        <w:left w:val="none" w:sz="0" w:space="0" w:color="auto"/>
        <w:bottom w:val="none" w:sz="0" w:space="0" w:color="auto"/>
        <w:right w:val="none" w:sz="0" w:space="0" w:color="auto"/>
      </w:divBdr>
    </w:div>
    <w:div w:id="280765457">
      <w:bodyDiv w:val="1"/>
      <w:marLeft w:val="0"/>
      <w:marRight w:val="0"/>
      <w:marTop w:val="0"/>
      <w:marBottom w:val="0"/>
      <w:divBdr>
        <w:top w:val="none" w:sz="0" w:space="0" w:color="auto"/>
        <w:left w:val="none" w:sz="0" w:space="0" w:color="auto"/>
        <w:bottom w:val="none" w:sz="0" w:space="0" w:color="auto"/>
        <w:right w:val="none" w:sz="0" w:space="0" w:color="auto"/>
      </w:divBdr>
    </w:div>
    <w:div w:id="396630069">
      <w:bodyDiv w:val="1"/>
      <w:marLeft w:val="0"/>
      <w:marRight w:val="0"/>
      <w:marTop w:val="0"/>
      <w:marBottom w:val="0"/>
      <w:divBdr>
        <w:top w:val="none" w:sz="0" w:space="0" w:color="auto"/>
        <w:left w:val="none" w:sz="0" w:space="0" w:color="auto"/>
        <w:bottom w:val="none" w:sz="0" w:space="0" w:color="auto"/>
        <w:right w:val="none" w:sz="0" w:space="0" w:color="auto"/>
      </w:divBdr>
    </w:div>
    <w:div w:id="401173770">
      <w:bodyDiv w:val="1"/>
      <w:marLeft w:val="0"/>
      <w:marRight w:val="0"/>
      <w:marTop w:val="0"/>
      <w:marBottom w:val="0"/>
      <w:divBdr>
        <w:top w:val="none" w:sz="0" w:space="0" w:color="auto"/>
        <w:left w:val="none" w:sz="0" w:space="0" w:color="auto"/>
        <w:bottom w:val="none" w:sz="0" w:space="0" w:color="auto"/>
        <w:right w:val="none" w:sz="0" w:space="0" w:color="auto"/>
      </w:divBdr>
    </w:div>
    <w:div w:id="404572218">
      <w:bodyDiv w:val="1"/>
      <w:marLeft w:val="0"/>
      <w:marRight w:val="0"/>
      <w:marTop w:val="0"/>
      <w:marBottom w:val="0"/>
      <w:divBdr>
        <w:top w:val="none" w:sz="0" w:space="0" w:color="auto"/>
        <w:left w:val="none" w:sz="0" w:space="0" w:color="auto"/>
        <w:bottom w:val="none" w:sz="0" w:space="0" w:color="auto"/>
        <w:right w:val="none" w:sz="0" w:space="0" w:color="auto"/>
      </w:divBdr>
    </w:div>
    <w:div w:id="507404582">
      <w:bodyDiv w:val="1"/>
      <w:marLeft w:val="0"/>
      <w:marRight w:val="0"/>
      <w:marTop w:val="0"/>
      <w:marBottom w:val="0"/>
      <w:divBdr>
        <w:top w:val="none" w:sz="0" w:space="0" w:color="auto"/>
        <w:left w:val="none" w:sz="0" w:space="0" w:color="auto"/>
        <w:bottom w:val="none" w:sz="0" w:space="0" w:color="auto"/>
        <w:right w:val="none" w:sz="0" w:space="0" w:color="auto"/>
      </w:divBdr>
    </w:div>
    <w:div w:id="507713297">
      <w:bodyDiv w:val="1"/>
      <w:marLeft w:val="0"/>
      <w:marRight w:val="0"/>
      <w:marTop w:val="0"/>
      <w:marBottom w:val="0"/>
      <w:divBdr>
        <w:top w:val="none" w:sz="0" w:space="0" w:color="auto"/>
        <w:left w:val="none" w:sz="0" w:space="0" w:color="auto"/>
        <w:bottom w:val="none" w:sz="0" w:space="0" w:color="auto"/>
        <w:right w:val="none" w:sz="0" w:space="0" w:color="auto"/>
      </w:divBdr>
    </w:div>
    <w:div w:id="570695385">
      <w:bodyDiv w:val="1"/>
      <w:marLeft w:val="0"/>
      <w:marRight w:val="0"/>
      <w:marTop w:val="0"/>
      <w:marBottom w:val="0"/>
      <w:divBdr>
        <w:top w:val="none" w:sz="0" w:space="0" w:color="auto"/>
        <w:left w:val="none" w:sz="0" w:space="0" w:color="auto"/>
        <w:bottom w:val="none" w:sz="0" w:space="0" w:color="auto"/>
        <w:right w:val="none" w:sz="0" w:space="0" w:color="auto"/>
      </w:divBdr>
      <w:divsChild>
        <w:div w:id="1704838">
          <w:marLeft w:val="0"/>
          <w:marRight w:val="0"/>
          <w:marTop w:val="0"/>
          <w:marBottom w:val="0"/>
          <w:divBdr>
            <w:top w:val="none" w:sz="0" w:space="0" w:color="auto"/>
            <w:left w:val="none" w:sz="0" w:space="0" w:color="auto"/>
            <w:bottom w:val="none" w:sz="0" w:space="0" w:color="auto"/>
            <w:right w:val="none" w:sz="0" w:space="0" w:color="auto"/>
          </w:divBdr>
        </w:div>
        <w:div w:id="63183004">
          <w:marLeft w:val="0"/>
          <w:marRight w:val="0"/>
          <w:marTop w:val="0"/>
          <w:marBottom w:val="0"/>
          <w:divBdr>
            <w:top w:val="none" w:sz="0" w:space="0" w:color="auto"/>
            <w:left w:val="none" w:sz="0" w:space="0" w:color="auto"/>
            <w:bottom w:val="none" w:sz="0" w:space="0" w:color="auto"/>
            <w:right w:val="none" w:sz="0" w:space="0" w:color="auto"/>
          </w:divBdr>
        </w:div>
        <w:div w:id="139275022">
          <w:marLeft w:val="0"/>
          <w:marRight w:val="0"/>
          <w:marTop w:val="0"/>
          <w:marBottom w:val="0"/>
          <w:divBdr>
            <w:top w:val="none" w:sz="0" w:space="0" w:color="auto"/>
            <w:left w:val="none" w:sz="0" w:space="0" w:color="auto"/>
            <w:bottom w:val="none" w:sz="0" w:space="0" w:color="auto"/>
            <w:right w:val="none" w:sz="0" w:space="0" w:color="auto"/>
          </w:divBdr>
        </w:div>
        <w:div w:id="167018002">
          <w:marLeft w:val="0"/>
          <w:marRight w:val="0"/>
          <w:marTop w:val="0"/>
          <w:marBottom w:val="0"/>
          <w:divBdr>
            <w:top w:val="none" w:sz="0" w:space="0" w:color="auto"/>
            <w:left w:val="none" w:sz="0" w:space="0" w:color="auto"/>
            <w:bottom w:val="none" w:sz="0" w:space="0" w:color="auto"/>
            <w:right w:val="none" w:sz="0" w:space="0" w:color="auto"/>
          </w:divBdr>
        </w:div>
        <w:div w:id="350104107">
          <w:marLeft w:val="0"/>
          <w:marRight w:val="0"/>
          <w:marTop w:val="0"/>
          <w:marBottom w:val="0"/>
          <w:divBdr>
            <w:top w:val="none" w:sz="0" w:space="0" w:color="auto"/>
            <w:left w:val="none" w:sz="0" w:space="0" w:color="auto"/>
            <w:bottom w:val="none" w:sz="0" w:space="0" w:color="auto"/>
            <w:right w:val="none" w:sz="0" w:space="0" w:color="auto"/>
          </w:divBdr>
        </w:div>
        <w:div w:id="420103696">
          <w:marLeft w:val="0"/>
          <w:marRight w:val="0"/>
          <w:marTop w:val="0"/>
          <w:marBottom w:val="0"/>
          <w:divBdr>
            <w:top w:val="none" w:sz="0" w:space="0" w:color="auto"/>
            <w:left w:val="none" w:sz="0" w:space="0" w:color="auto"/>
            <w:bottom w:val="none" w:sz="0" w:space="0" w:color="auto"/>
            <w:right w:val="none" w:sz="0" w:space="0" w:color="auto"/>
          </w:divBdr>
        </w:div>
        <w:div w:id="440035951">
          <w:marLeft w:val="0"/>
          <w:marRight w:val="0"/>
          <w:marTop w:val="0"/>
          <w:marBottom w:val="0"/>
          <w:divBdr>
            <w:top w:val="none" w:sz="0" w:space="0" w:color="auto"/>
            <w:left w:val="none" w:sz="0" w:space="0" w:color="auto"/>
            <w:bottom w:val="none" w:sz="0" w:space="0" w:color="auto"/>
            <w:right w:val="none" w:sz="0" w:space="0" w:color="auto"/>
          </w:divBdr>
        </w:div>
        <w:div w:id="708804285">
          <w:marLeft w:val="0"/>
          <w:marRight w:val="0"/>
          <w:marTop w:val="0"/>
          <w:marBottom w:val="0"/>
          <w:divBdr>
            <w:top w:val="none" w:sz="0" w:space="0" w:color="auto"/>
            <w:left w:val="none" w:sz="0" w:space="0" w:color="auto"/>
            <w:bottom w:val="none" w:sz="0" w:space="0" w:color="auto"/>
            <w:right w:val="none" w:sz="0" w:space="0" w:color="auto"/>
          </w:divBdr>
        </w:div>
        <w:div w:id="768694279">
          <w:marLeft w:val="0"/>
          <w:marRight w:val="0"/>
          <w:marTop w:val="0"/>
          <w:marBottom w:val="0"/>
          <w:divBdr>
            <w:top w:val="none" w:sz="0" w:space="0" w:color="auto"/>
            <w:left w:val="none" w:sz="0" w:space="0" w:color="auto"/>
            <w:bottom w:val="none" w:sz="0" w:space="0" w:color="auto"/>
            <w:right w:val="none" w:sz="0" w:space="0" w:color="auto"/>
          </w:divBdr>
        </w:div>
        <w:div w:id="890732222">
          <w:marLeft w:val="0"/>
          <w:marRight w:val="0"/>
          <w:marTop w:val="0"/>
          <w:marBottom w:val="0"/>
          <w:divBdr>
            <w:top w:val="none" w:sz="0" w:space="0" w:color="auto"/>
            <w:left w:val="none" w:sz="0" w:space="0" w:color="auto"/>
            <w:bottom w:val="none" w:sz="0" w:space="0" w:color="auto"/>
            <w:right w:val="none" w:sz="0" w:space="0" w:color="auto"/>
          </w:divBdr>
        </w:div>
        <w:div w:id="940145082">
          <w:marLeft w:val="0"/>
          <w:marRight w:val="0"/>
          <w:marTop w:val="0"/>
          <w:marBottom w:val="0"/>
          <w:divBdr>
            <w:top w:val="none" w:sz="0" w:space="0" w:color="auto"/>
            <w:left w:val="none" w:sz="0" w:space="0" w:color="auto"/>
            <w:bottom w:val="none" w:sz="0" w:space="0" w:color="auto"/>
            <w:right w:val="none" w:sz="0" w:space="0" w:color="auto"/>
          </w:divBdr>
        </w:div>
        <w:div w:id="968709199">
          <w:marLeft w:val="0"/>
          <w:marRight w:val="0"/>
          <w:marTop w:val="0"/>
          <w:marBottom w:val="0"/>
          <w:divBdr>
            <w:top w:val="none" w:sz="0" w:space="0" w:color="auto"/>
            <w:left w:val="none" w:sz="0" w:space="0" w:color="auto"/>
            <w:bottom w:val="none" w:sz="0" w:space="0" w:color="auto"/>
            <w:right w:val="none" w:sz="0" w:space="0" w:color="auto"/>
          </w:divBdr>
        </w:div>
        <w:div w:id="1022317316">
          <w:marLeft w:val="0"/>
          <w:marRight w:val="0"/>
          <w:marTop w:val="0"/>
          <w:marBottom w:val="0"/>
          <w:divBdr>
            <w:top w:val="none" w:sz="0" w:space="0" w:color="auto"/>
            <w:left w:val="none" w:sz="0" w:space="0" w:color="auto"/>
            <w:bottom w:val="none" w:sz="0" w:space="0" w:color="auto"/>
            <w:right w:val="none" w:sz="0" w:space="0" w:color="auto"/>
          </w:divBdr>
        </w:div>
        <w:div w:id="1214849507">
          <w:marLeft w:val="0"/>
          <w:marRight w:val="0"/>
          <w:marTop w:val="0"/>
          <w:marBottom w:val="0"/>
          <w:divBdr>
            <w:top w:val="none" w:sz="0" w:space="0" w:color="auto"/>
            <w:left w:val="none" w:sz="0" w:space="0" w:color="auto"/>
            <w:bottom w:val="none" w:sz="0" w:space="0" w:color="auto"/>
            <w:right w:val="none" w:sz="0" w:space="0" w:color="auto"/>
          </w:divBdr>
        </w:div>
        <w:div w:id="1351377526">
          <w:marLeft w:val="0"/>
          <w:marRight w:val="0"/>
          <w:marTop w:val="0"/>
          <w:marBottom w:val="0"/>
          <w:divBdr>
            <w:top w:val="none" w:sz="0" w:space="0" w:color="auto"/>
            <w:left w:val="none" w:sz="0" w:space="0" w:color="auto"/>
            <w:bottom w:val="none" w:sz="0" w:space="0" w:color="auto"/>
            <w:right w:val="none" w:sz="0" w:space="0" w:color="auto"/>
          </w:divBdr>
        </w:div>
        <w:div w:id="1483766325">
          <w:marLeft w:val="0"/>
          <w:marRight w:val="0"/>
          <w:marTop w:val="0"/>
          <w:marBottom w:val="0"/>
          <w:divBdr>
            <w:top w:val="none" w:sz="0" w:space="0" w:color="auto"/>
            <w:left w:val="none" w:sz="0" w:space="0" w:color="auto"/>
            <w:bottom w:val="none" w:sz="0" w:space="0" w:color="auto"/>
            <w:right w:val="none" w:sz="0" w:space="0" w:color="auto"/>
          </w:divBdr>
        </w:div>
        <w:div w:id="1586694042">
          <w:marLeft w:val="0"/>
          <w:marRight w:val="0"/>
          <w:marTop w:val="0"/>
          <w:marBottom w:val="0"/>
          <w:divBdr>
            <w:top w:val="none" w:sz="0" w:space="0" w:color="auto"/>
            <w:left w:val="none" w:sz="0" w:space="0" w:color="auto"/>
            <w:bottom w:val="none" w:sz="0" w:space="0" w:color="auto"/>
            <w:right w:val="none" w:sz="0" w:space="0" w:color="auto"/>
          </w:divBdr>
        </w:div>
        <w:div w:id="1648975528">
          <w:marLeft w:val="0"/>
          <w:marRight w:val="0"/>
          <w:marTop w:val="0"/>
          <w:marBottom w:val="0"/>
          <w:divBdr>
            <w:top w:val="none" w:sz="0" w:space="0" w:color="auto"/>
            <w:left w:val="none" w:sz="0" w:space="0" w:color="auto"/>
            <w:bottom w:val="none" w:sz="0" w:space="0" w:color="auto"/>
            <w:right w:val="none" w:sz="0" w:space="0" w:color="auto"/>
          </w:divBdr>
        </w:div>
        <w:div w:id="1828478100">
          <w:marLeft w:val="0"/>
          <w:marRight w:val="0"/>
          <w:marTop w:val="0"/>
          <w:marBottom w:val="0"/>
          <w:divBdr>
            <w:top w:val="none" w:sz="0" w:space="0" w:color="auto"/>
            <w:left w:val="none" w:sz="0" w:space="0" w:color="auto"/>
            <w:bottom w:val="none" w:sz="0" w:space="0" w:color="auto"/>
            <w:right w:val="none" w:sz="0" w:space="0" w:color="auto"/>
          </w:divBdr>
        </w:div>
        <w:div w:id="1904488952">
          <w:marLeft w:val="0"/>
          <w:marRight w:val="0"/>
          <w:marTop w:val="0"/>
          <w:marBottom w:val="0"/>
          <w:divBdr>
            <w:top w:val="none" w:sz="0" w:space="0" w:color="auto"/>
            <w:left w:val="none" w:sz="0" w:space="0" w:color="auto"/>
            <w:bottom w:val="none" w:sz="0" w:space="0" w:color="auto"/>
            <w:right w:val="none" w:sz="0" w:space="0" w:color="auto"/>
          </w:divBdr>
        </w:div>
        <w:div w:id="1958486736">
          <w:marLeft w:val="0"/>
          <w:marRight w:val="0"/>
          <w:marTop w:val="0"/>
          <w:marBottom w:val="0"/>
          <w:divBdr>
            <w:top w:val="none" w:sz="0" w:space="0" w:color="auto"/>
            <w:left w:val="none" w:sz="0" w:space="0" w:color="auto"/>
            <w:bottom w:val="none" w:sz="0" w:space="0" w:color="auto"/>
            <w:right w:val="none" w:sz="0" w:space="0" w:color="auto"/>
          </w:divBdr>
        </w:div>
        <w:div w:id="2028865845">
          <w:marLeft w:val="0"/>
          <w:marRight w:val="0"/>
          <w:marTop w:val="0"/>
          <w:marBottom w:val="0"/>
          <w:divBdr>
            <w:top w:val="none" w:sz="0" w:space="0" w:color="auto"/>
            <w:left w:val="none" w:sz="0" w:space="0" w:color="auto"/>
            <w:bottom w:val="none" w:sz="0" w:space="0" w:color="auto"/>
            <w:right w:val="none" w:sz="0" w:space="0" w:color="auto"/>
          </w:divBdr>
        </w:div>
      </w:divsChild>
    </w:div>
    <w:div w:id="583956408">
      <w:bodyDiv w:val="1"/>
      <w:marLeft w:val="0"/>
      <w:marRight w:val="0"/>
      <w:marTop w:val="0"/>
      <w:marBottom w:val="0"/>
      <w:divBdr>
        <w:top w:val="none" w:sz="0" w:space="0" w:color="auto"/>
        <w:left w:val="none" w:sz="0" w:space="0" w:color="auto"/>
        <w:bottom w:val="none" w:sz="0" w:space="0" w:color="auto"/>
        <w:right w:val="none" w:sz="0" w:space="0" w:color="auto"/>
      </w:divBdr>
      <w:divsChild>
        <w:div w:id="205264370">
          <w:marLeft w:val="0"/>
          <w:marRight w:val="0"/>
          <w:marTop w:val="0"/>
          <w:marBottom w:val="0"/>
          <w:divBdr>
            <w:top w:val="none" w:sz="0" w:space="0" w:color="auto"/>
            <w:left w:val="none" w:sz="0" w:space="0" w:color="auto"/>
            <w:bottom w:val="none" w:sz="0" w:space="0" w:color="auto"/>
            <w:right w:val="none" w:sz="0" w:space="0" w:color="auto"/>
          </w:divBdr>
        </w:div>
        <w:div w:id="268507782">
          <w:marLeft w:val="0"/>
          <w:marRight w:val="0"/>
          <w:marTop w:val="0"/>
          <w:marBottom w:val="0"/>
          <w:divBdr>
            <w:top w:val="none" w:sz="0" w:space="0" w:color="auto"/>
            <w:left w:val="none" w:sz="0" w:space="0" w:color="auto"/>
            <w:bottom w:val="none" w:sz="0" w:space="0" w:color="auto"/>
            <w:right w:val="none" w:sz="0" w:space="0" w:color="auto"/>
          </w:divBdr>
        </w:div>
        <w:div w:id="289669902">
          <w:marLeft w:val="0"/>
          <w:marRight w:val="0"/>
          <w:marTop w:val="0"/>
          <w:marBottom w:val="0"/>
          <w:divBdr>
            <w:top w:val="none" w:sz="0" w:space="0" w:color="auto"/>
            <w:left w:val="none" w:sz="0" w:space="0" w:color="auto"/>
            <w:bottom w:val="none" w:sz="0" w:space="0" w:color="auto"/>
            <w:right w:val="none" w:sz="0" w:space="0" w:color="auto"/>
          </w:divBdr>
        </w:div>
        <w:div w:id="373578458">
          <w:marLeft w:val="0"/>
          <w:marRight w:val="0"/>
          <w:marTop w:val="0"/>
          <w:marBottom w:val="0"/>
          <w:divBdr>
            <w:top w:val="none" w:sz="0" w:space="0" w:color="auto"/>
            <w:left w:val="none" w:sz="0" w:space="0" w:color="auto"/>
            <w:bottom w:val="none" w:sz="0" w:space="0" w:color="auto"/>
            <w:right w:val="none" w:sz="0" w:space="0" w:color="auto"/>
          </w:divBdr>
        </w:div>
        <w:div w:id="501049446">
          <w:marLeft w:val="0"/>
          <w:marRight w:val="0"/>
          <w:marTop w:val="0"/>
          <w:marBottom w:val="0"/>
          <w:divBdr>
            <w:top w:val="none" w:sz="0" w:space="0" w:color="auto"/>
            <w:left w:val="none" w:sz="0" w:space="0" w:color="auto"/>
            <w:bottom w:val="none" w:sz="0" w:space="0" w:color="auto"/>
            <w:right w:val="none" w:sz="0" w:space="0" w:color="auto"/>
          </w:divBdr>
        </w:div>
        <w:div w:id="614219752">
          <w:marLeft w:val="0"/>
          <w:marRight w:val="0"/>
          <w:marTop w:val="0"/>
          <w:marBottom w:val="0"/>
          <w:divBdr>
            <w:top w:val="none" w:sz="0" w:space="0" w:color="auto"/>
            <w:left w:val="none" w:sz="0" w:space="0" w:color="auto"/>
            <w:bottom w:val="none" w:sz="0" w:space="0" w:color="auto"/>
            <w:right w:val="none" w:sz="0" w:space="0" w:color="auto"/>
          </w:divBdr>
        </w:div>
        <w:div w:id="694304241">
          <w:marLeft w:val="0"/>
          <w:marRight w:val="0"/>
          <w:marTop w:val="0"/>
          <w:marBottom w:val="0"/>
          <w:divBdr>
            <w:top w:val="none" w:sz="0" w:space="0" w:color="auto"/>
            <w:left w:val="none" w:sz="0" w:space="0" w:color="auto"/>
            <w:bottom w:val="none" w:sz="0" w:space="0" w:color="auto"/>
            <w:right w:val="none" w:sz="0" w:space="0" w:color="auto"/>
          </w:divBdr>
        </w:div>
        <w:div w:id="732587723">
          <w:marLeft w:val="0"/>
          <w:marRight w:val="0"/>
          <w:marTop w:val="0"/>
          <w:marBottom w:val="0"/>
          <w:divBdr>
            <w:top w:val="none" w:sz="0" w:space="0" w:color="auto"/>
            <w:left w:val="none" w:sz="0" w:space="0" w:color="auto"/>
            <w:bottom w:val="none" w:sz="0" w:space="0" w:color="auto"/>
            <w:right w:val="none" w:sz="0" w:space="0" w:color="auto"/>
          </w:divBdr>
        </w:div>
        <w:div w:id="817962507">
          <w:marLeft w:val="0"/>
          <w:marRight w:val="0"/>
          <w:marTop w:val="0"/>
          <w:marBottom w:val="0"/>
          <w:divBdr>
            <w:top w:val="none" w:sz="0" w:space="0" w:color="auto"/>
            <w:left w:val="none" w:sz="0" w:space="0" w:color="auto"/>
            <w:bottom w:val="none" w:sz="0" w:space="0" w:color="auto"/>
            <w:right w:val="none" w:sz="0" w:space="0" w:color="auto"/>
          </w:divBdr>
        </w:div>
        <w:div w:id="877008502">
          <w:marLeft w:val="0"/>
          <w:marRight w:val="0"/>
          <w:marTop w:val="0"/>
          <w:marBottom w:val="0"/>
          <w:divBdr>
            <w:top w:val="none" w:sz="0" w:space="0" w:color="auto"/>
            <w:left w:val="none" w:sz="0" w:space="0" w:color="auto"/>
            <w:bottom w:val="none" w:sz="0" w:space="0" w:color="auto"/>
            <w:right w:val="none" w:sz="0" w:space="0" w:color="auto"/>
          </w:divBdr>
        </w:div>
        <w:div w:id="892236560">
          <w:marLeft w:val="0"/>
          <w:marRight w:val="0"/>
          <w:marTop w:val="0"/>
          <w:marBottom w:val="0"/>
          <w:divBdr>
            <w:top w:val="none" w:sz="0" w:space="0" w:color="auto"/>
            <w:left w:val="none" w:sz="0" w:space="0" w:color="auto"/>
            <w:bottom w:val="none" w:sz="0" w:space="0" w:color="auto"/>
            <w:right w:val="none" w:sz="0" w:space="0" w:color="auto"/>
          </w:divBdr>
        </w:div>
        <w:div w:id="1022821164">
          <w:marLeft w:val="0"/>
          <w:marRight w:val="0"/>
          <w:marTop w:val="0"/>
          <w:marBottom w:val="0"/>
          <w:divBdr>
            <w:top w:val="none" w:sz="0" w:space="0" w:color="auto"/>
            <w:left w:val="none" w:sz="0" w:space="0" w:color="auto"/>
            <w:bottom w:val="none" w:sz="0" w:space="0" w:color="auto"/>
            <w:right w:val="none" w:sz="0" w:space="0" w:color="auto"/>
          </w:divBdr>
        </w:div>
        <w:div w:id="1030377770">
          <w:marLeft w:val="0"/>
          <w:marRight w:val="0"/>
          <w:marTop w:val="0"/>
          <w:marBottom w:val="0"/>
          <w:divBdr>
            <w:top w:val="none" w:sz="0" w:space="0" w:color="auto"/>
            <w:left w:val="none" w:sz="0" w:space="0" w:color="auto"/>
            <w:bottom w:val="none" w:sz="0" w:space="0" w:color="auto"/>
            <w:right w:val="none" w:sz="0" w:space="0" w:color="auto"/>
          </w:divBdr>
        </w:div>
        <w:div w:id="1203440782">
          <w:marLeft w:val="0"/>
          <w:marRight w:val="0"/>
          <w:marTop w:val="0"/>
          <w:marBottom w:val="0"/>
          <w:divBdr>
            <w:top w:val="none" w:sz="0" w:space="0" w:color="auto"/>
            <w:left w:val="none" w:sz="0" w:space="0" w:color="auto"/>
            <w:bottom w:val="none" w:sz="0" w:space="0" w:color="auto"/>
            <w:right w:val="none" w:sz="0" w:space="0" w:color="auto"/>
          </w:divBdr>
        </w:div>
        <w:div w:id="1275795327">
          <w:marLeft w:val="0"/>
          <w:marRight w:val="0"/>
          <w:marTop w:val="0"/>
          <w:marBottom w:val="0"/>
          <w:divBdr>
            <w:top w:val="none" w:sz="0" w:space="0" w:color="auto"/>
            <w:left w:val="none" w:sz="0" w:space="0" w:color="auto"/>
            <w:bottom w:val="none" w:sz="0" w:space="0" w:color="auto"/>
            <w:right w:val="none" w:sz="0" w:space="0" w:color="auto"/>
          </w:divBdr>
        </w:div>
        <w:div w:id="1285961796">
          <w:marLeft w:val="0"/>
          <w:marRight w:val="0"/>
          <w:marTop w:val="0"/>
          <w:marBottom w:val="0"/>
          <w:divBdr>
            <w:top w:val="none" w:sz="0" w:space="0" w:color="auto"/>
            <w:left w:val="none" w:sz="0" w:space="0" w:color="auto"/>
            <w:bottom w:val="none" w:sz="0" w:space="0" w:color="auto"/>
            <w:right w:val="none" w:sz="0" w:space="0" w:color="auto"/>
          </w:divBdr>
        </w:div>
        <w:div w:id="1424377182">
          <w:marLeft w:val="0"/>
          <w:marRight w:val="0"/>
          <w:marTop w:val="0"/>
          <w:marBottom w:val="0"/>
          <w:divBdr>
            <w:top w:val="none" w:sz="0" w:space="0" w:color="auto"/>
            <w:left w:val="none" w:sz="0" w:space="0" w:color="auto"/>
            <w:bottom w:val="none" w:sz="0" w:space="0" w:color="auto"/>
            <w:right w:val="none" w:sz="0" w:space="0" w:color="auto"/>
          </w:divBdr>
        </w:div>
        <w:div w:id="1488010492">
          <w:marLeft w:val="0"/>
          <w:marRight w:val="0"/>
          <w:marTop w:val="0"/>
          <w:marBottom w:val="0"/>
          <w:divBdr>
            <w:top w:val="none" w:sz="0" w:space="0" w:color="auto"/>
            <w:left w:val="none" w:sz="0" w:space="0" w:color="auto"/>
            <w:bottom w:val="none" w:sz="0" w:space="0" w:color="auto"/>
            <w:right w:val="none" w:sz="0" w:space="0" w:color="auto"/>
          </w:divBdr>
        </w:div>
        <w:div w:id="1597664431">
          <w:marLeft w:val="0"/>
          <w:marRight w:val="0"/>
          <w:marTop w:val="0"/>
          <w:marBottom w:val="0"/>
          <w:divBdr>
            <w:top w:val="none" w:sz="0" w:space="0" w:color="auto"/>
            <w:left w:val="none" w:sz="0" w:space="0" w:color="auto"/>
            <w:bottom w:val="none" w:sz="0" w:space="0" w:color="auto"/>
            <w:right w:val="none" w:sz="0" w:space="0" w:color="auto"/>
          </w:divBdr>
        </w:div>
        <w:div w:id="1634359668">
          <w:marLeft w:val="0"/>
          <w:marRight w:val="0"/>
          <w:marTop w:val="0"/>
          <w:marBottom w:val="0"/>
          <w:divBdr>
            <w:top w:val="none" w:sz="0" w:space="0" w:color="auto"/>
            <w:left w:val="none" w:sz="0" w:space="0" w:color="auto"/>
            <w:bottom w:val="none" w:sz="0" w:space="0" w:color="auto"/>
            <w:right w:val="none" w:sz="0" w:space="0" w:color="auto"/>
          </w:divBdr>
        </w:div>
        <w:div w:id="1656178964">
          <w:marLeft w:val="0"/>
          <w:marRight w:val="0"/>
          <w:marTop w:val="0"/>
          <w:marBottom w:val="0"/>
          <w:divBdr>
            <w:top w:val="none" w:sz="0" w:space="0" w:color="auto"/>
            <w:left w:val="none" w:sz="0" w:space="0" w:color="auto"/>
            <w:bottom w:val="none" w:sz="0" w:space="0" w:color="auto"/>
            <w:right w:val="none" w:sz="0" w:space="0" w:color="auto"/>
          </w:divBdr>
        </w:div>
        <w:div w:id="1732189434">
          <w:marLeft w:val="0"/>
          <w:marRight w:val="0"/>
          <w:marTop w:val="0"/>
          <w:marBottom w:val="0"/>
          <w:divBdr>
            <w:top w:val="none" w:sz="0" w:space="0" w:color="auto"/>
            <w:left w:val="none" w:sz="0" w:space="0" w:color="auto"/>
            <w:bottom w:val="none" w:sz="0" w:space="0" w:color="auto"/>
            <w:right w:val="none" w:sz="0" w:space="0" w:color="auto"/>
          </w:divBdr>
        </w:div>
      </w:divsChild>
    </w:div>
    <w:div w:id="730154234">
      <w:bodyDiv w:val="1"/>
      <w:marLeft w:val="0"/>
      <w:marRight w:val="0"/>
      <w:marTop w:val="0"/>
      <w:marBottom w:val="0"/>
      <w:divBdr>
        <w:top w:val="none" w:sz="0" w:space="0" w:color="auto"/>
        <w:left w:val="none" w:sz="0" w:space="0" w:color="auto"/>
        <w:bottom w:val="none" w:sz="0" w:space="0" w:color="auto"/>
        <w:right w:val="none" w:sz="0" w:space="0" w:color="auto"/>
      </w:divBdr>
      <w:divsChild>
        <w:div w:id="115416096">
          <w:marLeft w:val="0"/>
          <w:marRight w:val="0"/>
          <w:marTop w:val="0"/>
          <w:marBottom w:val="0"/>
          <w:divBdr>
            <w:top w:val="none" w:sz="0" w:space="0" w:color="auto"/>
            <w:left w:val="none" w:sz="0" w:space="0" w:color="auto"/>
            <w:bottom w:val="none" w:sz="0" w:space="0" w:color="auto"/>
            <w:right w:val="none" w:sz="0" w:space="0" w:color="auto"/>
          </w:divBdr>
        </w:div>
        <w:div w:id="165368718">
          <w:marLeft w:val="0"/>
          <w:marRight w:val="0"/>
          <w:marTop w:val="0"/>
          <w:marBottom w:val="0"/>
          <w:divBdr>
            <w:top w:val="none" w:sz="0" w:space="0" w:color="auto"/>
            <w:left w:val="none" w:sz="0" w:space="0" w:color="auto"/>
            <w:bottom w:val="none" w:sz="0" w:space="0" w:color="auto"/>
            <w:right w:val="none" w:sz="0" w:space="0" w:color="auto"/>
          </w:divBdr>
        </w:div>
        <w:div w:id="235475907">
          <w:marLeft w:val="0"/>
          <w:marRight w:val="0"/>
          <w:marTop w:val="0"/>
          <w:marBottom w:val="0"/>
          <w:divBdr>
            <w:top w:val="none" w:sz="0" w:space="0" w:color="auto"/>
            <w:left w:val="none" w:sz="0" w:space="0" w:color="auto"/>
            <w:bottom w:val="none" w:sz="0" w:space="0" w:color="auto"/>
            <w:right w:val="none" w:sz="0" w:space="0" w:color="auto"/>
          </w:divBdr>
        </w:div>
        <w:div w:id="236522142">
          <w:marLeft w:val="0"/>
          <w:marRight w:val="0"/>
          <w:marTop w:val="0"/>
          <w:marBottom w:val="0"/>
          <w:divBdr>
            <w:top w:val="none" w:sz="0" w:space="0" w:color="auto"/>
            <w:left w:val="none" w:sz="0" w:space="0" w:color="auto"/>
            <w:bottom w:val="none" w:sz="0" w:space="0" w:color="auto"/>
            <w:right w:val="none" w:sz="0" w:space="0" w:color="auto"/>
          </w:divBdr>
        </w:div>
        <w:div w:id="271940680">
          <w:marLeft w:val="0"/>
          <w:marRight w:val="0"/>
          <w:marTop w:val="0"/>
          <w:marBottom w:val="0"/>
          <w:divBdr>
            <w:top w:val="none" w:sz="0" w:space="0" w:color="auto"/>
            <w:left w:val="none" w:sz="0" w:space="0" w:color="auto"/>
            <w:bottom w:val="none" w:sz="0" w:space="0" w:color="auto"/>
            <w:right w:val="none" w:sz="0" w:space="0" w:color="auto"/>
          </w:divBdr>
        </w:div>
        <w:div w:id="347219512">
          <w:marLeft w:val="0"/>
          <w:marRight w:val="0"/>
          <w:marTop w:val="0"/>
          <w:marBottom w:val="0"/>
          <w:divBdr>
            <w:top w:val="none" w:sz="0" w:space="0" w:color="auto"/>
            <w:left w:val="none" w:sz="0" w:space="0" w:color="auto"/>
            <w:bottom w:val="none" w:sz="0" w:space="0" w:color="auto"/>
            <w:right w:val="none" w:sz="0" w:space="0" w:color="auto"/>
          </w:divBdr>
        </w:div>
        <w:div w:id="559170300">
          <w:marLeft w:val="0"/>
          <w:marRight w:val="0"/>
          <w:marTop w:val="0"/>
          <w:marBottom w:val="0"/>
          <w:divBdr>
            <w:top w:val="none" w:sz="0" w:space="0" w:color="auto"/>
            <w:left w:val="none" w:sz="0" w:space="0" w:color="auto"/>
            <w:bottom w:val="none" w:sz="0" w:space="0" w:color="auto"/>
            <w:right w:val="none" w:sz="0" w:space="0" w:color="auto"/>
          </w:divBdr>
        </w:div>
        <w:div w:id="670256764">
          <w:marLeft w:val="0"/>
          <w:marRight w:val="0"/>
          <w:marTop w:val="0"/>
          <w:marBottom w:val="0"/>
          <w:divBdr>
            <w:top w:val="none" w:sz="0" w:space="0" w:color="auto"/>
            <w:left w:val="none" w:sz="0" w:space="0" w:color="auto"/>
            <w:bottom w:val="none" w:sz="0" w:space="0" w:color="auto"/>
            <w:right w:val="none" w:sz="0" w:space="0" w:color="auto"/>
          </w:divBdr>
        </w:div>
        <w:div w:id="744570149">
          <w:marLeft w:val="0"/>
          <w:marRight w:val="0"/>
          <w:marTop w:val="0"/>
          <w:marBottom w:val="0"/>
          <w:divBdr>
            <w:top w:val="none" w:sz="0" w:space="0" w:color="auto"/>
            <w:left w:val="none" w:sz="0" w:space="0" w:color="auto"/>
            <w:bottom w:val="none" w:sz="0" w:space="0" w:color="auto"/>
            <w:right w:val="none" w:sz="0" w:space="0" w:color="auto"/>
          </w:divBdr>
        </w:div>
        <w:div w:id="893662887">
          <w:marLeft w:val="0"/>
          <w:marRight w:val="0"/>
          <w:marTop w:val="0"/>
          <w:marBottom w:val="0"/>
          <w:divBdr>
            <w:top w:val="none" w:sz="0" w:space="0" w:color="auto"/>
            <w:left w:val="none" w:sz="0" w:space="0" w:color="auto"/>
            <w:bottom w:val="none" w:sz="0" w:space="0" w:color="auto"/>
            <w:right w:val="none" w:sz="0" w:space="0" w:color="auto"/>
          </w:divBdr>
        </w:div>
        <w:div w:id="1156993183">
          <w:marLeft w:val="0"/>
          <w:marRight w:val="0"/>
          <w:marTop w:val="0"/>
          <w:marBottom w:val="0"/>
          <w:divBdr>
            <w:top w:val="none" w:sz="0" w:space="0" w:color="auto"/>
            <w:left w:val="none" w:sz="0" w:space="0" w:color="auto"/>
            <w:bottom w:val="none" w:sz="0" w:space="0" w:color="auto"/>
            <w:right w:val="none" w:sz="0" w:space="0" w:color="auto"/>
          </w:divBdr>
        </w:div>
        <w:div w:id="1261372882">
          <w:marLeft w:val="0"/>
          <w:marRight w:val="0"/>
          <w:marTop w:val="0"/>
          <w:marBottom w:val="0"/>
          <w:divBdr>
            <w:top w:val="none" w:sz="0" w:space="0" w:color="auto"/>
            <w:left w:val="none" w:sz="0" w:space="0" w:color="auto"/>
            <w:bottom w:val="none" w:sz="0" w:space="0" w:color="auto"/>
            <w:right w:val="none" w:sz="0" w:space="0" w:color="auto"/>
          </w:divBdr>
        </w:div>
        <w:div w:id="1314262946">
          <w:marLeft w:val="0"/>
          <w:marRight w:val="0"/>
          <w:marTop w:val="0"/>
          <w:marBottom w:val="0"/>
          <w:divBdr>
            <w:top w:val="none" w:sz="0" w:space="0" w:color="auto"/>
            <w:left w:val="none" w:sz="0" w:space="0" w:color="auto"/>
            <w:bottom w:val="none" w:sz="0" w:space="0" w:color="auto"/>
            <w:right w:val="none" w:sz="0" w:space="0" w:color="auto"/>
          </w:divBdr>
        </w:div>
        <w:div w:id="1349017667">
          <w:marLeft w:val="0"/>
          <w:marRight w:val="0"/>
          <w:marTop w:val="0"/>
          <w:marBottom w:val="0"/>
          <w:divBdr>
            <w:top w:val="none" w:sz="0" w:space="0" w:color="auto"/>
            <w:left w:val="none" w:sz="0" w:space="0" w:color="auto"/>
            <w:bottom w:val="none" w:sz="0" w:space="0" w:color="auto"/>
            <w:right w:val="none" w:sz="0" w:space="0" w:color="auto"/>
          </w:divBdr>
        </w:div>
        <w:div w:id="1429423901">
          <w:marLeft w:val="0"/>
          <w:marRight w:val="0"/>
          <w:marTop w:val="0"/>
          <w:marBottom w:val="0"/>
          <w:divBdr>
            <w:top w:val="none" w:sz="0" w:space="0" w:color="auto"/>
            <w:left w:val="none" w:sz="0" w:space="0" w:color="auto"/>
            <w:bottom w:val="none" w:sz="0" w:space="0" w:color="auto"/>
            <w:right w:val="none" w:sz="0" w:space="0" w:color="auto"/>
          </w:divBdr>
        </w:div>
        <w:div w:id="1438525132">
          <w:marLeft w:val="0"/>
          <w:marRight w:val="0"/>
          <w:marTop w:val="0"/>
          <w:marBottom w:val="0"/>
          <w:divBdr>
            <w:top w:val="none" w:sz="0" w:space="0" w:color="auto"/>
            <w:left w:val="none" w:sz="0" w:space="0" w:color="auto"/>
            <w:bottom w:val="none" w:sz="0" w:space="0" w:color="auto"/>
            <w:right w:val="none" w:sz="0" w:space="0" w:color="auto"/>
          </w:divBdr>
        </w:div>
        <w:div w:id="1440490267">
          <w:marLeft w:val="0"/>
          <w:marRight w:val="0"/>
          <w:marTop w:val="0"/>
          <w:marBottom w:val="0"/>
          <w:divBdr>
            <w:top w:val="none" w:sz="0" w:space="0" w:color="auto"/>
            <w:left w:val="none" w:sz="0" w:space="0" w:color="auto"/>
            <w:bottom w:val="none" w:sz="0" w:space="0" w:color="auto"/>
            <w:right w:val="none" w:sz="0" w:space="0" w:color="auto"/>
          </w:divBdr>
        </w:div>
        <w:div w:id="1639142886">
          <w:marLeft w:val="0"/>
          <w:marRight w:val="0"/>
          <w:marTop w:val="0"/>
          <w:marBottom w:val="0"/>
          <w:divBdr>
            <w:top w:val="none" w:sz="0" w:space="0" w:color="auto"/>
            <w:left w:val="none" w:sz="0" w:space="0" w:color="auto"/>
            <w:bottom w:val="none" w:sz="0" w:space="0" w:color="auto"/>
            <w:right w:val="none" w:sz="0" w:space="0" w:color="auto"/>
          </w:divBdr>
        </w:div>
        <w:div w:id="1742286469">
          <w:marLeft w:val="0"/>
          <w:marRight w:val="0"/>
          <w:marTop w:val="0"/>
          <w:marBottom w:val="0"/>
          <w:divBdr>
            <w:top w:val="none" w:sz="0" w:space="0" w:color="auto"/>
            <w:left w:val="none" w:sz="0" w:space="0" w:color="auto"/>
            <w:bottom w:val="none" w:sz="0" w:space="0" w:color="auto"/>
            <w:right w:val="none" w:sz="0" w:space="0" w:color="auto"/>
          </w:divBdr>
        </w:div>
        <w:div w:id="1744571823">
          <w:marLeft w:val="0"/>
          <w:marRight w:val="0"/>
          <w:marTop w:val="0"/>
          <w:marBottom w:val="0"/>
          <w:divBdr>
            <w:top w:val="none" w:sz="0" w:space="0" w:color="auto"/>
            <w:left w:val="none" w:sz="0" w:space="0" w:color="auto"/>
            <w:bottom w:val="none" w:sz="0" w:space="0" w:color="auto"/>
            <w:right w:val="none" w:sz="0" w:space="0" w:color="auto"/>
          </w:divBdr>
        </w:div>
        <w:div w:id="1745757074">
          <w:marLeft w:val="0"/>
          <w:marRight w:val="0"/>
          <w:marTop w:val="0"/>
          <w:marBottom w:val="0"/>
          <w:divBdr>
            <w:top w:val="none" w:sz="0" w:space="0" w:color="auto"/>
            <w:left w:val="none" w:sz="0" w:space="0" w:color="auto"/>
            <w:bottom w:val="none" w:sz="0" w:space="0" w:color="auto"/>
            <w:right w:val="none" w:sz="0" w:space="0" w:color="auto"/>
          </w:divBdr>
        </w:div>
        <w:div w:id="2146461345">
          <w:marLeft w:val="0"/>
          <w:marRight w:val="0"/>
          <w:marTop w:val="0"/>
          <w:marBottom w:val="0"/>
          <w:divBdr>
            <w:top w:val="none" w:sz="0" w:space="0" w:color="auto"/>
            <w:left w:val="none" w:sz="0" w:space="0" w:color="auto"/>
            <w:bottom w:val="none" w:sz="0" w:space="0" w:color="auto"/>
            <w:right w:val="none" w:sz="0" w:space="0" w:color="auto"/>
          </w:divBdr>
        </w:div>
      </w:divsChild>
    </w:div>
    <w:div w:id="814101300">
      <w:bodyDiv w:val="1"/>
      <w:marLeft w:val="0"/>
      <w:marRight w:val="0"/>
      <w:marTop w:val="0"/>
      <w:marBottom w:val="0"/>
      <w:divBdr>
        <w:top w:val="none" w:sz="0" w:space="0" w:color="auto"/>
        <w:left w:val="none" w:sz="0" w:space="0" w:color="auto"/>
        <w:bottom w:val="none" w:sz="0" w:space="0" w:color="auto"/>
        <w:right w:val="none" w:sz="0" w:space="0" w:color="auto"/>
      </w:divBdr>
      <w:divsChild>
        <w:div w:id="4325774">
          <w:marLeft w:val="0"/>
          <w:marRight w:val="0"/>
          <w:marTop w:val="0"/>
          <w:marBottom w:val="0"/>
          <w:divBdr>
            <w:top w:val="none" w:sz="0" w:space="0" w:color="auto"/>
            <w:left w:val="none" w:sz="0" w:space="0" w:color="auto"/>
            <w:bottom w:val="none" w:sz="0" w:space="0" w:color="auto"/>
            <w:right w:val="none" w:sz="0" w:space="0" w:color="auto"/>
          </w:divBdr>
        </w:div>
        <w:div w:id="155220524">
          <w:marLeft w:val="0"/>
          <w:marRight w:val="0"/>
          <w:marTop w:val="0"/>
          <w:marBottom w:val="0"/>
          <w:divBdr>
            <w:top w:val="none" w:sz="0" w:space="0" w:color="auto"/>
            <w:left w:val="none" w:sz="0" w:space="0" w:color="auto"/>
            <w:bottom w:val="none" w:sz="0" w:space="0" w:color="auto"/>
            <w:right w:val="none" w:sz="0" w:space="0" w:color="auto"/>
          </w:divBdr>
        </w:div>
        <w:div w:id="163207126">
          <w:marLeft w:val="0"/>
          <w:marRight w:val="0"/>
          <w:marTop w:val="0"/>
          <w:marBottom w:val="0"/>
          <w:divBdr>
            <w:top w:val="none" w:sz="0" w:space="0" w:color="auto"/>
            <w:left w:val="none" w:sz="0" w:space="0" w:color="auto"/>
            <w:bottom w:val="none" w:sz="0" w:space="0" w:color="auto"/>
            <w:right w:val="none" w:sz="0" w:space="0" w:color="auto"/>
          </w:divBdr>
        </w:div>
        <w:div w:id="345059678">
          <w:marLeft w:val="0"/>
          <w:marRight w:val="0"/>
          <w:marTop w:val="0"/>
          <w:marBottom w:val="0"/>
          <w:divBdr>
            <w:top w:val="none" w:sz="0" w:space="0" w:color="auto"/>
            <w:left w:val="none" w:sz="0" w:space="0" w:color="auto"/>
            <w:bottom w:val="none" w:sz="0" w:space="0" w:color="auto"/>
            <w:right w:val="none" w:sz="0" w:space="0" w:color="auto"/>
          </w:divBdr>
        </w:div>
        <w:div w:id="444154827">
          <w:marLeft w:val="0"/>
          <w:marRight w:val="0"/>
          <w:marTop w:val="0"/>
          <w:marBottom w:val="0"/>
          <w:divBdr>
            <w:top w:val="none" w:sz="0" w:space="0" w:color="auto"/>
            <w:left w:val="none" w:sz="0" w:space="0" w:color="auto"/>
            <w:bottom w:val="none" w:sz="0" w:space="0" w:color="auto"/>
            <w:right w:val="none" w:sz="0" w:space="0" w:color="auto"/>
          </w:divBdr>
        </w:div>
        <w:div w:id="450513053">
          <w:marLeft w:val="0"/>
          <w:marRight w:val="0"/>
          <w:marTop w:val="0"/>
          <w:marBottom w:val="0"/>
          <w:divBdr>
            <w:top w:val="none" w:sz="0" w:space="0" w:color="auto"/>
            <w:left w:val="none" w:sz="0" w:space="0" w:color="auto"/>
            <w:bottom w:val="none" w:sz="0" w:space="0" w:color="auto"/>
            <w:right w:val="none" w:sz="0" w:space="0" w:color="auto"/>
          </w:divBdr>
        </w:div>
        <w:div w:id="480082463">
          <w:marLeft w:val="0"/>
          <w:marRight w:val="0"/>
          <w:marTop w:val="0"/>
          <w:marBottom w:val="0"/>
          <w:divBdr>
            <w:top w:val="none" w:sz="0" w:space="0" w:color="auto"/>
            <w:left w:val="none" w:sz="0" w:space="0" w:color="auto"/>
            <w:bottom w:val="none" w:sz="0" w:space="0" w:color="auto"/>
            <w:right w:val="none" w:sz="0" w:space="0" w:color="auto"/>
          </w:divBdr>
        </w:div>
        <w:div w:id="557667459">
          <w:marLeft w:val="0"/>
          <w:marRight w:val="0"/>
          <w:marTop w:val="0"/>
          <w:marBottom w:val="0"/>
          <w:divBdr>
            <w:top w:val="none" w:sz="0" w:space="0" w:color="auto"/>
            <w:left w:val="none" w:sz="0" w:space="0" w:color="auto"/>
            <w:bottom w:val="none" w:sz="0" w:space="0" w:color="auto"/>
            <w:right w:val="none" w:sz="0" w:space="0" w:color="auto"/>
          </w:divBdr>
        </w:div>
        <w:div w:id="619334998">
          <w:marLeft w:val="0"/>
          <w:marRight w:val="0"/>
          <w:marTop w:val="0"/>
          <w:marBottom w:val="0"/>
          <w:divBdr>
            <w:top w:val="none" w:sz="0" w:space="0" w:color="auto"/>
            <w:left w:val="none" w:sz="0" w:space="0" w:color="auto"/>
            <w:bottom w:val="none" w:sz="0" w:space="0" w:color="auto"/>
            <w:right w:val="none" w:sz="0" w:space="0" w:color="auto"/>
          </w:divBdr>
        </w:div>
        <w:div w:id="735519338">
          <w:marLeft w:val="0"/>
          <w:marRight w:val="0"/>
          <w:marTop w:val="0"/>
          <w:marBottom w:val="0"/>
          <w:divBdr>
            <w:top w:val="none" w:sz="0" w:space="0" w:color="auto"/>
            <w:left w:val="none" w:sz="0" w:space="0" w:color="auto"/>
            <w:bottom w:val="none" w:sz="0" w:space="0" w:color="auto"/>
            <w:right w:val="none" w:sz="0" w:space="0" w:color="auto"/>
          </w:divBdr>
        </w:div>
        <w:div w:id="788210140">
          <w:marLeft w:val="0"/>
          <w:marRight w:val="0"/>
          <w:marTop w:val="0"/>
          <w:marBottom w:val="0"/>
          <w:divBdr>
            <w:top w:val="none" w:sz="0" w:space="0" w:color="auto"/>
            <w:left w:val="none" w:sz="0" w:space="0" w:color="auto"/>
            <w:bottom w:val="none" w:sz="0" w:space="0" w:color="auto"/>
            <w:right w:val="none" w:sz="0" w:space="0" w:color="auto"/>
          </w:divBdr>
        </w:div>
        <w:div w:id="956376970">
          <w:marLeft w:val="0"/>
          <w:marRight w:val="0"/>
          <w:marTop w:val="0"/>
          <w:marBottom w:val="0"/>
          <w:divBdr>
            <w:top w:val="none" w:sz="0" w:space="0" w:color="auto"/>
            <w:left w:val="none" w:sz="0" w:space="0" w:color="auto"/>
            <w:bottom w:val="none" w:sz="0" w:space="0" w:color="auto"/>
            <w:right w:val="none" w:sz="0" w:space="0" w:color="auto"/>
          </w:divBdr>
        </w:div>
        <w:div w:id="1050691516">
          <w:marLeft w:val="0"/>
          <w:marRight w:val="0"/>
          <w:marTop w:val="0"/>
          <w:marBottom w:val="0"/>
          <w:divBdr>
            <w:top w:val="none" w:sz="0" w:space="0" w:color="auto"/>
            <w:left w:val="none" w:sz="0" w:space="0" w:color="auto"/>
            <w:bottom w:val="none" w:sz="0" w:space="0" w:color="auto"/>
            <w:right w:val="none" w:sz="0" w:space="0" w:color="auto"/>
          </w:divBdr>
        </w:div>
        <w:div w:id="1138495460">
          <w:marLeft w:val="0"/>
          <w:marRight w:val="0"/>
          <w:marTop w:val="0"/>
          <w:marBottom w:val="0"/>
          <w:divBdr>
            <w:top w:val="none" w:sz="0" w:space="0" w:color="auto"/>
            <w:left w:val="none" w:sz="0" w:space="0" w:color="auto"/>
            <w:bottom w:val="none" w:sz="0" w:space="0" w:color="auto"/>
            <w:right w:val="none" w:sz="0" w:space="0" w:color="auto"/>
          </w:divBdr>
        </w:div>
        <w:div w:id="1250650194">
          <w:marLeft w:val="0"/>
          <w:marRight w:val="0"/>
          <w:marTop w:val="0"/>
          <w:marBottom w:val="0"/>
          <w:divBdr>
            <w:top w:val="none" w:sz="0" w:space="0" w:color="auto"/>
            <w:left w:val="none" w:sz="0" w:space="0" w:color="auto"/>
            <w:bottom w:val="none" w:sz="0" w:space="0" w:color="auto"/>
            <w:right w:val="none" w:sz="0" w:space="0" w:color="auto"/>
          </w:divBdr>
        </w:div>
        <w:div w:id="1252348565">
          <w:marLeft w:val="0"/>
          <w:marRight w:val="0"/>
          <w:marTop w:val="0"/>
          <w:marBottom w:val="0"/>
          <w:divBdr>
            <w:top w:val="none" w:sz="0" w:space="0" w:color="auto"/>
            <w:left w:val="none" w:sz="0" w:space="0" w:color="auto"/>
            <w:bottom w:val="none" w:sz="0" w:space="0" w:color="auto"/>
            <w:right w:val="none" w:sz="0" w:space="0" w:color="auto"/>
          </w:divBdr>
        </w:div>
        <w:div w:id="1269657025">
          <w:marLeft w:val="0"/>
          <w:marRight w:val="0"/>
          <w:marTop w:val="0"/>
          <w:marBottom w:val="0"/>
          <w:divBdr>
            <w:top w:val="none" w:sz="0" w:space="0" w:color="auto"/>
            <w:left w:val="none" w:sz="0" w:space="0" w:color="auto"/>
            <w:bottom w:val="none" w:sz="0" w:space="0" w:color="auto"/>
            <w:right w:val="none" w:sz="0" w:space="0" w:color="auto"/>
          </w:divBdr>
        </w:div>
        <w:div w:id="1278221716">
          <w:marLeft w:val="0"/>
          <w:marRight w:val="0"/>
          <w:marTop w:val="0"/>
          <w:marBottom w:val="0"/>
          <w:divBdr>
            <w:top w:val="none" w:sz="0" w:space="0" w:color="auto"/>
            <w:left w:val="none" w:sz="0" w:space="0" w:color="auto"/>
            <w:bottom w:val="none" w:sz="0" w:space="0" w:color="auto"/>
            <w:right w:val="none" w:sz="0" w:space="0" w:color="auto"/>
          </w:divBdr>
        </w:div>
        <w:div w:id="1318001892">
          <w:marLeft w:val="0"/>
          <w:marRight w:val="0"/>
          <w:marTop w:val="0"/>
          <w:marBottom w:val="0"/>
          <w:divBdr>
            <w:top w:val="none" w:sz="0" w:space="0" w:color="auto"/>
            <w:left w:val="none" w:sz="0" w:space="0" w:color="auto"/>
            <w:bottom w:val="none" w:sz="0" w:space="0" w:color="auto"/>
            <w:right w:val="none" w:sz="0" w:space="0" w:color="auto"/>
          </w:divBdr>
        </w:div>
        <w:div w:id="1329595734">
          <w:marLeft w:val="0"/>
          <w:marRight w:val="0"/>
          <w:marTop w:val="0"/>
          <w:marBottom w:val="0"/>
          <w:divBdr>
            <w:top w:val="none" w:sz="0" w:space="0" w:color="auto"/>
            <w:left w:val="none" w:sz="0" w:space="0" w:color="auto"/>
            <w:bottom w:val="none" w:sz="0" w:space="0" w:color="auto"/>
            <w:right w:val="none" w:sz="0" w:space="0" w:color="auto"/>
          </w:divBdr>
        </w:div>
        <w:div w:id="1527327251">
          <w:marLeft w:val="0"/>
          <w:marRight w:val="0"/>
          <w:marTop w:val="0"/>
          <w:marBottom w:val="0"/>
          <w:divBdr>
            <w:top w:val="none" w:sz="0" w:space="0" w:color="auto"/>
            <w:left w:val="none" w:sz="0" w:space="0" w:color="auto"/>
            <w:bottom w:val="none" w:sz="0" w:space="0" w:color="auto"/>
            <w:right w:val="none" w:sz="0" w:space="0" w:color="auto"/>
          </w:divBdr>
        </w:div>
        <w:div w:id="1663700403">
          <w:marLeft w:val="0"/>
          <w:marRight w:val="0"/>
          <w:marTop w:val="0"/>
          <w:marBottom w:val="0"/>
          <w:divBdr>
            <w:top w:val="none" w:sz="0" w:space="0" w:color="auto"/>
            <w:left w:val="none" w:sz="0" w:space="0" w:color="auto"/>
            <w:bottom w:val="none" w:sz="0" w:space="0" w:color="auto"/>
            <w:right w:val="none" w:sz="0" w:space="0" w:color="auto"/>
          </w:divBdr>
        </w:div>
        <w:div w:id="1768646789">
          <w:marLeft w:val="0"/>
          <w:marRight w:val="0"/>
          <w:marTop w:val="0"/>
          <w:marBottom w:val="0"/>
          <w:divBdr>
            <w:top w:val="none" w:sz="0" w:space="0" w:color="auto"/>
            <w:left w:val="none" w:sz="0" w:space="0" w:color="auto"/>
            <w:bottom w:val="none" w:sz="0" w:space="0" w:color="auto"/>
            <w:right w:val="none" w:sz="0" w:space="0" w:color="auto"/>
          </w:divBdr>
        </w:div>
        <w:div w:id="1811483666">
          <w:marLeft w:val="0"/>
          <w:marRight w:val="0"/>
          <w:marTop w:val="0"/>
          <w:marBottom w:val="0"/>
          <w:divBdr>
            <w:top w:val="none" w:sz="0" w:space="0" w:color="auto"/>
            <w:left w:val="none" w:sz="0" w:space="0" w:color="auto"/>
            <w:bottom w:val="none" w:sz="0" w:space="0" w:color="auto"/>
            <w:right w:val="none" w:sz="0" w:space="0" w:color="auto"/>
          </w:divBdr>
        </w:div>
      </w:divsChild>
    </w:div>
    <w:div w:id="825129655">
      <w:bodyDiv w:val="1"/>
      <w:marLeft w:val="0"/>
      <w:marRight w:val="0"/>
      <w:marTop w:val="0"/>
      <w:marBottom w:val="0"/>
      <w:divBdr>
        <w:top w:val="none" w:sz="0" w:space="0" w:color="auto"/>
        <w:left w:val="none" w:sz="0" w:space="0" w:color="auto"/>
        <w:bottom w:val="none" w:sz="0" w:space="0" w:color="auto"/>
        <w:right w:val="none" w:sz="0" w:space="0" w:color="auto"/>
      </w:divBdr>
    </w:div>
    <w:div w:id="953830438">
      <w:bodyDiv w:val="1"/>
      <w:marLeft w:val="0"/>
      <w:marRight w:val="0"/>
      <w:marTop w:val="0"/>
      <w:marBottom w:val="0"/>
      <w:divBdr>
        <w:top w:val="none" w:sz="0" w:space="0" w:color="auto"/>
        <w:left w:val="none" w:sz="0" w:space="0" w:color="auto"/>
        <w:bottom w:val="none" w:sz="0" w:space="0" w:color="auto"/>
        <w:right w:val="none" w:sz="0" w:space="0" w:color="auto"/>
      </w:divBdr>
      <w:divsChild>
        <w:div w:id="57486751">
          <w:marLeft w:val="0"/>
          <w:marRight w:val="0"/>
          <w:marTop w:val="0"/>
          <w:marBottom w:val="0"/>
          <w:divBdr>
            <w:top w:val="none" w:sz="0" w:space="0" w:color="auto"/>
            <w:left w:val="none" w:sz="0" w:space="0" w:color="auto"/>
            <w:bottom w:val="none" w:sz="0" w:space="0" w:color="auto"/>
            <w:right w:val="none" w:sz="0" w:space="0" w:color="auto"/>
          </w:divBdr>
        </w:div>
        <w:div w:id="186599395">
          <w:marLeft w:val="0"/>
          <w:marRight w:val="0"/>
          <w:marTop w:val="0"/>
          <w:marBottom w:val="0"/>
          <w:divBdr>
            <w:top w:val="none" w:sz="0" w:space="0" w:color="auto"/>
            <w:left w:val="none" w:sz="0" w:space="0" w:color="auto"/>
            <w:bottom w:val="none" w:sz="0" w:space="0" w:color="auto"/>
            <w:right w:val="none" w:sz="0" w:space="0" w:color="auto"/>
          </w:divBdr>
        </w:div>
        <w:div w:id="206963404">
          <w:marLeft w:val="0"/>
          <w:marRight w:val="0"/>
          <w:marTop w:val="0"/>
          <w:marBottom w:val="0"/>
          <w:divBdr>
            <w:top w:val="none" w:sz="0" w:space="0" w:color="auto"/>
            <w:left w:val="none" w:sz="0" w:space="0" w:color="auto"/>
            <w:bottom w:val="none" w:sz="0" w:space="0" w:color="auto"/>
            <w:right w:val="none" w:sz="0" w:space="0" w:color="auto"/>
          </w:divBdr>
        </w:div>
        <w:div w:id="237525506">
          <w:marLeft w:val="0"/>
          <w:marRight w:val="0"/>
          <w:marTop w:val="0"/>
          <w:marBottom w:val="0"/>
          <w:divBdr>
            <w:top w:val="none" w:sz="0" w:space="0" w:color="auto"/>
            <w:left w:val="none" w:sz="0" w:space="0" w:color="auto"/>
            <w:bottom w:val="none" w:sz="0" w:space="0" w:color="auto"/>
            <w:right w:val="none" w:sz="0" w:space="0" w:color="auto"/>
          </w:divBdr>
        </w:div>
        <w:div w:id="423772562">
          <w:marLeft w:val="0"/>
          <w:marRight w:val="0"/>
          <w:marTop w:val="0"/>
          <w:marBottom w:val="0"/>
          <w:divBdr>
            <w:top w:val="none" w:sz="0" w:space="0" w:color="auto"/>
            <w:left w:val="none" w:sz="0" w:space="0" w:color="auto"/>
            <w:bottom w:val="none" w:sz="0" w:space="0" w:color="auto"/>
            <w:right w:val="none" w:sz="0" w:space="0" w:color="auto"/>
          </w:divBdr>
        </w:div>
        <w:div w:id="451870829">
          <w:marLeft w:val="0"/>
          <w:marRight w:val="0"/>
          <w:marTop w:val="0"/>
          <w:marBottom w:val="0"/>
          <w:divBdr>
            <w:top w:val="none" w:sz="0" w:space="0" w:color="auto"/>
            <w:left w:val="none" w:sz="0" w:space="0" w:color="auto"/>
            <w:bottom w:val="none" w:sz="0" w:space="0" w:color="auto"/>
            <w:right w:val="none" w:sz="0" w:space="0" w:color="auto"/>
          </w:divBdr>
        </w:div>
        <w:div w:id="562066989">
          <w:marLeft w:val="0"/>
          <w:marRight w:val="0"/>
          <w:marTop w:val="0"/>
          <w:marBottom w:val="0"/>
          <w:divBdr>
            <w:top w:val="none" w:sz="0" w:space="0" w:color="auto"/>
            <w:left w:val="none" w:sz="0" w:space="0" w:color="auto"/>
            <w:bottom w:val="none" w:sz="0" w:space="0" w:color="auto"/>
            <w:right w:val="none" w:sz="0" w:space="0" w:color="auto"/>
          </w:divBdr>
        </w:div>
        <w:div w:id="622493118">
          <w:marLeft w:val="0"/>
          <w:marRight w:val="0"/>
          <w:marTop w:val="0"/>
          <w:marBottom w:val="0"/>
          <w:divBdr>
            <w:top w:val="none" w:sz="0" w:space="0" w:color="auto"/>
            <w:left w:val="none" w:sz="0" w:space="0" w:color="auto"/>
            <w:bottom w:val="none" w:sz="0" w:space="0" w:color="auto"/>
            <w:right w:val="none" w:sz="0" w:space="0" w:color="auto"/>
          </w:divBdr>
        </w:div>
        <w:div w:id="647364701">
          <w:marLeft w:val="0"/>
          <w:marRight w:val="0"/>
          <w:marTop w:val="0"/>
          <w:marBottom w:val="0"/>
          <w:divBdr>
            <w:top w:val="none" w:sz="0" w:space="0" w:color="auto"/>
            <w:left w:val="none" w:sz="0" w:space="0" w:color="auto"/>
            <w:bottom w:val="none" w:sz="0" w:space="0" w:color="auto"/>
            <w:right w:val="none" w:sz="0" w:space="0" w:color="auto"/>
          </w:divBdr>
        </w:div>
        <w:div w:id="656763118">
          <w:marLeft w:val="0"/>
          <w:marRight w:val="0"/>
          <w:marTop w:val="0"/>
          <w:marBottom w:val="0"/>
          <w:divBdr>
            <w:top w:val="none" w:sz="0" w:space="0" w:color="auto"/>
            <w:left w:val="none" w:sz="0" w:space="0" w:color="auto"/>
            <w:bottom w:val="none" w:sz="0" w:space="0" w:color="auto"/>
            <w:right w:val="none" w:sz="0" w:space="0" w:color="auto"/>
          </w:divBdr>
        </w:div>
        <w:div w:id="955453123">
          <w:marLeft w:val="0"/>
          <w:marRight w:val="0"/>
          <w:marTop w:val="0"/>
          <w:marBottom w:val="0"/>
          <w:divBdr>
            <w:top w:val="none" w:sz="0" w:space="0" w:color="auto"/>
            <w:left w:val="none" w:sz="0" w:space="0" w:color="auto"/>
            <w:bottom w:val="none" w:sz="0" w:space="0" w:color="auto"/>
            <w:right w:val="none" w:sz="0" w:space="0" w:color="auto"/>
          </w:divBdr>
        </w:div>
        <w:div w:id="1016813282">
          <w:marLeft w:val="0"/>
          <w:marRight w:val="0"/>
          <w:marTop w:val="0"/>
          <w:marBottom w:val="0"/>
          <w:divBdr>
            <w:top w:val="none" w:sz="0" w:space="0" w:color="auto"/>
            <w:left w:val="none" w:sz="0" w:space="0" w:color="auto"/>
            <w:bottom w:val="none" w:sz="0" w:space="0" w:color="auto"/>
            <w:right w:val="none" w:sz="0" w:space="0" w:color="auto"/>
          </w:divBdr>
        </w:div>
        <w:div w:id="1033310603">
          <w:marLeft w:val="0"/>
          <w:marRight w:val="0"/>
          <w:marTop w:val="0"/>
          <w:marBottom w:val="0"/>
          <w:divBdr>
            <w:top w:val="none" w:sz="0" w:space="0" w:color="auto"/>
            <w:left w:val="none" w:sz="0" w:space="0" w:color="auto"/>
            <w:bottom w:val="none" w:sz="0" w:space="0" w:color="auto"/>
            <w:right w:val="none" w:sz="0" w:space="0" w:color="auto"/>
          </w:divBdr>
        </w:div>
        <w:div w:id="1053844555">
          <w:marLeft w:val="0"/>
          <w:marRight w:val="0"/>
          <w:marTop w:val="0"/>
          <w:marBottom w:val="0"/>
          <w:divBdr>
            <w:top w:val="none" w:sz="0" w:space="0" w:color="auto"/>
            <w:left w:val="none" w:sz="0" w:space="0" w:color="auto"/>
            <w:bottom w:val="none" w:sz="0" w:space="0" w:color="auto"/>
            <w:right w:val="none" w:sz="0" w:space="0" w:color="auto"/>
          </w:divBdr>
        </w:div>
        <w:div w:id="1365135962">
          <w:marLeft w:val="0"/>
          <w:marRight w:val="0"/>
          <w:marTop w:val="0"/>
          <w:marBottom w:val="0"/>
          <w:divBdr>
            <w:top w:val="none" w:sz="0" w:space="0" w:color="auto"/>
            <w:left w:val="none" w:sz="0" w:space="0" w:color="auto"/>
            <w:bottom w:val="none" w:sz="0" w:space="0" w:color="auto"/>
            <w:right w:val="none" w:sz="0" w:space="0" w:color="auto"/>
          </w:divBdr>
        </w:div>
        <w:div w:id="1458569237">
          <w:marLeft w:val="0"/>
          <w:marRight w:val="0"/>
          <w:marTop w:val="0"/>
          <w:marBottom w:val="0"/>
          <w:divBdr>
            <w:top w:val="none" w:sz="0" w:space="0" w:color="auto"/>
            <w:left w:val="none" w:sz="0" w:space="0" w:color="auto"/>
            <w:bottom w:val="none" w:sz="0" w:space="0" w:color="auto"/>
            <w:right w:val="none" w:sz="0" w:space="0" w:color="auto"/>
          </w:divBdr>
        </w:div>
        <w:div w:id="1462652308">
          <w:marLeft w:val="0"/>
          <w:marRight w:val="0"/>
          <w:marTop w:val="0"/>
          <w:marBottom w:val="0"/>
          <w:divBdr>
            <w:top w:val="none" w:sz="0" w:space="0" w:color="auto"/>
            <w:left w:val="none" w:sz="0" w:space="0" w:color="auto"/>
            <w:bottom w:val="none" w:sz="0" w:space="0" w:color="auto"/>
            <w:right w:val="none" w:sz="0" w:space="0" w:color="auto"/>
          </w:divBdr>
        </w:div>
        <w:div w:id="1630548260">
          <w:marLeft w:val="0"/>
          <w:marRight w:val="0"/>
          <w:marTop w:val="0"/>
          <w:marBottom w:val="0"/>
          <w:divBdr>
            <w:top w:val="none" w:sz="0" w:space="0" w:color="auto"/>
            <w:left w:val="none" w:sz="0" w:space="0" w:color="auto"/>
            <w:bottom w:val="none" w:sz="0" w:space="0" w:color="auto"/>
            <w:right w:val="none" w:sz="0" w:space="0" w:color="auto"/>
          </w:divBdr>
        </w:div>
        <w:div w:id="1645887516">
          <w:marLeft w:val="0"/>
          <w:marRight w:val="0"/>
          <w:marTop w:val="0"/>
          <w:marBottom w:val="0"/>
          <w:divBdr>
            <w:top w:val="none" w:sz="0" w:space="0" w:color="auto"/>
            <w:left w:val="none" w:sz="0" w:space="0" w:color="auto"/>
            <w:bottom w:val="none" w:sz="0" w:space="0" w:color="auto"/>
            <w:right w:val="none" w:sz="0" w:space="0" w:color="auto"/>
          </w:divBdr>
        </w:div>
        <w:div w:id="1673558508">
          <w:marLeft w:val="0"/>
          <w:marRight w:val="0"/>
          <w:marTop w:val="0"/>
          <w:marBottom w:val="0"/>
          <w:divBdr>
            <w:top w:val="none" w:sz="0" w:space="0" w:color="auto"/>
            <w:left w:val="none" w:sz="0" w:space="0" w:color="auto"/>
            <w:bottom w:val="none" w:sz="0" w:space="0" w:color="auto"/>
            <w:right w:val="none" w:sz="0" w:space="0" w:color="auto"/>
          </w:divBdr>
        </w:div>
        <w:div w:id="1765033725">
          <w:marLeft w:val="0"/>
          <w:marRight w:val="0"/>
          <w:marTop w:val="0"/>
          <w:marBottom w:val="0"/>
          <w:divBdr>
            <w:top w:val="none" w:sz="0" w:space="0" w:color="auto"/>
            <w:left w:val="none" w:sz="0" w:space="0" w:color="auto"/>
            <w:bottom w:val="none" w:sz="0" w:space="0" w:color="auto"/>
            <w:right w:val="none" w:sz="0" w:space="0" w:color="auto"/>
          </w:divBdr>
        </w:div>
        <w:div w:id="1827211142">
          <w:marLeft w:val="0"/>
          <w:marRight w:val="0"/>
          <w:marTop w:val="0"/>
          <w:marBottom w:val="0"/>
          <w:divBdr>
            <w:top w:val="none" w:sz="0" w:space="0" w:color="auto"/>
            <w:left w:val="none" w:sz="0" w:space="0" w:color="auto"/>
            <w:bottom w:val="none" w:sz="0" w:space="0" w:color="auto"/>
            <w:right w:val="none" w:sz="0" w:space="0" w:color="auto"/>
          </w:divBdr>
        </w:div>
        <w:div w:id="1848132786">
          <w:marLeft w:val="0"/>
          <w:marRight w:val="0"/>
          <w:marTop w:val="0"/>
          <w:marBottom w:val="0"/>
          <w:divBdr>
            <w:top w:val="none" w:sz="0" w:space="0" w:color="auto"/>
            <w:left w:val="none" w:sz="0" w:space="0" w:color="auto"/>
            <w:bottom w:val="none" w:sz="0" w:space="0" w:color="auto"/>
            <w:right w:val="none" w:sz="0" w:space="0" w:color="auto"/>
          </w:divBdr>
        </w:div>
        <w:div w:id="2142844691">
          <w:marLeft w:val="0"/>
          <w:marRight w:val="0"/>
          <w:marTop w:val="0"/>
          <w:marBottom w:val="0"/>
          <w:divBdr>
            <w:top w:val="none" w:sz="0" w:space="0" w:color="auto"/>
            <w:left w:val="none" w:sz="0" w:space="0" w:color="auto"/>
            <w:bottom w:val="none" w:sz="0" w:space="0" w:color="auto"/>
            <w:right w:val="none" w:sz="0" w:space="0" w:color="auto"/>
          </w:divBdr>
        </w:div>
      </w:divsChild>
    </w:div>
    <w:div w:id="964458216">
      <w:bodyDiv w:val="1"/>
      <w:marLeft w:val="0"/>
      <w:marRight w:val="0"/>
      <w:marTop w:val="0"/>
      <w:marBottom w:val="0"/>
      <w:divBdr>
        <w:top w:val="none" w:sz="0" w:space="0" w:color="auto"/>
        <w:left w:val="none" w:sz="0" w:space="0" w:color="auto"/>
        <w:bottom w:val="none" w:sz="0" w:space="0" w:color="auto"/>
        <w:right w:val="none" w:sz="0" w:space="0" w:color="auto"/>
      </w:divBdr>
      <w:divsChild>
        <w:div w:id="112596358">
          <w:marLeft w:val="0"/>
          <w:marRight w:val="0"/>
          <w:marTop w:val="195"/>
          <w:marBottom w:val="195"/>
          <w:divBdr>
            <w:top w:val="none" w:sz="0" w:space="0" w:color="auto"/>
            <w:left w:val="none" w:sz="0" w:space="0" w:color="auto"/>
            <w:bottom w:val="none" w:sz="0" w:space="0" w:color="auto"/>
            <w:right w:val="none" w:sz="0" w:space="0" w:color="auto"/>
          </w:divBdr>
        </w:div>
      </w:divsChild>
    </w:div>
    <w:div w:id="1025713627">
      <w:bodyDiv w:val="1"/>
      <w:marLeft w:val="0"/>
      <w:marRight w:val="0"/>
      <w:marTop w:val="0"/>
      <w:marBottom w:val="0"/>
      <w:divBdr>
        <w:top w:val="none" w:sz="0" w:space="0" w:color="auto"/>
        <w:left w:val="none" w:sz="0" w:space="0" w:color="auto"/>
        <w:bottom w:val="none" w:sz="0" w:space="0" w:color="auto"/>
        <w:right w:val="none" w:sz="0" w:space="0" w:color="auto"/>
      </w:divBdr>
    </w:div>
    <w:div w:id="1030110508">
      <w:bodyDiv w:val="1"/>
      <w:marLeft w:val="0"/>
      <w:marRight w:val="0"/>
      <w:marTop w:val="0"/>
      <w:marBottom w:val="0"/>
      <w:divBdr>
        <w:top w:val="none" w:sz="0" w:space="0" w:color="auto"/>
        <w:left w:val="none" w:sz="0" w:space="0" w:color="auto"/>
        <w:bottom w:val="none" w:sz="0" w:space="0" w:color="auto"/>
        <w:right w:val="none" w:sz="0" w:space="0" w:color="auto"/>
      </w:divBdr>
    </w:div>
    <w:div w:id="1036663446">
      <w:bodyDiv w:val="1"/>
      <w:marLeft w:val="0"/>
      <w:marRight w:val="0"/>
      <w:marTop w:val="0"/>
      <w:marBottom w:val="0"/>
      <w:divBdr>
        <w:top w:val="none" w:sz="0" w:space="0" w:color="auto"/>
        <w:left w:val="none" w:sz="0" w:space="0" w:color="auto"/>
        <w:bottom w:val="none" w:sz="0" w:space="0" w:color="auto"/>
        <w:right w:val="none" w:sz="0" w:space="0" w:color="auto"/>
      </w:divBdr>
      <w:divsChild>
        <w:div w:id="174075982">
          <w:marLeft w:val="0"/>
          <w:marRight w:val="0"/>
          <w:marTop w:val="240"/>
          <w:marBottom w:val="0"/>
          <w:divBdr>
            <w:top w:val="none" w:sz="0" w:space="0" w:color="auto"/>
            <w:left w:val="none" w:sz="0" w:space="0" w:color="auto"/>
            <w:bottom w:val="none" w:sz="0" w:space="0" w:color="auto"/>
            <w:right w:val="none" w:sz="0" w:space="0" w:color="auto"/>
          </w:divBdr>
          <w:divsChild>
            <w:div w:id="1467433533">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052343235">
      <w:bodyDiv w:val="1"/>
      <w:marLeft w:val="0"/>
      <w:marRight w:val="0"/>
      <w:marTop w:val="0"/>
      <w:marBottom w:val="0"/>
      <w:divBdr>
        <w:top w:val="none" w:sz="0" w:space="0" w:color="auto"/>
        <w:left w:val="none" w:sz="0" w:space="0" w:color="auto"/>
        <w:bottom w:val="none" w:sz="0" w:space="0" w:color="auto"/>
        <w:right w:val="none" w:sz="0" w:space="0" w:color="auto"/>
      </w:divBdr>
    </w:div>
    <w:div w:id="1190610119">
      <w:bodyDiv w:val="1"/>
      <w:marLeft w:val="0"/>
      <w:marRight w:val="0"/>
      <w:marTop w:val="0"/>
      <w:marBottom w:val="0"/>
      <w:divBdr>
        <w:top w:val="none" w:sz="0" w:space="0" w:color="auto"/>
        <w:left w:val="none" w:sz="0" w:space="0" w:color="auto"/>
        <w:bottom w:val="none" w:sz="0" w:space="0" w:color="auto"/>
        <w:right w:val="none" w:sz="0" w:space="0" w:color="auto"/>
      </w:divBdr>
    </w:div>
    <w:div w:id="1291715104">
      <w:bodyDiv w:val="1"/>
      <w:marLeft w:val="0"/>
      <w:marRight w:val="0"/>
      <w:marTop w:val="0"/>
      <w:marBottom w:val="0"/>
      <w:divBdr>
        <w:top w:val="none" w:sz="0" w:space="0" w:color="auto"/>
        <w:left w:val="none" w:sz="0" w:space="0" w:color="auto"/>
        <w:bottom w:val="none" w:sz="0" w:space="0" w:color="auto"/>
        <w:right w:val="none" w:sz="0" w:space="0" w:color="auto"/>
      </w:divBdr>
    </w:div>
    <w:div w:id="1386760718">
      <w:bodyDiv w:val="1"/>
      <w:marLeft w:val="0"/>
      <w:marRight w:val="0"/>
      <w:marTop w:val="0"/>
      <w:marBottom w:val="0"/>
      <w:divBdr>
        <w:top w:val="none" w:sz="0" w:space="0" w:color="auto"/>
        <w:left w:val="none" w:sz="0" w:space="0" w:color="auto"/>
        <w:bottom w:val="none" w:sz="0" w:space="0" w:color="auto"/>
        <w:right w:val="none" w:sz="0" w:space="0" w:color="auto"/>
      </w:divBdr>
      <w:divsChild>
        <w:div w:id="77143890">
          <w:marLeft w:val="0"/>
          <w:marRight w:val="0"/>
          <w:marTop w:val="0"/>
          <w:marBottom w:val="0"/>
          <w:divBdr>
            <w:top w:val="none" w:sz="0" w:space="0" w:color="auto"/>
            <w:left w:val="none" w:sz="0" w:space="0" w:color="auto"/>
            <w:bottom w:val="none" w:sz="0" w:space="0" w:color="auto"/>
            <w:right w:val="none" w:sz="0" w:space="0" w:color="auto"/>
          </w:divBdr>
        </w:div>
        <w:div w:id="537930431">
          <w:marLeft w:val="0"/>
          <w:marRight w:val="0"/>
          <w:marTop w:val="0"/>
          <w:marBottom w:val="0"/>
          <w:divBdr>
            <w:top w:val="none" w:sz="0" w:space="0" w:color="auto"/>
            <w:left w:val="none" w:sz="0" w:space="0" w:color="auto"/>
            <w:bottom w:val="none" w:sz="0" w:space="0" w:color="auto"/>
            <w:right w:val="none" w:sz="0" w:space="0" w:color="auto"/>
          </w:divBdr>
        </w:div>
        <w:div w:id="559483229">
          <w:marLeft w:val="0"/>
          <w:marRight w:val="0"/>
          <w:marTop w:val="0"/>
          <w:marBottom w:val="0"/>
          <w:divBdr>
            <w:top w:val="none" w:sz="0" w:space="0" w:color="auto"/>
            <w:left w:val="none" w:sz="0" w:space="0" w:color="auto"/>
            <w:bottom w:val="none" w:sz="0" w:space="0" w:color="auto"/>
            <w:right w:val="none" w:sz="0" w:space="0" w:color="auto"/>
          </w:divBdr>
        </w:div>
        <w:div w:id="565651422">
          <w:marLeft w:val="0"/>
          <w:marRight w:val="0"/>
          <w:marTop w:val="0"/>
          <w:marBottom w:val="0"/>
          <w:divBdr>
            <w:top w:val="none" w:sz="0" w:space="0" w:color="auto"/>
            <w:left w:val="none" w:sz="0" w:space="0" w:color="auto"/>
            <w:bottom w:val="none" w:sz="0" w:space="0" w:color="auto"/>
            <w:right w:val="none" w:sz="0" w:space="0" w:color="auto"/>
          </w:divBdr>
        </w:div>
        <w:div w:id="582448054">
          <w:marLeft w:val="0"/>
          <w:marRight w:val="0"/>
          <w:marTop w:val="0"/>
          <w:marBottom w:val="0"/>
          <w:divBdr>
            <w:top w:val="none" w:sz="0" w:space="0" w:color="auto"/>
            <w:left w:val="none" w:sz="0" w:space="0" w:color="auto"/>
            <w:bottom w:val="none" w:sz="0" w:space="0" w:color="auto"/>
            <w:right w:val="none" w:sz="0" w:space="0" w:color="auto"/>
          </w:divBdr>
        </w:div>
        <w:div w:id="627977113">
          <w:marLeft w:val="0"/>
          <w:marRight w:val="0"/>
          <w:marTop w:val="0"/>
          <w:marBottom w:val="0"/>
          <w:divBdr>
            <w:top w:val="none" w:sz="0" w:space="0" w:color="auto"/>
            <w:left w:val="none" w:sz="0" w:space="0" w:color="auto"/>
            <w:bottom w:val="none" w:sz="0" w:space="0" w:color="auto"/>
            <w:right w:val="none" w:sz="0" w:space="0" w:color="auto"/>
          </w:divBdr>
        </w:div>
        <w:div w:id="761686346">
          <w:marLeft w:val="0"/>
          <w:marRight w:val="0"/>
          <w:marTop w:val="0"/>
          <w:marBottom w:val="0"/>
          <w:divBdr>
            <w:top w:val="none" w:sz="0" w:space="0" w:color="auto"/>
            <w:left w:val="none" w:sz="0" w:space="0" w:color="auto"/>
            <w:bottom w:val="none" w:sz="0" w:space="0" w:color="auto"/>
            <w:right w:val="none" w:sz="0" w:space="0" w:color="auto"/>
          </w:divBdr>
        </w:div>
        <w:div w:id="764571059">
          <w:marLeft w:val="0"/>
          <w:marRight w:val="0"/>
          <w:marTop w:val="0"/>
          <w:marBottom w:val="0"/>
          <w:divBdr>
            <w:top w:val="none" w:sz="0" w:space="0" w:color="auto"/>
            <w:left w:val="none" w:sz="0" w:space="0" w:color="auto"/>
            <w:bottom w:val="none" w:sz="0" w:space="0" w:color="auto"/>
            <w:right w:val="none" w:sz="0" w:space="0" w:color="auto"/>
          </w:divBdr>
        </w:div>
        <w:div w:id="780993258">
          <w:marLeft w:val="0"/>
          <w:marRight w:val="0"/>
          <w:marTop w:val="0"/>
          <w:marBottom w:val="0"/>
          <w:divBdr>
            <w:top w:val="none" w:sz="0" w:space="0" w:color="auto"/>
            <w:left w:val="none" w:sz="0" w:space="0" w:color="auto"/>
            <w:bottom w:val="none" w:sz="0" w:space="0" w:color="auto"/>
            <w:right w:val="none" w:sz="0" w:space="0" w:color="auto"/>
          </w:divBdr>
        </w:div>
        <w:div w:id="873153356">
          <w:marLeft w:val="0"/>
          <w:marRight w:val="0"/>
          <w:marTop w:val="0"/>
          <w:marBottom w:val="0"/>
          <w:divBdr>
            <w:top w:val="none" w:sz="0" w:space="0" w:color="auto"/>
            <w:left w:val="none" w:sz="0" w:space="0" w:color="auto"/>
            <w:bottom w:val="none" w:sz="0" w:space="0" w:color="auto"/>
            <w:right w:val="none" w:sz="0" w:space="0" w:color="auto"/>
          </w:divBdr>
        </w:div>
        <w:div w:id="917399106">
          <w:marLeft w:val="0"/>
          <w:marRight w:val="0"/>
          <w:marTop w:val="0"/>
          <w:marBottom w:val="0"/>
          <w:divBdr>
            <w:top w:val="none" w:sz="0" w:space="0" w:color="auto"/>
            <w:left w:val="none" w:sz="0" w:space="0" w:color="auto"/>
            <w:bottom w:val="none" w:sz="0" w:space="0" w:color="auto"/>
            <w:right w:val="none" w:sz="0" w:space="0" w:color="auto"/>
          </w:divBdr>
        </w:div>
        <w:div w:id="962999214">
          <w:marLeft w:val="0"/>
          <w:marRight w:val="0"/>
          <w:marTop w:val="0"/>
          <w:marBottom w:val="0"/>
          <w:divBdr>
            <w:top w:val="none" w:sz="0" w:space="0" w:color="auto"/>
            <w:left w:val="none" w:sz="0" w:space="0" w:color="auto"/>
            <w:bottom w:val="none" w:sz="0" w:space="0" w:color="auto"/>
            <w:right w:val="none" w:sz="0" w:space="0" w:color="auto"/>
          </w:divBdr>
        </w:div>
        <w:div w:id="1365671501">
          <w:marLeft w:val="0"/>
          <w:marRight w:val="0"/>
          <w:marTop w:val="0"/>
          <w:marBottom w:val="0"/>
          <w:divBdr>
            <w:top w:val="none" w:sz="0" w:space="0" w:color="auto"/>
            <w:left w:val="none" w:sz="0" w:space="0" w:color="auto"/>
            <w:bottom w:val="none" w:sz="0" w:space="0" w:color="auto"/>
            <w:right w:val="none" w:sz="0" w:space="0" w:color="auto"/>
          </w:divBdr>
        </w:div>
        <w:div w:id="1392732995">
          <w:marLeft w:val="0"/>
          <w:marRight w:val="0"/>
          <w:marTop w:val="0"/>
          <w:marBottom w:val="0"/>
          <w:divBdr>
            <w:top w:val="none" w:sz="0" w:space="0" w:color="auto"/>
            <w:left w:val="none" w:sz="0" w:space="0" w:color="auto"/>
            <w:bottom w:val="none" w:sz="0" w:space="0" w:color="auto"/>
            <w:right w:val="none" w:sz="0" w:space="0" w:color="auto"/>
          </w:divBdr>
        </w:div>
        <w:div w:id="1523325775">
          <w:marLeft w:val="0"/>
          <w:marRight w:val="0"/>
          <w:marTop w:val="0"/>
          <w:marBottom w:val="0"/>
          <w:divBdr>
            <w:top w:val="none" w:sz="0" w:space="0" w:color="auto"/>
            <w:left w:val="none" w:sz="0" w:space="0" w:color="auto"/>
            <w:bottom w:val="none" w:sz="0" w:space="0" w:color="auto"/>
            <w:right w:val="none" w:sz="0" w:space="0" w:color="auto"/>
          </w:divBdr>
        </w:div>
        <w:div w:id="1571307984">
          <w:marLeft w:val="0"/>
          <w:marRight w:val="0"/>
          <w:marTop w:val="0"/>
          <w:marBottom w:val="0"/>
          <w:divBdr>
            <w:top w:val="none" w:sz="0" w:space="0" w:color="auto"/>
            <w:left w:val="none" w:sz="0" w:space="0" w:color="auto"/>
            <w:bottom w:val="none" w:sz="0" w:space="0" w:color="auto"/>
            <w:right w:val="none" w:sz="0" w:space="0" w:color="auto"/>
          </w:divBdr>
        </w:div>
        <w:div w:id="1752891483">
          <w:marLeft w:val="0"/>
          <w:marRight w:val="0"/>
          <w:marTop w:val="0"/>
          <w:marBottom w:val="0"/>
          <w:divBdr>
            <w:top w:val="none" w:sz="0" w:space="0" w:color="auto"/>
            <w:left w:val="none" w:sz="0" w:space="0" w:color="auto"/>
            <w:bottom w:val="none" w:sz="0" w:space="0" w:color="auto"/>
            <w:right w:val="none" w:sz="0" w:space="0" w:color="auto"/>
          </w:divBdr>
        </w:div>
        <w:div w:id="1833716600">
          <w:marLeft w:val="0"/>
          <w:marRight w:val="0"/>
          <w:marTop w:val="0"/>
          <w:marBottom w:val="0"/>
          <w:divBdr>
            <w:top w:val="none" w:sz="0" w:space="0" w:color="auto"/>
            <w:left w:val="none" w:sz="0" w:space="0" w:color="auto"/>
            <w:bottom w:val="none" w:sz="0" w:space="0" w:color="auto"/>
            <w:right w:val="none" w:sz="0" w:space="0" w:color="auto"/>
          </w:divBdr>
        </w:div>
        <w:div w:id="1865097201">
          <w:marLeft w:val="0"/>
          <w:marRight w:val="0"/>
          <w:marTop w:val="0"/>
          <w:marBottom w:val="0"/>
          <w:divBdr>
            <w:top w:val="none" w:sz="0" w:space="0" w:color="auto"/>
            <w:left w:val="none" w:sz="0" w:space="0" w:color="auto"/>
            <w:bottom w:val="none" w:sz="0" w:space="0" w:color="auto"/>
            <w:right w:val="none" w:sz="0" w:space="0" w:color="auto"/>
          </w:divBdr>
        </w:div>
        <w:div w:id="1879270124">
          <w:marLeft w:val="0"/>
          <w:marRight w:val="0"/>
          <w:marTop w:val="0"/>
          <w:marBottom w:val="0"/>
          <w:divBdr>
            <w:top w:val="none" w:sz="0" w:space="0" w:color="auto"/>
            <w:left w:val="none" w:sz="0" w:space="0" w:color="auto"/>
            <w:bottom w:val="none" w:sz="0" w:space="0" w:color="auto"/>
            <w:right w:val="none" w:sz="0" w:space="0" w:color="auto"/>
          </w:divBdr>
        </w:div>
        <w:div w:id="1943146640">
          <w:marLeft w:val="0"/>
          <w:marRight w:val="0"/>
          <w:marTop w:val="0"/>
          <w:marBottom w:val="0"/>
          <w:divBdr>
            <w:top w:val="none" w:sz="0" w:space="0" w:color="auto"/>
            <w:left w:val="none" w:sz="0" w:space="0" w:color="auto"/>
            <w:bottom w:val="none" w:sz="0" w:space="0" w:color="auto"/>
            <w:right w:val="none" w:sz="0" w:space="0" w:color="auto"/>
          </w:divBdr>
        </w:div>
        <w:div w:id="2099252137">
          <w:marLeft w:val="0"/>
          <w:marRight w:val="0"/>
          <w:marTop w:val="0"/>
          <w:marBottom w:val="0"/>
          <w:divBdr>
            <w:top w:val="none" w:sz="0" w:space="0" w:color="auto"/>
            <w:left w:val="none" w:sz="0" w:space="0" w:color="auto"/>
            <w:bottom w:val="none" w:sz="0" w:space="0" w:color="auto"/>
            <w:right w:val="none" w:sz="0" w:space="0" w:color="auto"/>
          </w:divBdr>
        </w:div>
        <w:div w:id="2108499441">
          <w:marLeft w:val="0"/>
          <w:marRight w:val="0"/>
          <w:marTop w:val="0"/>
          <w:marBottom w:val="0"/>
          <w:divBdr>
            <w:top w:val="none" w:sz="0" w:space="0" w:color="auto"/>
            <w:left w:val="none" w:sz="0" w:space="0" w:color="auto"/>
            <w:bottom w:val="none" w:sz="0" w:space="0" w:color="auto"/>
            <w:right w:val="none" w:sz="0" w:space="0" w:color="auto"/>
          </w:divBdr>
        </w:div>
        <w:div w:id="2144541381">
          <w:marLeft w:val="0"/>
          <w:marRight w:val="0"/>
          <w:marTop w:val="0"/>
          <w:marBottom w:val="0"/>
          <w:divBdr>
            <w:top w:val="none" w:sz="0" w:space="0" w:color="auto"/>
            <w:left w:val="none" w:sz="0" w:space="0" w:color="auto"/>
            <w:bottom w:val="none" w:sz="0" w:space="0" w:color="auto"/>
            <w:right w:val="none" w:sz="0" w:space="0" w:color="auto"/>
          </w:divBdr>
        </w:div>
      </w:divsChild>
    </w:div>
    <w:div w:id="1462723469">
      <w:bodyDiv w:val="1"/>
      <w:marLeft w:val="0"/>
      <w:marRight w:val="0"/>
      <w:marTop w:val="0"/>
      <w:marBottom w:val="0"/>
      <w:divBdr>
        <w:top w:val="none" w:sz="0" w:space="0" w:color="auto"/>
        <w:left w:val="none" w:sz="0" w:space="0" w:color="auto"/>
        <w:bottom w:val="none" w:sz="0" w:space="0" w:color="auto"/>
        <w:right w:val="none" w:sz="0" w:space="0" w:color="auto"/>
      </w:divBdr>
      <w:divsChild>
        <w:div w:id="66920492">
          <w:marLeft w:val="0"/>
          <w:marRight w:val="0"/>
          <w:marTop w:val="0"/>
          <w:marBottom w:val="0"/>
          <w:divBdr>
            <w:top w:val="none" w:sz="0" w:space="0" w:color="auto"/>
            <w:left w:val="none" w:sz="0" w:space="0" w:color="auto"/>
            <w:bottom w:val="none" w:sz="0" w:space="0" w:color="auto"/>
            <w:right w:val="none" w:sz="0" w:space="0" w:color="auto"/>
          </w:divBdr>
        </w:div>
        <w:div w:id="86198003">
          <w:marLeft w:val="0"/>
          <w:marRight w:val="0"/>
          <w:marTop w:val="0"/>
          <w:marBottom w:val="0"/>
          <w:divBdr>
            <w:top w:val="none" w:sz="0" w:space="0" w:color="auto"/>
            <w:left w:val="none" w:sz="0" w:space="0" w:color="auto"/>
            <w:bottom w:val="none" w:sz="0" w:space="0" w:color="auto"/>
            <w:right w:val="none" w:sz="0" w:space="0" w:color="auto"/>
          </w:divBdr>
        </w:div>
        <w:div w:id="126511160">
          <w:marLeft w:val="0"/>
          <w:marRight w:val="0"/>
          <w:marTop w:val="0"/>
          <w:marBottom w:val="0"/>
          <w:divBdr>
            <w:top w:val="none" w:sz="0" w:space="0" w:color="auto"/>
            <w:left w:val="none" w:sz="0" w:space="0" w:color="auto"/>
            <w:bottom w:val="none" w:sz="0" w:space="0" w:color="auto"/>
            <w:right w:val="none" w:sz="0" w:space="0" w:color="auto"/>
          </w:divBdr>
        </w:div>
        <w:div w:id="181749425">
          <w:marLeft w:val="0"/>
          <w:marRight w:val="0"/>
          <w:marTop w:val="0"/>
          <w:marBottom w:val="0"/>
          <w:divBdr>
            <w:top w:val="none" w:sz="0" w:space="0" w:color="auto"/>
            <w:left w:val="none" w:sz="0" w:space="0" w:color="auto"/>
            <w:bottom w:val="none" w:sz="0" w:space="0" w:color="auto"/>
            <w:right w:val="none" w:sz="0" w:space="0" w:color="auto"/>
          </w:divBdr>
        </w:div>
        <w:div w:id="215287792">
          <w:marLeft w:val="0"/>
          <w:marRight w:val="0"/>
          <w:marTop w:val="0"/>
          <w:marBottom w:val="0"/>
          <w:divBdr>
            <w:top w:val="none" w:sz="0" w:space="0" w:color="auto"/>
            <w:left w:val="none" w:sz="0" w:space="0" w:color="auto"/>
            <w:bottom w:val="none" w:sz="0" w:space="0" w:color="auto"/>
            <w:right w:val="none" w:sz="0" w:space="0" w:color="auto"/>
          </w:divBdr>
        </w:div>
        <w:div w:id="359401069">
          <w:marLeft w:val="0"/>
          <w:marRight w:val="0"/>
          <w:marTop w:val="0"/>
          <w:marBottom w:val="0"/>
          <w:divBdr>
            <w:top w:val="none" w:sz="0" w:space="0" w:color="auto"/>
            <w:left w:val="none" w:sz="0" w:space="0" w:color="auto"/>
            <w:bottom w:val="none" w:sz="0" w:space="0" w:color="auto"/>
            <w:right w:val="none" w:sz="0" w:space="0" w:color="auto"/>
          </w:divBdr>
        </w:div>
        <w:div w:id="436868490">
          <w:marLeft w:val="0"/>
          <w:marRight w:val="0"/>
          <w:marTop w:val="0"/>
          <w:marBottom w:val="0"/>
          <w:divBdr>
            <w:top w:val="none" w:sz="0" w:space="0" w:color="auto"/>
            <w:left w:val="none" w:sz="0" w:space="0" w:color="auto"/>
            <w:bottom w:val="none" w:sz="0" w:space="0" w:color="auto"/>
            <w:right w:val="none" w:sz="0" w:space="0" w:color="auto"/>
          </w:divBdr>
        </w:div>
        <w:div w:id="440802221">
          <w:marLeft w:val="0"/>
          <w:marRight w:val="0"/>
          <w:marTop w:val="0"/>
          <w:marBottom w:val="0"/>
          <w:divBdr>
            <w:top w:val="none" w:sz="0" w:space="0" w:color="auto"/>
            <w:left w:val="none" w:sz="0" w:space="0" w:color="auto"/>
            <w:bottom w:val="none" w:sz="0" w:space="0" w:color="auto"/>
            <w:right w:val="none" w:sz="0" w:space="0" w:color="auto"/>
          </w:divBdr>
        </w:div>
        <w:div w:id="442841730">
          <w:marLeft w:val="0"/>
          <w:marRight w:val="0"/>
          <w:marTop w:val="0"/>
          <w:marBottom w:val="0"/>
          <w:divBdr>
            <w:top w:val="none" w:sz="0" w:space="0" w:color="auto"/>
            <w:left w:val="none" w:sz="0" w:space="0" w:color="auto"/>
            <w:bottom w:val="none" w:sz="0" w:space="0" w:color="auto"/>
            <w:right w:val="none" w:sz="0" w:space="0" w:color="auto"/>
          </w:divBdr>
        </w:div>
        <w:div w:id="483163763">
          <w:marLeft w:val="0"/>
          <w:marRight w:val="0"/>
          <w:marTop w:val="0"/>
          <w:marBottom w:val="0"/>
          <w:divBdr>
            <w:top w:val="none" w:sz="0" w:space="0" w:color="auto"/>
            <w:left w:val="none" w:sz="0" w:space="0" w:color="auto"/>
            <w:bottom w:val="none" w:sz="0" w:space="0" w:color="auto"/>
            <w:right w:val="none" w:sz="0" w:space="0" w:color="auto"/>
          </w:divBdr>
        </w:div>
        <w:div w:id="515071673">
          <w:marLeft w:val="0"/>
          <w:marRight w:val="0"/>
          <w:marTop w:val="0"/>
          <w:marBottom w:val="0"/>
          <w:divBdr>
            <w:top w:val="none" w:sz="0" w:space="0" w:color="auto"/>
            <w:left w:val="none" w:sz="0" w:space="0" w:color="auto"/>
            <w:bottom w:val="none" w:sz="0" w:space="0" w:color="auto"/>
            <w:right w:val="none" w:sz="0" w:space="0" w:color="auto"/>
          </w:divBdr>
        </w:div>
        <w:div w:id="584532123">
          <w:marLeft w:val="0"/>
          <w:marRight w:val="0"/>
          <w:marTop w:val="0"/>
          <w:marBottom w:val="0"/>
          <w:divBdr>
            <w:top w:val="none" w:sz="0" w:space="0" w:color="auto"/>
            <w:left w:val="none" w:sz="0" w:space="0" w:color="auto"/>
            <w:bottom w:val="none" w:sz="0" w:space="0" w:color="auto"/>
            <w:right w:val="none" w:sz="0" w:space="0" w:color="auto"/>
          </w:divBdr>
        </w:div>
        <w:div w:id="721101179">
          <w:marLeft w:val="0"/>
          <w:marRight w:val="0"/>
          <w:marTop w:val="0"/>
          <w:marBottom w:val="0"/>
          <w:divBdr>
            <w:top w:val="none" w:sz="0" w:space="0" w:color="auto"/>
            <w:left w:val="none" w:sz="0" w:space="0" w:color="auto"/>
            <w:bottom w:val="none" w:sz="0" w:space="0" w:color="auto"/>
            <w:right w:val="none" w:sz="0" w:space="0" w:color="auto"/>
          </w:divBdr>
        </w:div>
        <w:div w:id="923144043">
          <w:marLeft w:val="0"/>
          <w:marRight w:val="0"/>
          <w:marTop w:val="0"/>
          <w:marBottom w:val="0"/>
          <w:divBdr>
            <w:top w:val="none" w:sz="0" w:space="0" w:color="auto"/>
            <w:left w:val="none" w:sz="0" w:space="0" w:color="auto"/>
            <w:bottom w:val="none" w:sz="0" w:space="0" w:color="auto"/>
            <w:right w:val="none" w:sz="0" w:space="0" w:color="auto"/>
          </w:divBdr>
        </w:div>
        <w:div w:id="1084911030">
          <w:marLeft w:val="0"/>
          <w:marRight w:val="0"/>
          <w:marTop w:val="0"/>
          <w:marBottom w:val="0"/>
          <w:divBdr>
            <w:top w:val="none" w:sz="0" w:space="0" w:color="auto"/>
            <w:left w:val="none" w:sz="0" w:space="0" w:color="auto"/>
            <w:bottom w:val="none" w:sz="0" w:space="0" w:color="auto"/>
            <w:right w:val="none" w:sz="0" w:space="0" w:color="auto"/>
          </w:divBdr>
        </w:div>
        <w:div w:id="1155604271">
          <w:marLeft w:val="0"/>
          <w:marRight w:val="0"/>
          <w:marTop w:val="0"/>
          <w:marBottom w:val="0"/>
          <w:divBdr>
            <w:top w:val="none" w:sz="0" w:space="0" w:color="auto"/>
            <w:left w:val="none" w:sz="0" w:space="0" w:color="auto"/>
            <w:bottom w:val="none" w:sz="0" w:space="0" w:color="auto"/>
            <w:right w:val="none" w:sz="0" w:space="0" w:color="auto"/>
          </w:divBdr>
        </w:div>
        <w:div w:id="1323434373">
          <w:marLeft w:val="0"/>
          <w:marRight w:val="0"/>
          <w:marTop w:val="0"/>
          <w:marBottom w:val="0"/>
          <w:divBdr>
            <w:top w:val="none" w:sz="0" w:space="0" w:color="auto"/>
            <w:left w:val="none" w:sz="0" w:space="0" w:color="auto"/>
            <w:bottom w:val="none" w:sz="0" w:space="0" w:color="auto"/>
            <w:right w:val="none" w:sz="0" w:space="0" w:color="auto"/>
          </w:divBdr>
        </w:div>
        <w:div w:id="1343820759">
          <w:marLeft w:val="0"/>
          <w:marRight w:val="0"/>
          <w:marTop w:val="0"/>
          <w:marBottom w:val="0"/>
          <w:divBdr>
            <w:top w:val="none" w:sz="0" w:space="0" w:color="auto"/>
            <w:left w:val="none" w:sz="0" w:space="0" w:color="auto"/>
            <w:bottom w:val="none" w:sz="0" w:space="0" w:color="auto"/>
            <w:right w:val="none" w:sz="0" w:space="0" w:color="auto"/>
          </w:divBdr>
        </w:div>
        <w:div w:id="1463881991">
          <w:marLeft w:val="0"/>
          <w:marRight w:val="0"/>
          <w:marTop w:val="0"/>
          <w:marBottom w:val="0"/>
          <w:divBdr>
            <w:top w:val="none" w:sz="0" w:space="0" w:color="auto"/>
            <w:left w:val="none" w:sz="0" w:space="0" w:color="auto"/>
            <w:bottom w:val="none" w:sz="0" w:space="0" w:color="auto"/>
            <w:right w:val="none" w:sz="0" w:space="0" w:color="auto"/>
          </w:divBdr>
        </w:div>
        <w:div w:id="1505121110">
          <w:marLeft w:val="0"/>
          <w:marRight w:val="0"/>
          <w:marTop w:val="0"/>
          <w:marBottom w:val="0"/>
          <w:divBdr>
            <w:top w:val="none" w:sz="0" w:space="0" w:color="auto"/>
            <w:left w:val="none" w:sz="0" w:space="0" w:color="auto"/>
            <w:bottom w:val="none" w:sz="0" w:space="0" w:color="auto"/>
            <w:right w:val="none" w:sz="0" w:space="0" w:color="auto"/>
          </w:divBdr>
        </w:div>
        <w:div w:id="1844465951">
          <w:marLeft w:val="0"/>
          <w:marRight w:val="0"/>
          <w:marTop w:val="0"/>
          <w:marBottom w:val="0"/>
          <w:divBdr>
            <w:top w:val="none" w:sz="0" w:space="0" w:color="auto"/>
            <w:left w:val="none" w:sz="0" w:space="0" w:color="auto"/>
            <w:bottom w:val="none" w:sz="0" w:space="0" w:color="auto"/>
            <w:right w:val="none" w:sz="0" w:space="0" w:color="auto"/>
          </w:divBdr>
        </w:div>
        <w:div w:id="2124492729">
          <w:marLeft w:val="0"/>
          <w:marRight w:val="0"/>
          <w:marTop w:val="0"/>
          <w:marBottom w:val="0"/>
          <w:divBdr>
            <w:top w:val="none" w:sz="0" w:space="0" w:color="auto"/>
            <w:left w:val="none" w:sz="0" w:space="0" w:color="auto"/>
            <w:bottom w:val="none" w:sz="0" w:space="0" w:color="auto"/>
            <w:right w:val="none" w:sz="0" w:space="0" w:color="auto"/>
          </w:divBdr>
        </w:div>
      </w:divsChild>
    </w:div>
    <w:div w:id="1522546083">
      <w:bodyDiv w:val="1"/>
      <w:marLeft w:val="0"/>
      <w:marRight w:val="0"/>
      <w:marTop w:val="0"/>
      <w:marBottom w:val="0"/>
      <w:divBdr>
        <w:top w:val="none" w:sz="0" w:space="0" w:color="auto"/>
        <w:left w:val="none" w:sz="0" w:space="0" w:color="auto"/>
        <w:bottom w:val="none" w:sz="0" w:space="0" w:color="auto"/>
        <w:right w:val="none" w:sz="0" w:space="0" w:color="auto"/>
      </w:divBdr>
    </w:div>
    <w:div w:id="1524786704">
      <w:bodyDiv w:val="1"/>
      <w:marLeft w:val="0"/>
      <w:marRight w:val="0"/>
      <w:marTop w:val="0"/>
      <w:marBottom w:val="0"/>
      <w:divBdr>
        <w:top w:val="none" w:sz="0" w:space="0" w:color="auto"/>
        <w:left w:val="none" w:sz="0" w:space="0" w:color="auto"/>
        <w:bottom w:val="none" w:sz="0" w:space="0" w:color="auto"/>
        <w:right w:val="none" w:sz="0" w:space="0" w:color="auto"/>
      </w:divBdr>
    </w:div>
    <w:div w:id="1565945761">
      <w:bodyDiv w:val="1"/>
      <w:marLeft w:val="0"/>
      <w:marRight w:val="0"/>
      <w:marTop w:val="0"/>
      <w:marBottom w:val="0"/>
      <w:divBdr>
        <w:top w:val="none" w:sz="0" w:space="0" w:color="auto"/>
        <w:left w:val="none" w:sz="0" w:space="0" w:color="auto"/>
        <w:bottom w:val="none" w:sz="0" w:space="0" w:color="auto"/>
        <w:right w:val="none" w:sz="0" w:space="0" w:color="auto"/>
      </w:divBdr>
    </w:div>
    <w:div w:id="1669166689">
      <w:bodyDiv w:val="1"/>
      <w:marLeft w:val="0"/>
      <w:marRight w:val="0"/>
      <w:marTop w:val="0"/>
      <w:marBottom w:val="0"/>
      <w:divBdr>
        <w:top w:val="none" w:sz="0" w:space="0" w:color="auto"/>
        <w:left w:val="none" w:sz="0" w:space="0" w:color="auto"/>
        <w:bottom w:val="none" w:sz="0" w:space="0" w:color="auto"/>
        <w:right w:val="none" w:sz="0" w:space="0" w:color="auto"/>
      </w:divBdr>
      <w:divsChild>
        <w:div w:id="1035041860">
          <w:marLeft w:val="0"/>
          <w:marRight w:val="0"/>
          <w:marTop w:val="240"/>
          <w:marBottom w:val="0"/>
          <w:divBdr>
            <w:top w:val="none" w:sz="0" w:space="0" w:color="auto"/>
            <w:left w:val="none" w:sz="0" w:space="0" w:color="auto"/>
            <w:bottom w:val="none" w:sz="0" w:space="0" w:color="auto"/>
            <w:right w:val="none" w:sz="0" w:space="0" w:color="auto"/>
          </w:divBdr>
          <w:divsChild>
            <w:div w:id="507646649">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673756171">
      <w:bodyDiv w:val="1"/>
      <w:marLeft w:val="0"/>
      <w:marRight w:val="0"/>
      <w:marTop w:val="0"/>
      <w:marBottom w:val="0"/>
      <w:divBdr>
        <w:top w:val="none" w:sz="0" w:space="0" w:color="auto"/>
        <w:left w:val="none" w:sz="0" w:space="0" w:color="auto"/>
        <w:bottom w:val="none" w:sz="0" w:space="0" w:color="auto"/>
        <w:right w:val="none" w:sz="0" w:space="0" w:color="auto"/>
      </w:divBdr>
    </w:div>
    <w:div w:id="1734352830">
      <w:bodyDiv w:val="1"/>
      <w:marLeft w:val="0"/>
      <w:marRight w:val="0"/>
      <w:marTop w:val="0"/>
      <w:marBottom w:val="0"/>
      <w:divBdr>
        <w:top w:val="none" w:sz="0" w:space="0" w:color="auto"/>
        <w:left w:val="none" w:sz="0" w:space="0" w:color="auto"/>
        <w:bottom w:val="none" w:sz="0" w:space="0" w:color="auto"/>
        <w:right w:val="none" w:sz="0" w:space="0" w:color="auto"/>
      </w:divBdr>
    </w:div>
    <w:div w:id="1946646605">
      <w:bodyDiv w:val="1"/>
      <w:marLeft w:val="0"/>
      <w:marRight w:val="0"/>
      <w:marTop w:val="0"/>
      <w:marBottom w:val="0"/>
      <w:divBdr>
        <w:top w:val="none" w:sz="0" w:space="0" w:color="auto"/>
        <w:left w:val="none" w:sz="0" w:space="0" w:color="auto"/>
        <w:bottom w:val="none" w:sz="0" w:space="0" w:color="auto"/>
        <w:right w:val="none" w:sz="0" w:space="0" w:color="auto"/>
      </w:divBdr>
      <w:divsChild>
        <w:div w:id="25956042">
          <w:marLeft w:val="0"/>
          <w:marRight w:val="0"/>
          <w:marTop w:val="0"/>
          <w:marBottom w:val="0"/>
          <w:divBdr>
            <w:top w:val="none" w:sz="0" w:space="0" w:color="auto"/>
            <w:left w:val="none" w:sz="0" w:space="0" w:color="auto"/>
            <w:bottom w:val="none" w:sz="0" w:space="0" w:color="auto"/>
            <w:right w:val="none" w:sz="0" w:space="0" w:color="auto"/>
          </w:divBdr>
        </w:div>
        <w:div w:id="85201019">
          <w:marLeft w:val="0"/>
          <w:marRight w:val="0"/>
          <w:marTop w:val="0"/>
          <w:marBottom w:val="0"/>
          <w:divBdr>
            <w:top w:val="none" w:sz="0" w:space="0" w:color="auto"/>
            <w:left w:val="none" w:sz="0" w:space="0" w:color="auto"/>
            <w:bottom w:val="none" w:sz="0" w:space="0" w:color="auto"/>
            <w:right w:val="none" w:sz="0" w:space="0" w:color="auto"/>
          </w:divBdr>
        </w:div>
        <w:div w:id="153574584">
          <w:marLeft w:val="0"/>
          <w:marRight w:val="0"/>
          <w:marTop w:val="0"/>
          <w:marBottom w:val="0"/>
          <w:divBdr>
            <w:top w:val="none" w:sz="0" w:space="0" w:color="auto"/>
            <w:left w:val="none" w:sz="0" w:space="0" w:color="auto"/>
            <w:bottom w:val="none" w:sz="0" w:space="0" w:color="auto"/>
            <w:right w:val="none" w:sz="0" w:space="0" w:color="auto"/>
          </w:divBdr>
        </w:div>
        <w:div w:id="279646368">
          <w:marLeft w:val="0"/>
          <w:marRight w:val="0"/>
          <w:marTop w:val="0"/>
          <w:marBottom w:val="0"/>
          <w:divBdr>
            <w:top w:val="none" w:sz="0" w:space="0" w:color="auto"/>
            <w:left w:val="none" w:sz="0" w:space="0" w:color="auto"/>
            <w:bottom w:val="none" w:sz="0" w:space="0" w:color="auto"/>
            <w:right w:val="none" w:sz="0" w:space="0" w:color="auto"/>
          </w:divBdr>
        </w:div>
        <w:div w:id="299849637">
          <w:marLeft w:val="0"/>
          <w:marRight w:val="0"/>
          <w:marTop w:val="0"/>
          <w:marBottom w:val="0"/>
          <w:divBdr>
            <w:top w:val="none" w:sz="0" w:space="0" w:color="auto"/>
            <w:left w:val="none" w:sz="0" w:space="0" w:color="auto"/>
            <w:bottom w:val="none" w:sz="0" w:space="0" w:color="auto"/>
            <w:right w:val="none" w:sz="0" w:space="0" w:color="auto"/>
          </w:divBdr>
        </w:div>
        <w:div w:id="333458545">
          <w:marLeft w:val="0"/>
          <w:marRight w:val="0"/>
          <w:marTop w:val="0"/>
          <w:marBottom w:val="0"/>
          <w:divBdr>
            <w:top w:val="none" w:sz="0" w:space="0" w:color="auto"/>
            <w:left w:val="none" w:sz="0" w:space="0" w:color="auto"/>
            <w:bottom w:val="none" w:sz="0" w:space="0" w:color="auto"/>
            <w:right w:val="none" w:sz="0" w:space="0" w:color="auto"/>
          </w:divBdr>
        </w:div>
        <w:div w:id="402723701">
          <w:marLeft w:val="0"/>
          <w:marRight w:val="0"/>
          <w:marTop w:val="0"/>
          <w:marBottom w:val="0"/>
          <w:divBdr>
            <w:top w:val="none" w:sz="0" w:space="0" w:color="auto"/>
            <w:left w:val="none" w:sz="0" w:space="0" w:color="auto"/>
            <w:bottom w:val="none" w:sz="0" w:space="0" w:color="auto"/>
            <w:right w:val="none" w:sz="0" w:space="0" w:color="auto"/>
          </w:divBdr>
        </w:div>
        <w:div w:id="422071488">
          <w:marLeft w:val="0"/>
          <w:marRight w:val="0"/>
          <w:marTop w:val="0"/>
          <w:marBottom w:val="0"/>
          <w:divBdr>
            <w:top w:val="none" w:sz="0" w:space="0" w:color="auto"/>
            <w:left w:val="none" w:sz="0" w:space="0" w:color="auto"/>
            <w:bottom w:val="none" w:sz="0" w:space="0" w:color="auto"/>
            <w:right w:val="none" w:sz="0" w:space="0" w:color="auto"/>
          </w:divBdr>
        </w:div>
        <w:div w:id="655379283">
          <w:marLeft w:val="0"/>
          <w:marRight w:val="0"/>
          <w:marTop w:val="0"/>
          <w:marBottom w:val="0"/>
          <w:divBdr>
            <w:top w:val="none" w:sz="0" w:space="0" w:color="auto"/>
            <w:left w:val="none" w:sz="0" w:space="0" w:color="auto"/>
            <w:bottom w:val="none" w:sz="0" w:space="0" w:color="auto"/>
            <w:right w:val="none" w:sz="0" w:space="0" w:color="auto"/>
          </w:divBdr>
        </w:div>
        <w:div w:id="806435354">
          <w:marLeft w:val="0"/>
          <w:marRight w:val="0"/>
          <w:marTop w:val="0"/>
          <w:marBottom w:val="0"/>
          <w:divBdr>
            <w:top w:val="none" w:sz="0" w:space="0" w:color="auto"/>
            <w:left w:val="none" w:sz="0" w:space="0" w:color="auto"/>
            <w:bottom w:val="none" w:sz="0" w:space="0" w:color="auto"/>
            <w:right w:val="none" w:sz="0" w:space="0" w:color="auto"/>
          </w:divBdr>
        </w:div>
        <w:div w:id="832718251">
          <w:marLeft w:val="0"/>
          <w:marRight w:val="0"/>
          <w:marTop w:val="0"/>
          <w:marBottom w:val="0"/>
          <w:divBdr>
            <w:top w:val="none" w:sz="0" w:space="0" w:color="auto"/>
            <w:left w:val="none" w:sz="0" w:space="0" w:color="auto"/>
            <w:bottom w:val="none" w:sz="0" w:space="0" w:color="auto"/>
            <w:right w:val="none" w:sz="0" w:space="0" w:color="auto"/>
          </w:divBdr>
        </w:div>
        <w:div w:id="1034188900">
          <w:marLeft w:val="0"/>
          <w:marRight w:val="0"/>
          <w:marTop w:val="0"/>
          <w:marBottom w:val="0"/>
          <w:divBdr>
            <w:top w:val="none" w:sz="0" w:space="0" w:color="auto"/>
            <w:left w:val="none" w:sz="0" w:space="0" w:color="auto"/>
            <w:bottom w:val="none" w:sz="0" w:space="0" w:color="auto"/>
            <w:right w:val="none" w:sz="0" w:space="0" w:color="auto"/>
          </w:divBdr>
        </w:div>
        <w:div w:id="1199732781">
          <w:marLeft w:val="0"/>
          <w:marRight w:val="0"/>
          <w:marTop w:val="0"/>
          <w:marBottom w:val="0"/>
          <w:divBdr>
            <w:top w:val="none" w:sz="0" w:space="0" w:color="auto"/>
            <w:left w:val="none" w:sz="0" w:space="0" w:color="auto"/>
            <w:bottom w:val="none" w:sz="0" w:space="0" w:color="auto"/>
            <w:right w:val="none" w:sz="0" w:space="0" w:color="auto"/>
          </w:divBdr>
        </w:div>
        <w:div w:id="1226262183">
          <w:marLeft w:val="0"/>
          <w:marRight w:val="0"/>
          <w:marTop w:val="0"/>
          <w:marBottom w:val="0"/>
          <w:divBdr>
            <w:top w:val="none" w:sz="0" w:space="0" w:color="auto"/>
            <w:left w:val="none" w:sz="0" w:space="0" w:color="auto"/>
            <w:bottom w:val="none" w:sz="0" w:space="0" w:color="auto"/>
            <w:right w:val="none" w:sz="0" w:space="0" w:color="auto"/>
          </w:divBdr>
        </w:div>
        <w:div w:id="1239898421">
          <w:marLeft w:val="0"/>
          <w:marRight w:val="0"/>
          <w:marTop w:val="0"/>
          <w:marBottom w:val="0"/>
          <w:divBdr>
            <w:top w:val="none" w:sz="0" w:space="0" w:color="auto"/>
            <w:left w:val="none" w:sz="0" w:space="0" w:color="auto"/>
            <w:bottom w:val="none" w:sz="0" w:space="0" w:color="auto"/>
            <w:right w:val="none" w:sz="0" w:space="0" w:color="auto"/>
          </w:divBdr>
        </w:div>
        <w:div w:id="1273442232">
          <w:marLeft w:val="0"/>
          <w:marRight w:val="0"/>
          <w:marTop w:val="0"/>
          <w:marBottom w:val="0"/>
          <w:divBdr>
            <w:top w:val="none" w:sz="0" w:space="0" w:color="auto"/>
            <w:left w:val="none" w:sz="0" w:space="0" w:color="auto"/>
            <w:bottom w:val="none" w:sz="0" w:space="0" w:color="auto"/>
            <w:right w:val="none" w:sz="0" w:space="0" w:color="auto"/>
          </w:divBdr>
        </w:div>
        <w:div w:id="1315721299">
          <w:marLeft w:val="0"/>
          <w:marRight w:val="0"/>
          <w:marTop w:val="0"/>
          <w:marBottom w:val="0"/>
          <w:divBdr>
            <w:top w:val="none" w:sz="0" w:space="0" w:color="auto"/>
            <w:left w:val="none" w:sz="0" w:space="0" w:color="auto"/>
            <w:bottom w:val="none" w:sz="0" w:space="0" w:color="auto"/>
            <w:right w:val="none" w:sz="0" w:space="0" w:color="auto"/>
          </w:divBdr>
        </w:div>
        <w:div w:id="1335911855">
          <w:marLeft w:val="0"/>
          <w:marRight w:val="0"/>
          <w:marTop w:val="0"/>
          <w:marBottom w:val="0"/>
          <w:divBdr>
            <w:top w:val="none" w:sz="0" w:space="0" w:color="auto"/>
            <w:left w:val="none" w:sz="0" w:space="0" w:color="auto"/>
            <w:bottom w:val="none" w:sz="0" w:space="0" w:color="auto"/>
            <w:right w:val="none" w:sz="0" w:space="0" w:color="auto"/>
          </w:divBdr>
        </w:div>
        <w:div w:id="1365714473">
          <w:marLeft w:val="0"/>
          <w:marRight w:val="0"/>
          <w:marTop w:val="0"/>
          <w:marBottom w:val="0"/>
          <w:divBdr>
            <w:top w:val="none" w:sz="0" w:space="0" w:color="auto"/>
            <w:left w:val="none" w:sz="0" w:space="0" w:color="auto"/>
            <w:bottom w:val="none" w:sz="0" w:space="0" w:color="auto"/>
            <w:right w:val="none" w:sz="0" w:space="0" w:color="auto"/>
          </w:divBdr>
        </w:div>
        <w:div w:id="1491629576">
          <w:marLeft w:val="0"/>
          <w:marRight w:val="0"/>
          <w:marTop w:val="0"/>
          <w:marBottom w:val="0"/>
          <w:divBdr>
            <w:top w:val="none" w:sz="0" w:space="0" w:color="auto"/>
            <w:left w:val="none" w:sz="0" w:space="0" w:color="auto"/>
            <w:bottom w:val="none" w:sz="0" w:space="0" w:color="auto"/>
            <w:right w:val="none" w:sz="0" w:space="0" w:color="auto"/>
          </w:divBdr>
        </w:div>
        <w:div w:id="1681664281">
          <w:marLeft w:val="0"/>
          <w:marRight w:val="0"/>
          <w:marTop w:val="0"/>
          <w:marBottom w:val="0"/>
          <w:divBdr>
            <w:top w:val="none" w:sz="0" w:space="0" w:color="auto"/>
            <w:left w:val="none" w:sz="0" w:space="0" w:color="auto"/>
            <w:bottom w:val="none" w:sz="0" w:space="0" w:color="auto"/>
            <w:right w:val="none" w:sz="0" w:space="0" w:color="auto"/>
          </w:divBdr>
        </w:div>
        <w:div w:id="1738043972">
          <w:marLeft w:val="0"/>
          <w:marRight w:val="0"/>
          <w:marTop w:val="0"/>
          <w:marBottom w:val="0"/>
          <w:divBdr>
            <w:top w:val="none" w:sz="0" w:space="0" w:color="auto"/>
            <w:left w:val="none" w:sz="0" w:space="0" w:color="auto"/>
            <w:bottom w:val="none" w:sz="0" w:space="0" w:color="auto"/>
            <w:right w:val="none" w:sz="0" w:space="0" w:color="auto"/>
          </w:divBdr>
        </w:div>
        <w:div w:id="1886678663">
          <w:marLeft w:val="0"/>
          <w:marRight w:val="0"/>
          <w:marTop w:val="0"/>
          <w:marBottom w:val="0"/>
          <w:divBdr>
            <w:top w:val="none" w:sz="0" w:space="0" w:color="auto"/>
            <w:left w:val="none" w:sz="0" w:space="0" w:color="auto"/>
            <w:bottom w:val="none" w:sz="0" w:space="0" w:color="auto"/>
            <w:right w:val="none" w:sz="0" w:space="0" w:color="auto"/>
          </w:divBdr>
        </w:div>
        <w:div w:id="1948345958">
          <w:marLeft w:val="0"/>
          <w:marRight w:val="0"/>
          <w:marTop w:val="0"/>
          <w:marBottom w:val="0"/>
          <w:divBdr>
            <w:top w:val="none" w:sz="0" w:space="0" w:color="auto"/>
            <w:left w:val="none" w:sz="0" w:space="0" w:color="auto"/>
            <w:bottom w:val="none" w:sz="0" w:space="0" w:color="auto"/>
            <w:right w:val="none" w:sz="0" w:space="0" w:color="auto"/>
          </w:divBdr>
        </w:div>
      </w:divsChild>
    </w:div>
    <w:div w:id="1959602613">
      <w:bodyDiv w:val="1"/>
      <w:marLeft w:val="0"/>
      <w:marRight w:val="0"/>
      <w:marTop w:val="0"/>
      <w:marBottom w:val="0"/>
      <w:divBdr>
        <w:top w:val="none" w:sz="0" w:space="0" w:color="auto"/>
        <w:left w:val="none" w:sz="0" w:space="0" w:color="auto"/>
        <w:bottom w:val="none" w:sz="0" w:space="0" w:color="auto"/>
        <w:right w:val="none" w:sz="0" w:space="0" w:color="auto"/>
      </w:divBdr>
    </w:div>
    <w:div w:id="2017264432">
      <w:bodyDiv w:val="1"/>
      <w:marLeft w:val="0"/>
      <w:marRight w:val="0"/>
      <w:marTop w:val="0"/>
      <w:marBottom w:val="0"/>
      <w:divBdr>
        <w:top w:val="none" w:sz="0" w:space="0" w:color="auto"/>
        <w:left w:val="none" w:sz="0" w:space="0" w:color="auto"/>
        <w:bottom w:val="none" w:sz="0" w:space="0" w:color="auto"/>
        <w:right w:val="none" w:sz="0" w:space="0" w:color="auto"/>
      </w:divBdr>
    </w:div>
    <w:div w:id="2022849610">
      <w:bodyDiv w:val="1"/>
      <w:marLeft w:val="0"/>
      <w:marRight w:val="0"/>
      <w:marTop w:val="0"/>
      <w:marBottom w:val="0"/>
      <w:divBdr>
        <w:top w:val="none" w:sz="0" w:space="0" w:color="auto"/>
        <w:left w:val="none" w:sz="0" w:space="0" w:color="auto"/>
        <w:bottom w:val="none" w:sz="0" w:space="0" w:color="auto"/>
        <w:right w:val="none" w:sz="0" w:space="0" w:color="auto"/>
      </w:divBdr>
      <w:divsChild>
        <w:div w:id="1819834556">
          <w:marLeft w:val="0"/>
          <w:marRight w:val="0"/>
          <w:marTop w:val="195"/>
          <w:marBottom w:val="195"/>
          <w:divBdr>
            <w:top w:val="none" w:sz="0" w:space="0" w:color="auto"/>
            <w:left w:val="none" w:sz="0" w:space="0" w:color="auto"/>
            <w:bottom w:val="none" w:sz="0" w:space="0" w:color="auto"/>
            <w:right w:val="none" w:sz="0" w:space="0" w:color="auto"/>
          </w:divBdr>
        </w:div>
      </w:divsChild>
    </w:div>
    <w:div w:id="2049259793">
      <w:bodyDiv w:val="1"/>
      <w:marLeft w:val="0"/>
      <w:marRight w:val="0"/>
      <w:marTop w:val="0"/>
      <w:marBottom w:val="0"/>
      <w:divBdr>
        <w:top w:val="none" w:sz="0" w:space="0" w:color="auto"/>
        <w:left w:val="none" w:sz="0" w:space="0" w:color="auto"/>
        <w:bottom w:val="none" w:sz="0" w:space="0" w:color="auto"/>
        <w:right w:val="none" w:sz="0" w:space="0" w:color="auto"/>
      </w:divBdr>
      <w:divsChild>
        <w:div w:id="41367298">
          <w:marLeft w:val="0"/>
          <w:marRight w:val="0"/>
          <w:marTop w:val="0"/>
          <w:marBottom w:val="0"/>
          <w:divBdr>
            <w:top w:val="none" w:sz="0" w:space="0" w:color="auto"/>
            <w:left w:val="none" w:sz="0" w:space="0" w:color="auto"/>
            <w:bottom w:val="none" w:sz="0" w:space="0" w:color="auto"/>
            <w:right w:val="none" w:sz="0" w:space="0" w:color="auto"/>
          </w:divBdr>
        </w:div>
        <w:div w:id="77557746">
          <w:marLeft w:val="0"/>
          <w:marRight w:val="0"/>
          <w:marTop w:val="0"/>
          <w:marBottom w:val="0"/>
          <w:divBdr>
            <w:top w:val="none" w:sz="0" w:space="0" w:color="auto"/>
            <w:left w:val="none" w:sz="0" w:space="0" w:color="auto"/>
            <w:bottom w:val="none" w:sz="0" w:space="0" w:color="auto"/>
            <w:right w:val="none" w:sz="0" w:space="0" w:color="auto"/>
          </w:divBdr>
        </w:div>
        <w:div w:id="202643258">
          <w:marLeft w:val="0"/>
          <w:marRight w:val="0"/>
          <w:marTop w:val="0"/>
          <w:marBottom w:val="0"/>
          <w:divBdr>
            <w:top w:val="none" w:sz="0" w:space="0" w:color="auto"/>
            <w:left w:val="none" w:sz="0" w:space="0" w:color="auto"/>
            <w:bottom w:val="none" w:sz="0" w:space="0" w:color="auto"/>
            <w:right w:val="none" w:sz="0" w:space="0" w:color="auto"/>
          </w:divBdr>
        </w:div>
        <w:div w:id="286472127">
          <w:marLeft w:val="0"/>
          <w:marRight w:val="0"/>
          <w:marTop w:val="0"/>
          <w:marBottom w:val="0"/>
          <w:divBdr>
            <w:top w:val="none" w:sz="0" w:space="0" w:color="auto"/>
            <w:left w:val="none" w:sz="0" w:space="0" w:color="auto"/>
            <w:bottom w:val="none" w:sz="0" w:space="0" w:color="auto"/>
            <w:right w:val="none" w:sz="0" w:space="0" w:color="auto"/>
          </w:divBdr>
        </w:div>
        <w:div w:id="330446258">
          <w:marLeft w:val="0"/>
          <w:marRight w:val="0"/>
          <w:marTop w:val="0"/>
          <w:marBottom w:val="0"/>
          <w:divBdr>
            <w:top w:val="none" w:sz="0" w:space="0" w:color="auto"/>
            <w:left w:val="none" w:sz="0" w:space="0" w:color="auto"/>
            <w:bottom w:val="none" w:sz="0" w:space="0" w:color="auto"/>
            <w:right w:val="none" w:sz="0" w:space="0" w:color="auto"/>
          </w:divBdr>
        </w:div>
        <w:div w:id="367099801">
          <w:marLeft w:val="0"/>
          <w:marRight w:val="0"/>
          <w:marTop w:val="0"/>
          <w:marBottom w:val="0"/>
          <w:divBdr>
            <w:top w:val="none" w:sz="0" w:space="0" w:color="auto"/>
            <w:left w:val="none" w:sz="0" w:space="0" w:color="auto"/>
            <w:bottom w:val="none" w:sz="0" w:space="0" w:color="auto"/>
            <w:right w:val="none" w:sz="0" w:space="0" w:color="auto"/>
          </w:divBdr>
        </w:div>
        <w:div w:id="681005736">
          <w:marLeft w:val="0"/>
          <w:marRight w:val="0"/>
          <w:marTop w:val="0"/>
          <w:marBottom w:val="0"/>
          <w:divBdr>
            <w:top w:val="none" w:sz="0" w:space="0" w:color="auto"/>
            <w:left w:val="none" w:sz="0" w:space="0" w:color="auto"/>
            <w:bottom w:val="none" w:sz="0" w:space="0" w:color="auto"/>
            <w:right w:val="none" w:sz="0" w:space="0" w:color="auto"/>
          </w:divBdr>
        </w:div>
        <w:div w:id="750585226">
          <w:marLeft w:val="0"/>
          <w:marRight w:val="0"/>
          <w:marTop w:val="0"/>
          <w:marBottom w:val="0"/>
          <w:divBdr>
            <w:top w:val="none" w:sz="0" w:space="0" w:color="auto"/>
            <w:left w:val="none" w:sz="0" w:space="0" w:color="auto"/>
            <w:bottom w:val="none" w:sz="0" w:space="0" w:color="auto"/>
            <w:right w:val="none" w:sz="0" w:space="0" w:color="auto"/>
          </w:divBdr>
        </w:div>
        <w:div w:id="768232649">
          <w:marLeft w:val="0"/>
          <w:marRight w:val="0"/>
          <w:marTop w:val="0"/>
          <w:marBottom w:val="0"/>
          <w:divBdr>
            <w:top w:val="none" w:sz="0" w:space="0" w:color="auto"/>
            <w:left w:val="none" w:sz="0" w:space="0" w:color="auto"/>
            <w:bottom w:val="none" w:sz="0" w:space="0" w:color="auto"/>
            <w:right w:val="none" w:sz="0" w:space="0" w:color="auto"/>
          </w:divBdr>
        </w:div>
        <w:div w:id="885338331">
          <w:marLeft w:val="0"/>
          <w:marRight w:val="0"/>
          <w:marTop w:val="0"/>
          <w:marBottom w:val="0"/>
          <w:divBdr>
            <w:top w:val="none" w:sz="0" w:space="0" w:color="auto"/>
            <w:left w:val="none" w:sz="0" w:space="0" w:color="auto"/>
            <w:bottom w:val="none" w:sz="0" w:space="0" w:color="auto"/>
            <w:right w:val="none" w:sz="0" w:space="0" w:color="auto"/>
          </w:divBdr>
        </w:div>
        <w:div w:id="904952823">
          <w:marLeft w:val="0"/>
          <w:marRight w:val="0"/>
          <w:marTop w:val="0"/>
          <w:marBottom w:val="0"/>
          <w:divBdr>
            <w:top w:val="none" w:sz="0" w:space="0" w:color="auto"/>
            <w:left w:val="none" w:sz="0" w:space="0" w:color="auto"/>
            <w:bottom w:val="none" w:sz="0" w:space="0" w:color="auto"/>
            <w:right w:val="none" w:sz="0" w:space="0" w:color="auto"/>
          </w:divBdr>
        </w:div>
        <w:div w:id="957175062">
          <w:marLeft w:val="0"/>
          <w:marRight w:val="0"/>
          <w:marTop w:val="0"/>
          <w:marBottom w:val="0"/>
          <w:divBdr>
            <w:top w:val="none" w:sz="0" w:space="0" w:color="auto"/>
            <w:left w:val="none" w:sz="0" w:space="0" w:color="auto"/>
            <w:bottom w:val="none" w:sz="0" w:space="0" w:color="auto"/>
            <w:right w:val="none" w:sz="0" w:space="0" w:color="auto"/>
          </w:divBdr>
        </w:div>
        <w:div w:id="1044451302">
          <w:marLeft w:val="0"/>
          <w:marRight w:val="0"/>
          <w:marTop w:val="0"/>
          <w:marBottom w:val="0"/>
          <w:divBdr>
            <w:top w:val="none" w:sz="0" w:space="0" w:color="auto"/>
            <w:left w:val="none" w:sz="0" w:space="0" w:color="auto"/>
            <w:bottom w:val="none" w:sz="0" w:space="0" w:color="auto"/>
            <w:right w:val="none" w:sz="0" w:space="0" w:color="auto"/>
          </w:divBdr>
        </w:div>
        <w:div w:id="1168984352">
          <w:marLeft w:val="0"/>
          <w:marRight w:val="0"/>
          <w:marTop w:val="0"/>
          <w:marBottom w:val="0"/>
          <w:divBdr>
            <w:top w:val="none" w:sz="0" w:space="0" w:color="auto"/>
            <w:left w:val="none" w:sz="0" w:space="0" w:color="auto"/>
            <w:bottom w:val="none" w:sz="0" w:space="0" w:color="auto"/>
            <w:right w:val="none" w:sz="0" w:space="0" w:color="auto"/>
          </w:divBdr>
        </w:div>
        <w:div w:id="1201094378">
          <w:marLeft w:val="0"/>
          <w:marRight w:val="0"/>
          <w:marTop w:val="0"/>
          <w:marBottom w:val="0"/>
          <w:divBdr>
            <w:top w:val="none" w:sz="0" w:space="0" w:color="auto"/>
            <w:left w:val="none" w:sz="0" w:space="0" w:color="auto"/>
            <w:bottom w:val="none" w:sz="0" w:space="0" w:color="auto"/>
            <w:right w:val="none" w:sz="0" w:space="0" w:color="auto"/>
          </w:divBdr>
        </w:div>
        <w:div w:id="1416168870">
          <w:marLeft w:val="0"/>
          <w:marRight w:val="0"/>
          <w:marTop w:val="0"/>
          <w:marBottom w:val="0"/>
          <w:divBdr>
            <w:top w:val="none" w:sz="0" w:space="0" w:color="auto"/>
            <w:left w:val="none" w:sz="0" w:space="0" w:color="auto"/>
            <w:bottom w:val="none" w:sz="0" w:space="0" w:color="auto"/>
            <w:right w:val="none" w:sz="0" w:space="0" w:color="auto"/>
          </w:divBdr>
        </w:div>
        <w:div w:id="1454707988">
          <w:marLeft w:val="0"/>
          <w:marRight w:val="0"/>
          <w:marTop w:val="0"/>
          <w:marBottom w:val="0"/>
          <w:divBdr>
            <w:top w:val="none" w:sz="0" w:space="0" w:color="auto"/>
            <w:left w:val="none" w:sz="0" w:space="0" w:color="auto"/>
            <w:bottom w:val="none" w:sz="0" w:space="0" w:color="auto"/>
            <w:right w:val="none" w:sz="0" w:space="0" w:color="auto"/>
          </w:divBdr>
        </w:div>
        <w:div w:id="1530532155">
          <w:marLeft w:val="0"/>
          <w:marRight w:val="0"/>
          <w:marTop w:val="0"/>
          <w:marBottom w:val="0"/>
          <w:divBdr>
            <w:top w:val="none" w:sz="0" w:space="0" w:color="auto"/>
            <w:left w:val="none" w:sz="0" w:space="0" w:color="auto"/>
            <w:bottom w:val="none" w:sz="0" w:space="0" w:color="auto"/>
            <w:right w:val="none" w:sz="0" w:space="0" w:color="auto"/>
          </w:divBdr>
        </w:div>
        <w:div w:id="1533493428">
          <w:marLeft w:val="0"/>
          <w:marRight w:val="0"/>
          <w:marTop w:val="0"/>
          <w:marBottom w:val="0"/>
          <w:divBdr>
            <w:top w:val="none" w:sz="0" w:space="0" w:color="auto"/>
            <w:left w:val="none" w:sz="0" w:space="0" w:color="auto"/>
            <w:bottom w:val="none" w:sz="0" w:space="0" w:color="auto"/>
            <w:right w:val="none" w:sz="0" w:space="0" w:color="auto"/>
          </w:divBdr>
        </w:div>
        <w:div w:id="1563757697">
          <w:marLeft w:val="0"/>
          <w:marRight w:val="0"/>
          <w:marTop w:val="0"/>
          <w:marBottom w:val="0"/>
          <w:divBdr>
            <w:top w:val="none" w:sz="0" w:space="0" w:color="auto"/>
            <w:left w:val="none" w:sz="0" w:space="0" w:color="auto"/>
            <w:bottom w:val="none" w:sz="0" w:space="0" w:color="auto"/>
            <w:right w:val="none" w:sz="0" w:space="0" w:color="auto"/>
          </w:divBdr>
        </w:div>
        <w:div w:id="1571191564">
          <w:marLeft w:val="0"/>
          <w:marRight w:val="0"/>
          <w:marTop w:val="0"/>
          <w:marBottom w:val="0"/>
          <w:divBdr>
            <w:top w:val="none" w:sz="0" w:space="0" w:color="auto"/>
            <w:left w:val="none" w:sz="0" w:space="0" w:color="auto"/>
            <w:bottom w:val="none" w:sz="0" w:space="0" w:color="auto"/>
            <w:right w:val="none" w:sz="0" w:space="0" w:color="auto"/>
          </w:divBdr>
        </w:div>
        <w:div w:id="2036736089">
          <w:marLeft w:val="0"/>
          <w:marRight w:val="0"/>
          <w:marTop w:val="0"/>
          <w:marBottom w:val="0"/>
          <w:divBdr>
            <w:top w:val="none" w:sz="0" w:space="0" w:color="auto"/>
            <w:left w:val="none" w:sz="0" w:space="0" w:color="auto"/>
            <w:bottom w:val="none" w:sz="0" w:space="0" w:color="auto"/>
            <w:right w:val="none" w:sz="0" w:space="0" w:color="auto"/>
          </w:divBdr>
        </w:div>
      </w:divsChild>
    </w:div>
    <w:div w:id="2076195139">
      <w:bodyDiv w:val="1"/>
      <w:marLeft w:val="0"/>
      <w:marRight w:val="0"/>
      <w:marTop w:val="0"/>
      <w:marBottom w:val="0"/>
      <w:divBdr>
        <w:top w:val="none" w:sz="0" w:space="0" w:color="auto"/>
        <w:left w:val="none" w:sz="0" w:space="0" w:color="auto"/>
        <w:bottom w:val="none" w:sz="0" w:space="0" w:color="auto"/>
        <w:right w:val="none" w:sz="0" w:space="0" w:color="auto"/>
      </w:divBdr>
    </w:div>
    <w:div w:id="2085487597">
      <w:bodyDiv w:val="1"/>
      <w:marLeft w:val="0"/>
      <w:marRight w:val="0"/>
      <w:marTop w:val="0"/>
      <w:marBottom w:val="0"/>
      <w:divBdr>
        <w:top w:val="none" w:sz="0" w:space="0" w:color="auto"/>
        <w:left w:val="none" w:sz="0" w:space="0" w:color="auto"/>
        <w:bottom w:val="none" w:sz="0" w:space="0" w:color="auto"/>
        <w:right w:val="none" w:sz="0" w:space="0" w:color="auto"/>
      </w:divBdr>
      <w:divsChild>
        <w:div w:id="48961760">
          <w:marLeft w:val="0"/>
          <w:marRight w:val="0"/>
          <w:marTop w:val="0"/>
          <w:marBottom w:val="0"/>
          <w:divBdr>
            <w:top w:val="none" w:sz="0" w:space="0" w:color="auto"/>
            <w:left w:val="none" w:sz="0" w:space="0" w:color="auto"/>
            <w:bottom w:val="none" w:sz="0" w:space="0" w:color="auto"/>
            <w:right w:val="none" w:sz="0" w:space="0" w:color="auto"/>
          </w:divBdr>
        </w:div>
        <w:div w:id="236399547">
          <w:marLeft w:val="0"/>
          <w:marRight w:val="0"/>
          <w:marTop w:val="0"/>
          <w:marBottom w:val="0"/>
          <w:divBdr>
            <w:top w:val="none" w:sz="0" w:space="0" w:color="auto"/>
            <w:left w:val="none" w:sz="0" w:space="0" w:color="auto"/>
            <w:bottom w:val="none" w:sz="0" w:space="0" w:color="auto"/>
            <w:right w:val="none" w:sz="0" w:space="0" w:color="auto"/>
          </w:divBdr>
        </w:div>
        <w:div w:id="351222296">
          <w:marLeft w:val="0"/>
          <w:marRight w:val="0"/>
          <w:marTop w:val="0"/>
          <w:marBottom w:val="0"/>
          <w:divBdr>
            <w:top w:val="none" w:sz="0" w:space="0" w:color="auto"/>
            <w:left w:val="none" w:sz="0" w:space="0" w:color="auto"/>
            <w:bottom w:val="none" w:sz="0" w:space="0" w:color="auto"/>
            <w:right w:val="none" w:sz="0" w:space="0" w:color="auto"/>
          </w:divBdr>
        </w:div>
        <w:div w:id="408312531">
          <w:marLeft w:val="0"/>
          <w:marRight w:val="0"/>
          <w:marTop w:val="0"/>
          <w:marBottom w:val="0"/>
          <w:divBdr>
            <w:top w:val="none" w:sz="0" w:space="0" w:color="auto"/>
            <w:left w:val="none" w:sz="0" w:space="0" w:color="auto"/>
            <w:bottom w:val="none" w:sz="0" w:space="0" w:color="auto"/>
            <w:right w:val="none" w:sz="0" w:space="0" w:color="auto"/>
          </w:divBdr>
        </w:div>
        <w:div w:id="473764542">
          <w:marLeft w:val="0"/>
          <w:marRight w:val="0"/>
          <w:marTop w:val="0"/>
          <w:marBottom w:val="0"/>
          <w:divBdr>
            <w:top w:val="none" w:sz="0" w:space="0" w:color="auto"/>
            <w:left w:val="none" w:sz="0" w:space="0" w:color="auto"/>
            <w:bottom w:val="none" w:sz="0" w:space="0" w:color="auto"/>
            <w:right w:val="none" w:sz="0" w:space="0" w:color="auto"/>
          </w:divBdr>
        </w:div>
        <w:div w:id="795097415">
          <w:marLeft w:val="0"/>
          <w:marRight w:val="0"/>
          <w:marTop w:val="0"/>
          <w:marBottom w:val="0"/>
          <w:divBdr>
            <w:top w:val="none" w:sz="0" w:space="0" w:color="auto"/>
            <w:left w:val="none" w:sz="0" w:space="0" w:color="auto"/>
            <w:bottom w:val="none" w:sz="0" w:space="0" w:color="auto"/>
            <w:right w:val="none" w:sz="0" w:space="0" w:color="auto"/>
          </w:divBdr>
        </w:div>
        <w:div w:id="811872090">
          <w:marLeft w:val="0"/>
          <w:marRight w:val="0"/>
          <w:marTop w:val="0"/>
          <w:marBottom w:val="0"/>
          <w:divBdr>
            <w:top w:val="none" w:sz="0" w:space="0" w:color="auto"/>
            <w:left w:val="none" w:sz="0" w:space="0" w:color="auto"/>
            <w:bottom w:val="none" w:sz="0" w:space="0" w:color="auto"/>
            <w:right w:val="none" w:sz="0" w:space="0" w:color="auto"/>
          </w:divBdr>
        </w:div>
        <w:div w:id="908081456">
          <w:marLeft w:val="0"/>
          <w:marRight w:val="0"/>
          <w:marTop w:val="0"/>
          <w:marBottom w:val="0"/>
          <w:divBdr>
            <w:top w:val="none" w:sz="0" w:space="0" w:color="auto"/>
            <w:left w:val="none" w:sz="0" w:space="0" w:color="auto"/>
            <w:bottom w:val="none" w:sz="0" w:space="0" w:color="auto"/>
            <w:right w:val="none" w:sz="0" w:space="0" w:color="auto"/>
          </w:divBdr>
        </w:div>
        <w:div w:id="922833599">
          <w:marLeft w:val="0"/>
          <w:marRight w:val="0"/>
          <w:marTop w:val="0"/>
          <w:marBottom w:val="0"/>
          <w:divBdr>
            <w:top w:val="none" w:sz="0" w:space="0" w:color="auto"/>
            <w:left w:val="none" w:sz="0" w:space="0" w:color="auto"/>
            <w:bottom w:val="none" w:sz="0" w:space="0" w:color="auto"/>
            <w:right w:val="none" w:sz="0" w:space="0" w:color="auto"/>
          </w:divBdr>
        </w:div>
        <w:div w:id="946814948">
          <w:marLeft w:val="0"/>
          <w:marRight w:val="0"/>
          <w:marTop w:val="0"/>
          <w:marBottom w:val="0"/>
          <w:divBdr>
            <w:top w:val="none" w:sz="0" w:space="0" w:color="auto"/>
            <w:left w:val="none" w:sz="0" w:space="0" w:color="auto"/>
            <w:bottom w:val="none" w:sz="0" w:space="0" w:color="auto"/>
            <w:right w:val="none" w:sz="0" w:space="0" w:color="auto"/>
          </w:divBdr>
        </w:div>
        <w:div w:id="982806835">
          <w:marLeft w:val="0"/>
          <w:marRight w:val="0"/>
          <w:marTop w:val="0"/>
          <w:marBottom w:val="0"/>
          <w:divBdr>
            <w:top w:val="none" w:sz="0" w:space="0" w:color="auto"/>
            <w:left w:val="none" w:sz="0" w:space="0" w:color="auto"/>
            <w:bottom w:val="none" w:sz="0" w:space="0" w:color="auto"/>
            <w:right w:val="none" w:sz="0" w:space="0" w:color="auto"/>
          </w:divBdr>
        </w:div>
        <w:div w:id="986979638">
          <w:marLeft w:val="0"/>
          <w:marRight w:val="0"/>
          <w:marTop w:val="0"/>
          <w:marBottom w:val="0"/>
          <w:divBdr>
            <w:top w:val="none" w:sz="0" w:space="0" w:color="auto"/>
            <w:left w:val="none" w:sz="0" w:space="0" w:color="auto"/>
            <w:bottom w:val="none" w:sz="0" w:space="0" w:color="auto"/>
            <w:right w:val="none" w:sz="0" w:space="0" w:color="auto"/>
          </w:divBdr>
        </w:div>
        <w:div w:id="1017735230">
          <w:marLeft w:val="0"/>
          <w:marRight w:val="0"/>
          <w:marTop w:val="0"/>
          <w:marBottom w:val="0"/>
          <w:divBdr>
            <w:top w:val="none" w:sz="0" w:space="0" w:color="auto"/>
            <w:left w:val="none" w:sz="0" w:space="0" w:color="auto"/>
            <w:bottom w:val="none" w:sz="0" w:space="0" w:color="auto"/>
            <w:right w:val="none" w:sz="0" w:space="0" w:color="auto"/>
          </w:divBdr>
        </w:div>
        <w:div w:id="1272937726">
          <w:marLeft w:val="0"/>
          <w:marRight w:val="0"/>
          <w:marTop w:val="0"/>
          <w:marBottom w:val="0"/>
          <w:divBdr>
            <w:top w:val="none" w:sz="0" w:space="0" w:color="auto"/>
            <w:left w:val="none" w:sz="0" w:space="0" w:color="auto"/>
            <w:bottom w:val="none" w:sz="0" w:space="0" w:color="auto"/>
            <w:right w:val="none" w:sz="0" w:space="0" w:color="auto"/>
          </w:divBdr>
        </w:div>
        <w:div w:id="1341620208">
          <w:marLeft w:val="0"/>
          <w:marRight w:val="0"/>
          <w:marTop w:val="0"/>
          <w:marBottom w:val="0"/>
          <w:divBdr>
            <w:top w:val="none" w:sz="0" w:space="0" w:color="auto"/>
            <w:left w:val="none" w:sz="0" w:space="0" w:color="auto"/>
            <w:bottom w:val="none" w:sz="0" w:space="0" w:color="auto"/>
            <w:right w:val="none" w:sz="0" w:space="0" w:color="auto"/>
          </w:divBdr>
        </w:div>
        <w:div w:id="1443038493">
          <w:marLeft w:val="0"/>
          <w:marRight w:val="0"/>
          <w:marTop w:val="0"/>
          <w:marBottom w:val="0"/>
          <w:divBdr>
            <w:top w:val="none" w:sz="0" w:space="0" w:color="auto"/>
            <w:left w:val="none" w:sz="0" w:space="0" w:color="auto"/>
            <w:bottom w:val="none" w:sz="0" w:space="0" w:color="auto"/>
            <w:right w:val="none" w:sz="0" w:space="0" w:color="auto"/>
          </w:divBdr>
        </w:div>
        <w:div w:id="1614245571">
          <w:marLeft w:val="0"/>
          <w:marRight w:val="0"/>
          <w:marTop w:val="0"/>
          <w:marBottom w:val="0"/>
          <w:divBdr>
            <w:top w:val="none" w:sz="0" w:space="0" w:color="auto"/>
            <w:left w:val="none" w:sz="0" w:space="0" w:color="auto"/>
            <w:bottom w:val="none" w:sz="0" w:space="0" w:color="auto"/>
            <w:right w:val="none" w:sz="0" w:space="0" w:color="auto"/>
          </w:divBdr>
        </w:div>
        <w:div w:id="1794015227">
          <w:marLeft w:val="0"/>
          <w:marRight w:val="0"/>
          <w:marTop w:val="0"/>
          <w:marBottom w:val="0"/>
          <w:divBdr>
            <w:top w:val="none" w:sz="0" w:space="0" w:color="auto"/>
            <w:left w:val="none" w:sz="0" w:space="0" w:color="auto"/>
            <w:bottom w:val="none" w:sz="0" w:space="0" w:color="auto"/>
            <w:right w:val="none" w:sz="0" w:space="0" w:color="auto"/>
          </w:divBdr>
        </w:div>
        <w:div w:id="1854031763">
          <w:marLeft w:val="0"/>
          <w:marRight w:val="0"/>
          <w:marTop w:val="0"/>
          <w:marBottom w:val="0"/>
          <w:divBdr>
            <w:top w:val="none" w:sz="0" w:space="0" w:color="auto"/>
            <w:left w:val="none" w:sz="0" w:space="0" w:color="auto"/>
            <w:bottom w:val="none" w:sz="0" w:space="0" w:color="auto"/>
            <w:right w:val="none" w:sz="0" w:space="0" w:color="auto"/>
          </w:divBdr>
        </w:div>
        <w:div w:id="1886793538">
          <w:marLeft w:val="0"/>
          <w:marRight w:val="0"/>
          <w:marTop w:val="0"/>
          <w:marBottom w:val="0"/>
          <w:divBdr>
            <w:top w:val="none" w:sz="0" w:space="0" w:color="auto"/>
            <w:left w:val="none" w:sz="0" w:space="0" w:color="auto"/>
            <w:bottom w:val="none" w:sz="0" w:space="0" w:color="auto"/>
            <w:right w:val="none" w:sz="0" w:space="0" w:color="auto"/>
          </w:divBdr>
        </w:div>
        <w:div w:id="1933968528">
          <w:marLeft w:val="0"/>
          <w:marRight w:val="0"/>
          <w:marTop w:val="0"/>
          <w:marBottom w:val="0"/>
          <w:divBdr>
            <w:top w:val="none" w:sz="0" w:space="0" w:color="auto"/>
            <w:left w:val="none" w:sz="0" w:space="0" w:color="auto"/>
            <w:bottom w:val="none" w:sz="0" w:space="0" w:color="auto"/>
            <w:right w:val="none" w:sz="0" w:space="0" w:color="auto"/>
          </w:divBdr>
        </w:div>
        <w:div w:id="1971399009">
          <w:marLeft w:val="0"/>
          <w:marRight w:val="0"/>
          <w:marTop w:val="0"/>
          <w:marBottom w:val="0"/>
          <w:divBdr>
            <w:top w:val="none" w:sz="0" w:space="0" w:color="auto"/>
            <w:left w:val="none" w:sz="0" w:space="0" w:color="auto"/>
            <w:bottom w:val="none" w:sz="0" w:space="0" w:color="auto"/>
            <w:right w:val="none" w:sz="0" w:space="0" w:color="auto"/>
          </w:divBdr>
        </w:div>
        <w:div w:id="2019966895">
          <w:marLeft w:val="0"/>
          <w:marRight w:val="0"/>
          <w:marTop w:val="0"/>
          <w:marBottom w:val="0"/>
          <w:divBdr>
            <w:top w:val="none" w:sz="0" w:space="0" w:color="auto"/>
            <w:left w:val="none" w:sz="0" w:space="0" w:color="auto"/>
            <w:bottom w:val="none" w:sz="0" w:space="0" w:color="auto"/>
            <w:right w:val="none" w:sz="0" w:space="0" w:color="auto"/>
          </w:divBdr>
        </w:div>
        <w:div w:id="2124883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70317-zemes-parvaldibas-liku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ovada.dome@ropazi.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opaz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kumi.lv/ta/id/270317-zemes-parvaldibas-likum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70317-zemes-parvald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867CD4340396B0488A6C7E2E18E179FF" ma:contentTypeVersion="9" ma:contentTypeDescription="Izveidot jaunu dokumentu." ma:contentTypeScope="" ma:versionID="08bae84640708d0bad3a9aae8d7dfa35">
  <xsd:schema xmlns:xsd="http://www.w3.org/2001/XMLSchema" xmlns:xs="http://www.w3.org/2001/XMLSchema" xmlns:p="http://schemas.microsoft.com/office/2006/metadata/properties" xmlns:ns2="376ea25f-6e0c-44a8-816b-f2f3e881e69b" targetNamespace="http://schemas.microsoft.com/office/2006/metadata/properties" ma:root="true" ma:fieldsID="663f102c8a64b0a96b409e9c9d5d0c1f" ns2:_="">
    <xsd:import namespace="376ea25f-6e0c-44a8-816b-f2f3e881e6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ea25f-6e0c-44a8-816b-f2f3e881e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25100-5BCF-4A39-AA5F-A3CF54D33F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7F25D5-C736-4921-8D4E-AF45944CA2FD}">
  <ds:schemaRefs>
    <ds:schemaRef ds:uri="http://schemas.openxmlformats.org/officeDocument/2006/bibliography"/>
  </ds:schemaRefs>
</ds:datastoreItem>
</file>

<file path=customXml/itemProps3.xml><?xml version="1.0" encoding="utf-8"?>
<ds:datastoreItem xmlns:ds="http://schemas.openxmlformats.org/officeDocument/2006/customXml" ds:itemID="{B390065E-D236-4DC7-9D47-ABCCEE380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ea25f-6e0c-44a8-816b-f2f3e881e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6660C-D61F-4606-A549-D0C4B9838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9314</Words>
  <Characters>5309</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14594</CharactersWithSpaces>
  <SharedDoc>false</SharedDoc>
  <HLinks>
    <vt:vector size="30" baseType="variant">
      <vt:variant>
        <vt:i4>720987</vt:i4>
      </vt:variant>
      <vt:variant>
        <vt:i4>12</vt:i4>
      </vt:variant>
      <vt:variant>
        <vt:i4>0</vt:i4>
      </vt:variant>
      <vt:variant>
        <vt:i4>5</vt:i4>
      </vt:variant>
      <vt:variant>
        <vt:lpwstr>http://www.ropazi.lv/</vt:lpwstr>
      </vt:variant>
      <vt:variant>
        <vt:lpwstr/>
      </vt:variant>
      <vt:variant>
        <vt:i4>2228243</vt:i4>
      </vt:variant>
      <vt:variant>
        <vt:i4>9</vt:i4>
      </vt:variant>
      <vt:variant>
        <vt:i4>0</vt:i4>
      </vt:variant>
      <vt:variant>
        <vt:i4>5</vt:i4>
      </vt:variant>
      <vt:variant>
        <vt:lpwstr>https://likumi.lv/ta/id/270317-zemes-parvaldibas-likums</vt:lpwstr>
      </vt:variant>
      <vt:variant>
        <vt:lpwstr>p8_1</vt:lpwstr>
      </vt:variant>
      <vt:variant>
        <vt:i4>2818108</vt:i4>
      </vt:variant>
      <vt:variant>
        <vt:i4>6</vt:i4>
      </vt:variant>
      <vt:variant>
        <vt:i4>0</vt:i4>
      </vt:variant>
      <vt:variant>
        <vt:i4>5</vt:i4>
      </vt:variant>
      <vt:variant>
        <vt:lpwstr>https://likumi.lv/ta/id/270317-zemes-parvaldibas-likums</vt:lpwstr>
      </vt:variant>
      <vt:variant>
        <vt:lpwstr/>
      </vt:variant>
      <vt:variant>
        <vt:i4>2818108</vt:i4>
      </vt:variant>
      <vt:variant>
        <vt:i4>3</vt:i4>
      </vt:variant>
      <vt:variant>
        <vt:i4>0</vt:i4>
      </vt:variant>
      <vt:variant>
        <vt:i4>5</vt:i4>
      </vt:variant>
      <vt:variant>
        <vt:lpwstr>https://likumi.lv/ta/id/270317-zemes-parvaldibas-likums</vt:lpwstr>
      </vt:variant>
      <vt:variant>
        <vt:lpwstr/>
      </vt:variant>
      <vt:variant>
        <vt:i4>1704039</vt:i4>
      </vt:variant>
      <vt:variant>
        <vt:i4>0</vt:i4>
      </vt:variant>
      <vt:variant>
        <vt:i4>0</vt:i4>
      </vt:variant>
      <vt:variant>
        <vt:i4>5</vt:i4>
      </vt:variant>
      <vt:variant>
        <vt:lpwstr>mailto:novada.dome@ropazi.lv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 balabka</dc:creator>
  <cp:keywords/>
  <dc:description/>
  <cp:lastModifiedBy>Gatis.Abele</cp:lastModifiedBy>
  <cp:revision>14</cp:revision>
  <cp:lastPrinted>2022-09-19T06:48:00Z</cp:lastPrinted>
  <dcterms:created xsi:type="dcterms:W3CDTF">2022-10-11T21:13:00Z</dcterms:created>
  <dcterms:modified xsi:type="dcterms:W3CDTF">2022-10-14T08:12:00Z</dcterms:modified>
</cp:coreProperties>
</file>