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5A9C" w14:textId="77777777" w:rsidR="00D24772" w:rsidRDefault="00D24772" w:rsidP="00D24772">
      <w:pPr>
        <w:jc w:val="right"/>
        <w:rPr>
          <w:rFonts w:ascii="Tahoma" w:hAnsi="Tahoma" w:cs="Tahoma"/>
          <w:sz w:val="20"/>
          <w:szCs w:val="20"/>
        </w:rPr>
      </w:pPr>
      <w:r w:rsidRPr="00C73E95">
        <w:rPr>
          <w:rFonts w:ascii="Tahoma" w:hAnsi="Tahoma" w:cs="Tahoma"/>
          <w:sz w:val="20"/>
          <w:szCs w:val="20"/>
        </w:rPr>
        <w:t xml:space="preserve">Pielikums </w:t>
      </w:r>
    </w:p>
    <w:p w14:paraId="14E0EDA3" w14:textId="77777777" w:rsidR="00D24772" w:rsidRDefault="00D24772" w:rsidP="00D24772">
      <w:pPr>
        <w:jc w:val="right"/>
        <w:rPr>
          <w:rFonts w:ascii="Tahoma" w:hAnsi="Tahoma" w:cs="Tahoma"/>
          <w:sz w:val="20"/>
          <w:szCs w:val="20"/>
          <w:lang w:eastAsia="x-none"/>
        </w:rPr>
      </w:pPr>
      <w:r>
        <w:rPr>
          <w:rFonts w:ascii="Tahoma" w:hAnsi="Tahoma" w:cs="Tahoma"/>
          <w:sz w:val="20"/>
          <w:szCs w:val="20"/>
        </w:rPr>
        <w:t>k</w:t>
      </w:r>
      <w:r w:rsidRPr="00C73E95">
        <w:rPr>
          <w:rFonts w:ascii="Tahoma" w:hAnsi="Tahoma" w:cs="Tahoma"/>
          <w:sz w:val="20"/>
          <w:szCs w:val="20"/>
          <w:lang w:eastAsia="x-none"/>
        </w:rPr>
        <w:t xml:space="preserve">onkursa „Ropažu novada sakoptākā sēta 2023” </w:t>
      </w:r>
    </w:p>
    <w:p w14:paraId="14094D53" w14:textId="77777777" w:rsidR="00D24772" w:rsidRDefault="00D24772" w:rsidP="00D24772">
      <w:pPr>
        <w:jc w:val="right"/>
        <w:rPr>
          <w:rFonts w:ascii="Tahoma" w:hAnsi="Tahoma" w:cs="Tahoma"/>
          <w:sz w:val="20"/>
          <w:szCs w:val="20"/>
          <w:lang w:eastAsia="x-none"/>
        </w:rPr>
      </w:pPr>
      <w:r w:rsidRPr="00C73E95">
        <w:rPr>
          <w:rFonts w:ascii="Tahoma" w:eastAsia="Calibri" w:hAnsi="Tahoma" w:cs="Tahoma"/>
          <w:sz w:val="20"/>
          <w:szCs w:val="20"/>
        </w:rPr>
        <w:t>nolikum</w:t>
      </w:r>
      <w:r>
        <w:rPr>
          <w:rFonts w:ascii="Tahoma" w:eastAsia="Calibri" w:hAnsi="Tahoma" w:cs="Tahoma"/>
          <w:sz w:val="20"/>
          <w:szCs w:val="20"/>
        </w:rPr>
        <w:t>am, a</w:t>
      </w:r>
      <w:r w:rsidRPr="00C73E95">
        <w:rPr>
          <w:rFonts w:ascii="Tahoma" w:hAnsi="Tahoma" w:cs="Tahoma"/>
          <w:sz w:val="20"/>
          <w:szCs w:val="20"/>
          <w:lang w:eastAsia="x-none"/>
        </w:rPr>
        <w:t xml:space="preserve">pstiprināts </w:t>
      </w:r>
    </w:p>
    <w:p w14:paraId="43E82B17" w14:textId="77777777" w:rsidR="00D24772" w:rsidRPr="00C73E95" w:rsidRDefault="00D24772" w:rsidP="00D24772">
      <w:pPr>
        <w:jc w:val="right"/>
        <w:rPr>
          <w:rFonts w:ascii="Tahoma" w:hAnsi="Tahoma" w:cs="Tahoma"/>
          <w:sz w:val="20"/>
          <w:szCs w:val="20"/>
          <w:lang w:eastAsia="x-none"/>
        </w:rPr>
      </w:pPr>
      <w:r w:rsidRPr="00C73E95">
        <w:rPr>
          <w:rFonts w:ascii="Tahoma" w:hAnsi="Tahoma" w:cs="Tahoma"/>
          <w:sz w:val="20"/>
          <w:szCs w:val="20"/>
          <w:lang w:eastAsia="x-none"/>
        </w:rPr>
        <w:t xml:space="preserve">ar Ropažu novada </w:t>
      </w:r>
      <w:r>
        <w:rPr>
          <w:rFonts w:ascii="Tahoma" w:hAnsi="Tahoma" w:cs="Tahoma"/>
          <w:sz w:val="20"/>
          <w:szCs w:val="20"/>
          <w:lang w:eastAsia="x-none"/>
        </w:rPr>
        <w:t xml:space="preserve">pašvaldības </w:t>
      </w:r>
      <w:r w:rsidRPr="00C73E95">
        <w:rPr>
          <w:rFonts w:ascii="Tahoma" w:hAnsi="Tahoma" w:cs="Tahoma"/>
          <w:sz w:val="20"/>
          <w:szCs w:val="20"/>
          <w:lang w:eastAsia="x-none"/>
        </w:rPr>
        <w:t>domes</w:t>
      </w:r>
    </w:p>
    <w:p w14:paraId="3CC9E533" w14:textId="77777777" w:rsidR="00D24772" w:rsidRDefault="00D24772" w:rsidP="00D24772">
      <w:pPr>
        <w:jc w:val="right"/>
        <w:rPr>
          <w:rFonts w:ascii="Tahoma" w:hAnsi="Tahoma" w:cs="Tahoma"/>
          <w:sz w:val="20"/>
          <w:szCs w:val="20"/>
          <w:lang w:eastAsia="x-none"/>
        </w:rPr>
      </w:pPr>
      <w:r>
        <w:rPr>
          <w:rFonts w:ascii="Tahoma" w:hAnsi="Tahoma" w:cs="Tahoma"/>
          <w:sz w:val="20"/>
          <w:szCs w:val="20"/>
          <w:lang w:eastAsia="x-none"/>
        </w:rPr>
        <w:t>28.06.2023. sēdes</w:t>
      </w:r>
      <w:r w:rsidRPr="00C73E95">
        <w:rPr>
          <w:rFonts w:ascii="Tahoma" w:hAnsi="Tahoma" w:cs="Tahoma"/>
          <w:sz w:val="20"/>
          <w:szCs w:val="20"/>
          <w:lang w:eastAsia="x-none"/>
        </w:rPr>
        <w:t xml:space="preserve"> </w:t>
      </w:r>
      <w:r>
        <w:rPr>
          <w:rFonts w:ascii="Tahoma" w:hAnsi="Tahoma" w:cs="Tahoma"/>
          <w:sz w:val="20"/>
          <w:szCs w:val="20"/>
          <w:lang w:eastAsia="x-none"/>
        </w:rPr>
        <w:t>l</w:t>
      </w:r>
      <w:r w:rsidRPr="00C73E95">
        <w:rPr>
          <w:rFonts w:ascii="Tahoma" w:hAnsi="Tahoma" w:cs="Tahoma"/>
          <w:sz w:val="20"/>
          <w:szCs w:val="20"/>
          <w:lang w:eastAsia="x-none"/>
        </w:rPr>
        <w:t>ēmumu Nr.</w:t>
      </w:r>
      <w:r>
        <w:rPr>
          <w:rFonts w:ascii="Tahoma" w:hAnsi="Tahoma" w:cs="Tahoma"/>
          <w:sz w:val="20"/>
          <w:szCs w:val="20"/>
          <w:lang w:eastAsia="x-none"/>
        </w:rPr>
        <w:t>2489</w:t>
      </w:r>
    </w:p>
    <w:p w14:paraId="286AB92F" w14:textId="77777777" w:rsidR="00D24772" w:rsidRPr="00C73E95" w:rsidRDefault="00D24772" w:rsidP="00D24772">
      <w:pPr>
        <w:jc w:val="right"/>
        <w:rPr>
          <w:rFonts w:ascii="Tahoma" w:hAnsi="Tahoma" w:cs="Tahoma"/>
          <w:sz w:val="20"/>
          <w:szCs w:val="20"/>
          <w:lang w:eastAsia="x-none"/>
        </w:rPr>
      </w:pPr>
      <w:r>
        <w:rPr>
          <w:rFonts w:ascii="Tahoma" w:hAnsi="Tahoma" w:cs="Tahoma"/>
          <w:sz w:val="20"/>
          <w:szCs w:val="20"/>
          <w:lang w:eastAsia="x-none"/>
        </w:rPr>
        <w:t>(prot.nr.69/2023)</w:t>
      </w:r>
    </w:p>
    <w:p w14:paraId="214F09E1" w14:textId="77777777" w:rsidR="00D24772" w:rsidRDefault="00D24772" w:rsidP="00D24772">
      <w:pPr>
        <w:jc w:val="right"/>
        <w:rPr>
          <w:rFonts w:ascii="Tahoma" w:eastAsia="Calibri" w:hAnsi="Tahoma" w:cs="Tahoma"/>
          <w:sz w:val="20"/>
          <w:szCs w:val="20"/>
        </w:rPr>
      </w:pPr>
    </w:p>
    <w:p w14:paraId="703AD35A" w14:textId="77777777" w:rsidR="00D24772" w:rsidRDefault="00D24772" w:rsidP="00D24772">
      <w:pPr>
        <w:jc w:val="right"/>
        <w:rPr>
          <w:rFonts w:ascii="Tahoma" w:eastAsia="Calibri" w:hAnsi="Tahoma" w:cs="Tahoma"/>
          <w:sz w:val="20"/>
          <w:szCs w:val="20"/>
        </w:rPr>
      </w:pPr>
    </w:p>
    <w:p w14:paraId="1BCB2300" w14:textId="77777777" w:rsidR="00D24772" w:rsidRDefault="00D24772" w:rsidP="00D24772">
      <w:pPr>
        <w:jc w:val="right"/>
        <w:rPr>
          <w:rFonts w:ascii="Tahoma" w:eastAsia="Calibri" w:hAnsi="Tahoma" w:cs="Tahoma"/>
          <w:sz w:val="20"/>
          <w:szCs w:val="20"/>
        </w:rPr>
      </w:pPr>
    </w:p>
    <w:p w14:paraId="5B0A81DA" w14:textId="77777777" w:rsidR="00D24772" w:rsidRPr="00C73E95" w:rsidRDefault="00D24772" w:rsidP="00D24772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73E95">
        <w:rPr>
          <w:rFonts w:ascii="Tahoma" w:eastAsia="Calibri" w:hAnsi="Tahoma" w:cs="Tahoma"/>
          <w:b/>
          <w:bCs/>
          <w:sz w:val="20"/>
          <w:szCs w:val="20"/>
        </w:rPr>
        <w:t>Objekta PIETEIKUMS konkursam</w:t>
      </w:r>
    </w:p>
    <w:p w14:paraId="3D2473A5" w14:textId="77777777" w:rsidR="00D24772" w:rsidRPr="00C73E95" w:rsidRDefault="00D24772" w:rsidP="00D24772">
      <w:pPr>
        <w:jc w:val="center"/>
        <w:rPr>
          <w:rFonts w:ascii="Tahoma" w:hAnsi="Tahoma" w:cs="Tahoma"/>
          <w:b/>
          <w:bCs/>
          <w:sz w:val="20"/>
          <w:szCs w:val="20"/>
          <w:lang w:eastAsia="x-none"/>
        </w:rPr>
      </w:pPr>
      <w:r w:rsidRPr="00C73E95">
        <w:rPr>
          <w:rFonts w:ascii="Tahoma" w:hAnsi="Tahoma" w:cs="Tahoma"/>
          <w:b/>
          <w:bCs/>
          <w:sz w:val="20"/>
          <w:szCs w:val="20"/>
          <w:lang w:eastAsia="x-none"/>
        </w:rPr>
        <w:t>„Ropažu novada sakoptākā sēta 2023”</w:t>
      </w:r>
    </w:p>
    <w:p w14:paraId="3A75468D" w14:textId="77777777" w:rsidR="00D24772" w:rsidRPr="00C73E95" w:rsidRDefault="00D24772" w:rsidP="00D24772">
      <w:pPr>
        <w:jc w:val="center"/>
        <w:rPr>
          <w:rFonts w:ascii="Tahoma" w:hAnsi="Tahoma" w:cs="Tahoma"/>
          <w:b/>
          <w:bCs/>
          <w:sz w:val="20"/>
          <w:szCs w:val="20"/>
          <w:lang w:eastAsia="x-none"/>
        </w:rPr>
      </w:pPr>
    </w:p>
    <w:p w14:paraId="40205F3F" w14:textId="77777777" w:rsidR="00D24772" w:rsidRPr="00C73E95" w:rsidRDefault="00D24772" w:rsidP="00D24772">
      <w:pPr>
        <w:jc w:val="right"/>
        <w:rPr>
          <w:rFonts w:ascii="Tahoma" w:hAnsi="Tahoma" w:cs="Tahoma"/>
          <w:sz w:val="20"/>
          <w:szCs w:val="20"/>
        </w:rPr>
      </w:pPr>
    </w:p>
    <w:p w14:paraId="34F2CD6D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Objekta/īpašuma nosaukums: ……………………………………………………………………………………….</w:t>
      </w:r>
    </w:p>
    <w:p w14:paraId="61BFAAC2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</w:rPr>
      </w:pPr>
    </w:p>
    <w:p w14:paraId="1106BE5A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Objekts/īpašuma adrese: ……………………………………………………………………………………………….</w:t>
      </w:r>
    </w:p>
    <w:p w14:paraId="4AC14F6C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</w:rPr>
      </w:pPr>
    </w:p>
    <w:p w14:paraId="7510BC12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Objekts/īpašuma īpašnieka:</w:t>
      </w:r>
    </w:p>
    <w:p w14:paraId="1E0BF694" w14:textId="77777777" w:rsidR="00D24772" w:rsidRPr="0047189F" w:rsidRDefault="00D24772" w:rsidP="00D24772">
      <w:pPr>
        <w:pStyle w:val="Sarakstarindkop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7189F">
        <w:rPr>
          <w:rFonts w:ascii="Tahoma" w:hAnsi="Tahoma" w:cs="Tahoma"/>
          <w:sz w:val="20"/>
          <w:szCs w:val="20"/>
        </w:rPr>
        <w:t>Vārds, uzvārds:</w:t>
      </w:r>
      <w:r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………………………………………………………………………………………………….</w:t>
      </w:r>
    </w:p>
    <w:p w14:paraId="4BFF3EF1" w14:textId="77777777" w:rsidR="00D24772" w:rsidRPr="0047189F" w:rsidRDefault="00D24772" w:rsidP="00D24772">
      <w:pPr>
        <w:pStyle w:val="Sarakstarindkop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7189F">
        <w:rPr>
          <w:rFonts w:ascii="Tahoma" w:hAnsi="Tahoma" w:cs="Tahoma"/>
          <w:sz w:val="20"/>
          <w:szCs w:val="20"/>
        </w:rPr>
        <w:t xml:space="preserve">Kontaktinformācija (tālrunis, e-pasts):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………………………………………………………………….</w:t>
      </w:r>
    </w:p>
    <w:p w14:paraId="1A1E7FB7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</w:rPr>
      </w:pPr>
    </w:p>
    <w:p w14:paraId="1F1652FE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Pieteicējs:</w:t>
      </w:r>
    </w:p>
    <w:p w14:paraId="367AA700" w14:textId="77777777" w:rsidR="00D24772" w:rsidRPr="0047189F" w:rsidRDefault="00D24772" w:rsidP="00D24772">
      <w:pPr>
        <w:pStyle w:val="Sarakstarindkop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7189F">
        <w:rPr>
          <w:rFonts w:ascii="Tahoma" w:hAnsi="Tahoma" w:cs="Tahoma"/>
          <w:sz w:val="20"/>
          <w:szCs w:val="20"/>
        </w:rPr>
        <w:t>Vārds, uzvārds:</w:t>
      </w:r>
      <w:r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</w:t>
      </w:r>
    </w:p>
    <w:p w14:paraId="1A6584D7" w14:textId="77777777" w:rsidR="00D24772" w:rsidRPr="0047189F" w:rsidRDefault="00D24772" w:rsidP="00D24772">
      <w:pPr>
        <w:pStyle w:val="Sarakstarindkop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7189F">
        <w:rPr>
          <w:rFonts w:ascii="Tahoma" w:hAnsi="Tahoma" w:cs="Tahoma"/>
          <w:sz w:val="20"/>
          <w:szCs w:val="20"/>
        </w:rPr>
        <w:t xml:space="preserve">Kontaktinformācija (tālrunis, e-pasts):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………………………………………………………………..</w:t>
      </w:r>
    </w:p>
    <w:p w14:paraId="43A5FDC7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</w:rPr>
      </w:pPr>
    </w:p>
    <w:p w14:paraId="520594AF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Objektu piesaku nominācijā:</w:t>
      </w:r>
    </w:p>
    <w:p w14:paraId="3B25CBCD" w14:textId="77777777" w:rsidR="00D24772" w:rsidRDefault="00D24772" w:rsidP="00D24772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B77D85">
        <w:rPr>
          <w:rFonts w:ascii="Tahoma" w:hAnsi="Tahoma" w:cs="Tahoma"/>
          <w:sz w:val="20"/>
          <w:szCs w:val="20"/>
          <w:lang w:eastAsia="en-US"/>
        </w:rPr>
        <w:t>Lauku sēta;</w:t>
      </w:r>
    </w:p>
    <w:p w14:paraId="3408433A" w14:textId="77777777" w:rsidR="00D24772" w:rsidRDefault="00D24772" w:rsidP="00D24772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D82282">
        <w:rPr>
          <w:rFonts w:ascii="Tahoma" w:hAnsi="Tahoma" w:cs="Tahoma"/>
          <w:sz w:val="20"/>
          <w:szCs w:val="20"/>
          <w:lang w:eastAsia="en-US"/>
        </w:rPr>
        <w:t>Savrupmāja pilsētā vai ciemā;</w:t>
      </w:r>
    </w:p>
    <w:p w14:paraId="3C07D40C" w14:textId="77777777" w:rsidR="00D24772" w:rsidRDefault="00D24772" w:rsidP="00D24772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D82282">
        <w:rPr>
          <w:rFonts w:ascii="Tahoma" w:hAnsi="Tahoma" w:cs="Tahoma"/>
          <w:sz w:val="20"/>
          <w:szCs w:val="20"/>
          <w:lang w:eastAsia="en-US"/>
        </w:rPr>
        <w:t>Daudzdzīvokļu mājas pagalms;</w:t>
      </w:r>
    </w:p>
    <w:p w14:paraId="135EB13F" w14:textId="77777777" w:rsidR="00D24772" w:rsidRDefault="00D24772" w:rsidP="00D24772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D82282">
        <w:rPr>
          <w:rFonts w:ascii="Tahoma" w:hAnsi="Tahoma" w:cs="Tahoma"/>
          <w:sz w:val="20"/>
          <w:szCs w:val="20"/>
          <w:lang w:eastAsia="en-US"/>
        </w:rPr>
        <w:t>Daudzdzīvokļu mājas balkons;</w:t>
      </w:r>
    </w:p>
    <w:p w14:paraId="32C26C0B" w14:textId="77777777" w:rsidR="00D24772" w:rsidRDefault="00D24772" w:rsidP="00D24772">
      <w:pPr>
        <w:pStyle w:val="Sarakstarindkop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D82282">
        <w:rPr>
          <w:rFonts w:ascii="Tahoma" w:hAnsi="Tahoma" w:cs="Tahoma"/>
          <w:sz w:val="20"/>
          <w:szCs w:val="20"/>
          <w:lang w:eastAsia="en-US"/>
        </w:rPr>
        <w:t>Pakalpojumu</w:t>
      </w:r>
      <w:r>
        <w:rPr>
          <w:rFonts w:ascii="Tahoma" w:hAnsi="Tahoma" w:cs="Tahoma"/>
          <w:sz w:val="20"/>
          <w:szCs w:val="20"/>
          <w:lang w:eastAsia="en-US"/>
        </w:rPr>
        <w:t>, ražošanas</w:t>
      </w:r>
      <w:r w:rsidRPr="00D82282">
        <w:rPr>
          <w:rFonts w:ascii="Tahoma" w:hAnsi="Tahoma" w:cs="Tahoma"/>
          <w:sz w:val="20"/>
          <w:szCs w:val="20"/>
          <w:lang w:eastAsia="en-US"/>
        </w:rPr>
        <w:t xml:space="preserve"> vai sabiedrisks objekts</w:t>
      </w:r>
      <w:r>
        <w:rPr>
          <w:rFonts w:ascii="Tahoma" w:hAnsi="Tahoma" w:cs="Tahoma"/>
          <w:sz w:val="20"/>
          <w:szCs w:val="20"/>
          <w:lang w:eastAsia="en-US"/>
        </w:rPr>
        <w:t xml:space="preserve"> (uzņēmumi, iestādes).</w:t>
      </w:r>
    </w:p>
    <w:p w14:paraId="67B7B7A3" w14:textId="77777777" w:rsidR="00D24772" w:rsidRDefault="00D24772" w:rsidP="00D24772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0E0CD9A9" w14:textId="77777777" w:rsidR="00D24772" w:rsidRPr="00BB5403" w:rsidRDefault="00D24772" w:rsidP="00D24772">
      <w:pPr>
        <w:pStyle w:val="Sarakstarindkopa"/>
        <w:numPr>
          <w:ilvl w:val="0"/>
          <w:numId w:val="3"/>
        </w:numPr>
        <w:jc w:val="both"/>
        <w:rPr>
          <w:rFonts w:ascii="Tahoma" w:hAnsi="Tahoma" w:cs="Tahoma"/>
          <w:i/>
          <w:iCs/>
          <w:sz w:val="20"/>
          <w:szCs w:val="20"/>
          <w:lang w:eastAsia="en-US"/>
        </w:rPr>
      </w:pPr>
      <w:r w:rsidRPr="0047189F">
        <w:rPr>
          <w:rFonts w:ascii="Tahoma" w:hAnsi="Tahoma" w:cs="Tahoma"/>
          <w:sz w:val="20"/>
          <w:szCs w:val="20"/>
          <w:lang w:eastAsia="en-US"/>
        </w:rPr>
        <w:t xml:space="preserve">Pieteicējs apliecina, ka </w:t>
      </w:r>
      <w:r>
        <w:rPr>
          <w:rFonts w:ascii="Tahoma" w:hAnsi="Tahoma" w:cs="Tahoma"/>
          <w:sz w:val="20"/>
          <w:szCs w:val="20"/>
          <w:lang w:eastAsia="en-US"/>
        </w:rPr>
        <w:t>ir iepazinies ar Konkursa nolikumu.</w:t>
      </w:r>
    </w:p>
    <w:p w14:paraId="1E06DC06" w14:textId="77777777" w:rsidR="00D24772" w:rsidRPr="00BB5403" w:rsidRDefault="00D24772" w:rsidP="00D24772">
      <w:pPr>
        <w:pStyle w:val="Sarakstarindkopa"/>
        <w:ind w:left="360"/>
        <w:jc w:val="both"/>
        <w:rPr>
          <w:rFonts w:ascii="Tahoma" w:hAnsi="Tahoma" w:cs="Tahoma"/>
          <w:i/>
          <w:iCs/>
          <w:sz w:val="20"/>
          <w:szCs w:val="20"/>
          <w:lang w:eastAsia="en-US"/>
        </w:rPr>
      </w:pPr>
    </w:p>
    <w:p w14:paraId="08338B6E" w14:textId="77777777" w:rsidR="00D24772" w:rsidRPr="00BB5403" w:rsidRDefault="00D24772" w:rsidP="00D24772">
      <w:pPr>
        <w:pStyle w:val="Sarakstarindkopa"/>
        <w:numPr>
          <w:ilvl w:val="0"/>
          <w:numId w:val="3"/>
        </w:numPr>
        <w:jc w:val="both"/>
        <w:rPr>
          <w:rFonts w:ascii="Tahoma" w:hAnsi="Tahoma" w:cs="Tahoma"/>
          <w:i/>
          <w:iCs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Pieteicējs apliecina, ka ir saņēmis objekta īpašnieka piekrišanu pieteikt objektu konkursā. </w:t>
      </w:r>
      <w:r w:rsidRPr="00BB5403">
        <w:rPr>
          <w:rFonts w:ascii="Tahoma" w:hAnsi="Tahoma" w:cs="Tahoma"/>
          <w:i/>
          <w:iCs/>
          <w:sz w:val="20"/>
          <w:szCs w:val="20"/>
          <w:lang w:eastAsia="en-US"/>
        </w:rPr>
        <w:t>Konkursa komisijai ir tiesības nevērtēt pieteikto objektu, ja sazinoties ar īpašnieku, tiek konstatēts, ka nav saņemta īpašnieka piekrišana</w:t>
      </w:r>
      <w:r>
        <w:rPr>
          <w:rFonts w:ascii="Tahoma" w:hAnsi="Tahoma" w:cs="Tahoma"/>
          <w:i/>
          <w:iCs/>
          <w:sz w:val="20"/>
          <w:szCs w:val="20"/>
          <w:lang w:eastAsia="en-US"/>
        </w:rPr>
        <w:t xml:space="preserve"> </w:t>
      </w:r>
      <w:r w:rsidRPr="00BB5403">
        <w:rPr>
          <w:rFonts w:ascii="Tahoma" w:hAnsi="Tahoma" w:cs="Tahoma"/>
          <w:i/>
          <w:iCs/>
          <w:sz w:val="20"/>
          <w:szCs w:val="20"/>
          <w:lang w:eastAsia="en-US"/>
        </w:rPr>
        <w:t>dalība</w:t>
      </w:r>
      <w:r>
        <w:rPr>
          <w:rFonts w:ascii="Tahoma" w:hAnsi="Tahoma" w:cs="Tahoma"/>
          <w:i/>
          <w:iCs/>
          <w:sz w:val="20"/>
          <w:szCs w:val="20"/>
          <w:lang w:eastAsia="en-US"/>
        </w:rPr>
        <w:t>i</w:t>
      </w:r>
      <w:r w:rsidRPr="00BB5403">
        <w:rPr>
          <w:rFonts w:ascii="Tahoma" w:hAnsi="Tahoma" w:cs="Tahoma"/>
          <w:i/>
          <w:iCs/>
          <w:sz w:val="20"/>
          <w:szCs w:val="20"/>
          <w:lang w:eastAsia="en-US"/>
        </w:rPr>
        <w:t xml:space="preserve"> konkursā.</w:t>
      </w:r>
    </w:p>
    <w:p w14:paraId="3C78A5BF" w14:textId="77777777" w:rsidR="00D24772" w:rsidRDefault="00D24772" w:rsidP="00D24772">
      <w:pPr>
        <w:tabs>
          <w:tab w:val="left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7B7B5F5C" w14:textId="77777777" w:rsidR="00D24772" w:rsidRPr="00B77D85" w:rsidRDefault="00D24772" w:rsidP="00D24772">
      <w:pPr>
        <w:tabs>
          <w:tab w:val="left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4706377F" w14:textId="77777777" w:rsidR="00D24772" w:rsidRPr="002A026E" w:rsidRDefault="00D24772" w:rsidP="00D24772">
      <w:pPr>
        <w:pStyle w:val="Paraststmeklis"/>
        <w:shd w:val="clear" w:color="auto" w:fill="FFFFFF"/>
        <w:spacing w:line="293" w:lineRule="atLeast"/>
        <w:jc w:val="both"/>
        <w:rPr>
          <w:rFonts w:ascii="Tahoma" w:hAnsi="Tahoma" w:cs="Tahoma"/>
          <w:sz w:val="20"/>
          <w:szCs w:val="20"/>
        </w:rPr>
      </w:pPr>
      <w:r w:rsidRPr="002A026E">
        <w:rPr>
          <w:rFonts w:ascii="Tahoma" w:hAnsi="Tahoma" w:cs="Tahoma"/>
          <w:sz w:val="20"/>
          <w:szCs w:val="20"/>
        </w:rPr>
        <w:t>Informācija par personas datu apstrādi:</w:t>
      </w:r>
    </w:p>
    <w:p w14:paraId="548BCC57" w14:textId="77777777" w:rsidR="00D24772" w:rsidRPr="002A026E" w:rsidRDefault="00D24772" w:rsidP="00D24772">
      <w:pPr>
        <w:jc w:val="both"/>
        <w:rPr>
          <w:rFonts w:ascii="Tahoma" w:hAnsi="Tahoma" w:cs="Tahoma"/>
          <w:b/>
          <w:bCs/>
          <w:sz w:val="20"/>
          <w:szCs w:val="20"/>
          <w:lang w:eastAsia="x-none"/>
        </w:rPr>
      </w:pPr>
      <w:r w:rsidRPr="002A026E">
        <w:rPr>
          <w:rFonts w:ascii="Tahoma" w:hAnsi="Tahoma" w:cs="Tahoma"/>
          <w:sz w:val="20"/>
          <w:szCs w:val="20"/>
        </w:rPr>
        <w:t xml:space="preserve">Pieteikumā norādītie personas dati tiks apstrādāti Ropažu novada pašvaldības noteiktā mērķa īstenošanai: lai reģistrētu objektu konkursam </w:t>
      </w:r>
      <w:r w:rsidRPr="002A026E">
        <w:rPr>
          <w:rFonts w:ascii="Tahoma" w:hAnsi="Tahoma" w:cs="Tahoma"/>
          <w:sz w:val="20"/>
          <w:szCs w:val="20"/>
          <w:lang w:eastAsia="x-none"/>
        </w:rPr>
        <w:t>„Ropažu novada sakoptākā sēta 2023”</w:t>
      </w:r>
      <w:r w:rsidRPr="002A026E">
        <w:rPr>
          <w:rFonts w:ascii="Tahoma" w:hAnsi="Tahoma" w:cs="Tahoma"/>
          <w:sz w:val="20"/>
          <w:szCs w:val="20"/>
        </w:rPr>
        <w:t xml:space="preserve">. Datu apstrādes tiesiskais pamats – Vispārīgās datu aizsardzības regulas 6. panta pirmās daļas </w:t>
      </w:r>
      <w:r>
        <w:rPr>
          <w:rFonts w:ascii="Tahoma" w:hAnsi="Tahoma" w:cs="Tahoma"/>
          <w:sz w:val="20"/>
          <w:szCs w:val="20"/>
        </w:rPr>
        <w:t>c</w:t>
      </w:r>
      <w:r w:rsidRPr="002A026E">
        <w:rPr>
          <w:rFonts w:ascii="Tahoma" w:hAnsi="Tahoma" w:cs="Tahoma"/>
          <w:sz w:val="20"/>
          <w:szCs w:val="20"/>
        </w:rPr>
        <w:t xml:space="preserve">) apakšpunkts. Personas datu pārzinis ir Ropažu novada pašvaldība, </w:t>
      </w:r>
      <w:proofErr w:type="spellStart"/>
      <w:r w:rsidRPr="002A026E">
        <w:rPr>
          <w:rFonts w:ascii="Tahoma" w:hAnsi="Tahoma" w:cs="Tahoma"/>
          <w:sz w:val="20"/>
          <w:szCs w:val="20"/>
        </w:rPr>
        <w:t>reģ</w:t>
      </w:r>
      <w:proofErr w:type="spellEnd"/>
      <w:r w:rsidRPr="002A026E">
        <w:rPr>
          <w:rFonts w:ascii="Tahoma" w:hAnsi="Tahoma" w:cs="Tahoma"/>
          <w:sz w:val="20"/>
          <w:szCs w:val="20"/>
        </w:rPr>
        <w:t>. Nr. 90000067986 juridiskā adrese: Institūta iela 1a, Ulbroka, Stopiņu pagasts, Ropažu novads, LV-2130, kontaktinformācija: novada.dome@ropazi.lv, 66954851.</w:t>
      </w:r>
    </w:p>
    <w:p w14:paraId="122B1135" w14:textId="77777777" w:rsidR="00D24772" w:rsidRPr="002A026E" w:rsidRDefault="00D24772" w:rsidP="00D24772">
      <w:pPr>
        <w:pStyle w:val="Paraststmeklis"/>
        <w:shd w:val="clear" w:color="auto" w:fill="FFFFFF"/>
        <w:spacing w:line="293" w:lineRule="atLeast"/>
        <w:jc w:val="both"/>
        <w:rPr>
          <w:rFonts w:ascii="Tahoma" w:hAnsi="Tahoma" w:cs="Tahoma"/>
          <w:sz w:val="20"/>
          <w:szCs w:val="20"/>
        </w:rPr>
      </w:pPr>
      <w:r w:rsidRPr="002A026E">
        <w:rPr>
          <w:rFonts w:ascii="Tahoma" w:hAnsi="Tahoma" w:cs="Tahoma"/>
          <w:sz w:val="20"/>
          <w:szCs w:val="20"/>
        </w:rPr>
        <w:t>Detalizētāku informāciju par personas datu apstrādi un datu subjekta tiesību realizāciju var iegūt vēršoties pie Ropažu novada pašvaldības datu pārziņa.</w:t>
      </w:r>
    </w:p>
    <w:p w14:paraId="1922C604" w14:textId="77777777" w:rsidR="00E45AE7" w:rsidRDefault="00D24772"/>
    <w:sectPr w:rsidR="00E45A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52F"/>
    <w:multiLevelType w:val="hybridMultilevel"/>
    <w:tmpl w:val="6EC29CB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76078"/>
    <w:multiLevelType w:val="multilevel"/>
    <w:tmpl w:val="B76665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AA6915"/>
    <w:multiLevelType w:val="hybridMultilevel"/>
    <w:tmpl w:val="24E244EE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3575403">
    <w:abstractNumId w:val="1"/>
  </w:num>
  <w:num w:numId="2" w16cid:durableId="959528028">
    <w:abstractNumId w:val="0"/>
  </w:num>
  <w:num w:numId="3" w16cid:durableId="152524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72"/>
    <w:rsid w:val="004863B0"/>
    <w:rsid w:val="00573822"/>
    <w:rsid w:val="00D24772"/>
    <w:rsid w:val="00F7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7022"/>
  <w15:chartTrackingRefBased/>
  <w15:docId w15:val="{8F4CA5EC-F5F9-4E05-8B64-46F87A4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247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24772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D247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Skrastiņa</dc:creator>
  <cp:keywords/>
  <dc:description/>
  <cp:lastModifiedBy>Inese Skrastiņa</cp:lastModifiedBy>
  <cp:revision>1</cp:revision>
  <dcterms:created xsi:type="dcterms:W3CDTF">2023-07-11T06:04:00Z</dcterms:created>
  <dcterms:modified xsi:type="dcterms:W3CDTF">2023-07-11T06:05:00Z</dcterms:modified>
</cp:coreProperties>
</file>