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084D" w14:textId="77777777" w:rsidR="006B2EA2" w:rsidRPr="006B2EA2" w:rsidRDefault="006B2EA2" w:rsidP="006B2EA2">
      <w:pPr>
        <w:spacing w:after="0" w:line="240" w:lineRule="auto"/>
        <w:contextualSpacing/>
        <w:jc w:val="right"/>
        <w:rPr>
          <w:rFonts w:ascii="Times New Roman" w:eastAsia="Calibri" w:hAnsi="Times New Roman" w:cs="Times New Roman"/>
          <w:color w:val="000000"/>
          <w:kern w:val="0"/>
          <w:sz w:val="24"/>
          <w:szCs w:val="24"/>
          <w:lang w:eastAsia="lv-LV"/>
        </w:rPr>
      </w:pPr>
    </w:p>
    <w:p w14:paraId="04C1497F" w14:textId="77777777" w:rsidR="006B2EA2" w:rsidRPr="006B2EA2" w:rsidRDefault="006B2EA2" w:rsidP="006B2EA2">
      <w:pPr>
        <w:spacing w:after="0" w:line="240" w:lineRule="auto"/>
        <w:jc w:val="center"/>
        <w:rPr>
          <w:rFonts w:ascii="Times New Roman" w:eastAsia="Times New Roman" w:hAnsi="Times New Roman" w:cs="Times New Roman"/>
          <w:b/>
          <w:kern w:val="0"/>
          <w:sz w:val="28"/>
          <w:szCs w:val="28"/>
        </w:rPr>
      </w:pPr>
      <w:bookmarkStart w:id="0" w:name="_Hlk137204572"/>
      <w:r w:rsidRPr="006B2EA2">
        <w:rPr>
          <w:rFonts w:ascii="Times New Roman" w:eastAsia="Times New Roman" w:hAnsi="Times New Roman" w:cs="Times New Roman"/>
          <w:b/>
          <w:kern w:val="0"/>
          <w:sz w:val="28"/>
          <w:szCs w:val="28"/>
        </w:rPr>
        <w:t>CENU APTAUJAS ANKETA</w:t>
      </w:r>
    </w:p>
    <w:bookmarkEnd w:id="0"/>
    <w:p w14:paraId="062D3740" w14:textId="6B977B18" w:rsidR="006B2EA2" w:rsidRPr="006B2EA2" w:rsidRDefault="006B2EA2" w:rsidP="006B2EA2">
      <w:pPr>
        <w:spacing w:after="0" w:line="240" w:lineRule="auto"/>
        <w:jc w:val="center"/>
        <w:rPr>
          <w:rFonts w:ascii="Times New Roman" w:eastAsia="Times New Roman" w:hAnsi="Times New Roman" w:cs="Times New Roman"/>
          <w:b/>
          <w:kern w:val="0"/>
          <w:sz w:val="28"/>
          <w:szCs w:val="28"/>
        </w:rPr>
      </w:pPr>
      <w:r w:rsidRPr="006B2EA2">
        <w:rPr>
          <w:rFonts w:ascii="Times New Roman" w:eastAsia="Times New Roman" w:hAnsi="Times New Roman" w:cs="Times New Roman"/>
          <w:b/>
          <w:kern w:val="0"/>
          <w:sz w:val="28"/>
          <w:szCs w:val="28"/>
        </w:rPr>
        <w:t xml:space="preserve">“Izmaksu un ieguvumu analīze gājēju un </w:t>
      </w:r>
      <w:r w:rsidRPr="006B2EA2">
        <w:rPr>
          <w:rFonts w:ascii="Times New Roman" w:eastAsia="Times New Roman" w:hAnsi="Times New Roman" w:cs="Times New Roman"/>
          <w:b/>
          <w:kern w:val="0"/>
          <w:sz w:val="28"/>
          <w:szCs w:val="28"/>
        </w:rPr>
        <w:t>velo infrastruktūras</w:t>
      </w:r>
      <w:r w:rsidRPr="006B2EA2">
        <w:rPr>
          <w:rFonts w:ascii="Times New Roman" w:eastAsia="Times New Roman" w:hAnsi="Times New Roman" w:cs="Times New Roman"/>
          <w:b/>
          <w:kern w:val="0"/>
          <w:sz w:val="28"/>
          <w:szCs w:val="28"/>
        </w:rPr>
        <w:t xml:space="preserve"> ierīkošanai gar P4 (Ulbroka - apvedceļš A4) un P5 (Ulbroka - Saurieši)”</w:t>
      </w:r>
    </w:p>
    <w:p w14:paraId="0FAD48E0" w14:textId="77777777" w:rsidR="006B2EA2" w:rsidRPr="006B2EA2" w:rsidRDefault="006B2EA2" w:rsidP="006B2EA2">
      <w:pPr>
        <w:spacing w:after="120" w:line="240" w:lineRule="auto"/>
        <w:rPr>
          <w:rFonts w:ascii="Times New Roman" w:eastAsia="Times New Roman" w:hAnsi="Times New Roman" w:cs="Times New Roman"/>
          <w:b/>
          <w:kern w:val="0"/>
          <w:sz w:val="24"/>
          <w:szCs w:val="24"/>
        </w:rPr>
      </w:pPr>
      <w:r w:rsidRPr="006B2EA2">
        <w:rPr>
          <w:rFonts w:ascii="Times New Roman" w:eastAsia="Times New Roman" w:hAnsi="Times New Roman" w:cs="Times New Roman"/>
          <w:b/>
          <w:kern w:val="0"/>
          <w:sz w:val="24"/>
          <w:szCs w:val="24"/>
          <w:u w:val="single"/>
        </w:rPr>
        <w:t>Informācija par pasūtītāju</w:t>
      </w:r>
      <w:r w:rsidRPr="006B2EA2">
        <w:rPr>
          <w:rFonts w:ascii="Times New Roman" w:eastAsia="Times New Roman" w:hAnsi="Times New Roman" w:cs="Times New Roman"/>
          <w:b/>
          <w:kern w:val="0"/>
          <w:sz w:val="24"/>
          <w:szCs w:val="24"/>
        </w:rPr>
        <w:t>:</w:t>
      </w:r>
    </w:p>
    <w:tbl>
      <w:tblPr>
        <w:tblStyle w:val="Reatabula"/>
        <w:tblW w:w="0" w:type="auto"/>
        <w:tblLook w:val="04A0" w:firstRow="1" w:lastRow="0" w:firstColumn="1" w:lastColumn="0" w:noHBand="0" w:noVBand="1"/>
      </w:tblPr>
      <w:tblGrid>
        <w:gridCol w:w="2612"/>
        <w:gridCol w:w="5684"/>
      </w:tblGrid>
      <w:tr w:rsidR="006B2EA2" w:rsidRPr="006B2EA2" w14:paraId="3DDC10C0" w14:textId="77777777" w:rsidTr="00781750">
        <w:trPr>
          <w:trHeight w:val="415"/>
        </w:trPr>
        <w:tc>
          <w:tcPr>
            <w:tcW w:w="2762" w:type="dxa"/>
          </w:tcPr>
          <w:p w14:paraId="05D17CD0" w14:textId="77777777" w:rsidR="006B2EA2" w:rsidRPr="006B2EA2" w:rsidRDefault="006B2EA2" w:rsidP="006B2EA2">
            <w:pPr>
              <w:spacing w:after="120"/>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Nosaukums:</w:t>
            </w:r>
          </w:p>
        </w:tc>
        <w:tc>
          <w:tcPr>
            <w:tcW w:w="6261" w:type="dxa"/>
          </w:tcPr>
          <w:p w14:paraId="50ADFD52" w14:textId="77777777" w:rsidR="006B2EA2" w:rsidRPr="006B2EA2" w:rsidRDefault="006B2EA2" w:rsidP="006B2EA2">
            <w:pPr>
              <w:spacing w:after="120"/>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Ropažu novada pašvaldība</w:t>
            </w:r>
          </w:p>
        </w:tc>
      </w:tr>
      <w:tr w:rsidR="006B2EA2" w:rsidRPr="006B2EA2" w14:paraId="1F6F7DE6" w14:textId="77777777" w:rsidTr="00781750">
        <w:trPr>
          <w:trHeight w:val="415"/>
        </w:trPr>
        <w:tc>
          <w:tcPr>
            <w:tcW w:w="2762" w:type="dxa"/>
          </w:tcPr>
          <w:p w14:paraId="3E7B670C" w14:textId="77777777" w:rsidR="006B2EA2" w:rsidRPr="006B2EA2" w:rsidRDefault="006B2EA2" w:rsidP="006B2EA2">
            <w:pPr>
              <w:spacing w:after="120"/>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Reģistrācijas numurs:</w:t>
            </w:r>
          </w:p>
        </w:tc>
        <w:tc>
          <w:tcPr>
            <w:tcW w:w="6261" w:type="dxa"/>
          </w:tcPr>
          <w:p w14:paraId="1F2D1446" w14:textId="77777777" w:rsidR="006B2EA2" w:rsidRPr="006B2EA2" w:rsidRDefault="006B2EA2" w:rsidP="006B2EA2">
            <w:pPr>
              <w:spacing w:after="120"/>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90000067986</w:t>
            </w:r>
          </w:p>
        </w:tc>
      </w:tr>
      <w:tr w:rsidR="006B2EA2" w:rsidRPr="006B2EA2" w14:paraId="4DAD5C76" w14:textId="77777777" w:rsidTr="00781750">
        <w:trPr>
          <w:trHeight w:val="692"/>
        </w:trPr>
        <w:tc>
          <w:tcPr>
            <w:tcW w:w="2762" w:type="dxa"/>
          </w:tcPr>
          <w:p w14:paraId="133DAA70" w14:textId="77777777" w:rsidR="006B2EA2" w:rsidRPr="006B2EA2" w:rsidRDefault="006B2EA2" w:rsidP="006B2EA2">
            <w:pPr>
              <w:spacing w:after="120"/>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Juridiskā adrese:</w:t>
            </w:r>
          </w:p>
        </w:tc>
        <w:tc>
          <w:tcPr>
            <w:tcW w:w="6261" w:type="dxa"/>
          </w:tcPr>
          <w:p w14:paraId="3FC041E9" w14:textId="77777777" w:rsidR="006B2EA2" w:rsidRPr="006B2EA2" w:rsidRDefault="006B2EA2" w:rsidP="006B2EA2">
            <w:pPr>
              <w:spacing w:after="120"/>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Institūta iela 1a, Ulbroka, Stopiņu pagasts, Ropažu novads, LV-2130</w:t>
            </w:r>
          </w:p>
        </w:tc>
      </w:tr>
      <w:tr w:rsidR="006B2EA2" w:rsidRPr="006B2EA2" w14:paraId="1AF40570" w14:textId="77777777" w:rsidTr="00781750">
        <w:trPr>
          <w:trHeight w:val="415"/>
        </w:trPr>
        <w:tc>
          <w:tcPr>
            <w:tcW w:w="2762" w:type="dxa"/>
          </w:tcPr>
          <w:p w14:paraId="0EC10C63" w14:textId="77777777" w:rsidR="006B2EA2" w:rsidRPr="006B2EA2" w:rsidRDefault="006B2EA2" w:rsidP="006B2EA2">
            <w:pPr>
              <w:spacing w:after="120"/>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Iestādes Kontaktpersona:</w:t>
            </w:r>
          </w:p>
        </w:tc>
        <w:tc>
          <w:tcPr>
            <w:tcW w:w="6261" w:type="dxa"/>
          </w:tcPr>
          <w:p w14:paraId="1F04EC90" w14:textId="40A0E146" w:rsidR="006B2EA2" w:rsidRPr="006B2EA2" w:rsidRDefault="00824915" w:rsidP="00824915">
            <w:pPr>
              <w:spacing w:before="100" w:beforeAutospacing="1" w:after="100" w:afterAutospacing="1"/>
              <w:rPr>
                <w:rFonts w:ascii="Times New Roman" w:eastAsia="Times New Roman" w:hAnsi="Times New Roman" w:cs="Times New Roman"/>
                <w:sz w:val="24"/>
                <w:szCs w:val="24"/>
                <w:lang w:eastAsia="lv-LV"/>
              </w:rPr>
            </w:pPr>
            <w:r w:rsidRPr="00824915">
              <w:rPr>
                <w:rFonts w:ascii="Times New Roman" w:eastAsia="Times New Roman" w:hAnsi="Times New Roman" w:cs="Times New Roman"/>
                <w:sz w:val="24"/>
                <w:szCs w:val="24"/>
                <w:lang w:eastAsia="lv-LV"/>
              </w:rPr>
              <w:t>Attīstības, īpašumu un investīciju departaments</w:t>
            </w:r>
            <w:r>
              <w:rPr>
                <w:rFonts w:ascii="Times New Roman" w:eastAsia="Times New Roman" w:hAnsi="Times New Roman" w:cs="Times New Roman"/>
                <w:sz w:val="24"/>
                <w:szCs w:val="24"/>
                <w:lang w:eastAsia="lv-LV"/>
              </w:rPr>
              <w:t xml:space="preserve">, </w:t>
            </w:r>
            <w:r w:rsidRPr="00824915">
              <w:rPr>
                <w:rFonts w:ascii="Times New Roman" w:eastAsia="Times New Roman" w:hAnsi="Times New Roman" w:cs="Times New Roman"/>
                <w:sz w:val="24"/>
                <w:szCs w:val="24"/>
                <w:lang w:eastAsia="lv-LV"/>
              </w:rPr>
              <w:t>Projektu nodaļa</w:t>
            </w:r>
            <w:r>
              <w:rPr>
                <w:rFonts w:ascii="Times New Roman" w:eastAsia="Times New Roman" w:hAnsi="Times New Roman" w:cs="Times New Roman"/>
                <w:sz w:val="24"/>
                <w:szCs w:val="24"/>
                <w:lang w:eastAsia="lv-LV"/>
              </w:rPr>
              <w:t xml:space="preserve"> </w:t>
            </w:r>
            <w:r w:rsidRPr="00824915">
              <w:rPr>
                <w:rFonts w:ascii="Times New Roman" w:eastAsia="Times New Roman" w:hAnsi="Times New Roman" w:cs="Times New Roman"/>
                <w:sz w:val="24"/>
                <w:szCs w:val="24"/>
                <w:lang w:eastAsia="lv-LV"/>
              </w:rPr>
              <w:t xml:space="preserve">Līga </w:t>
            </w:r>
            <w:proofErr w:type="spellStart"/>
            <w:r w:rsidRPr="00824915">
              <w:rPr>
                <w:rFonts w:ascii="Times New Roman" w:eastAsia="Times New Roman" w:hAnsi="Times New Roman" w:cs="Times New Roman"/>
                <w:sz w:val="24"/>
                <w:szCs w:val="24"/>
                <w:lang w:eastAsia="lv-LV"/>
              </w:rPr>
              <w:t>Mekša</w:t>
            </w:r>
            <w:proofErr w:type="spellEnd"/>
            <w:r>
              <w:rPr>
                <w:rFonts w:ascii="Times New Roman" w:eastAsia="Times New Roman" w:hAnsi="Times New Roman" w:cs="Times New Roman"/>
                <w:sz w:val="24"/>
                <w:szCs w:val="24"/>
                <w:lang w:eastAsia="lv-LV"/>
              </w:rPr>
              <w:t xml:space="preserve">, </w:t>
            </w:r>
            <w:r w:rsidRPr="00824915">
              <w:rPr>
                <w:rFonts w:ascii="Times New Roman" w:eastAsia="Times New Roman" w:hAnsi="Times New Roman" w:cs="Times New Roman"/>
                <w:sz w:val="24"/>
                <w:szCs w:val="24"/>
                <w:lang w:eastAsia="lv-LV"/>
              </w:rPr>
              <w:t>liga.meksa@ropazi.lv</w:t>
            </w:r>
          </w:p>
        </w:tc>
      </w:tr>
      <w:tr w:rsidR="006B2EA2" w:rsidRPr="006B2EA2" w14:paraId="5FF40301" w14:textId="77777777" w:rsidTr="00781750">
        <w:trPr>
          <w:trHeight w:val="415"/>
        </w:trPr>
        <w:tc>
          <w:tcPr>
            <w:tcW w:w="2762" w:type="dxa"/>
          </w:tcPr>
          <w:p w14:paraId="1E816B36" w14:textId="77777777" w:rsidR="006B2EA2" w:rsidRPr="006B2EA2" w:rsidRDefault="006B2EA2" w:rsidP="006B2EA2">
            <w:pPr>
              <w:spacing w:after="120"/>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Iestādes Kontakttālrunis:</w:t>
            </w:r>
          </w:p>
        </w:tc>
        <w:tc>
          <w:tcPr>
            <w:tcW w:w="6261" w:type="dxa"/>
          </w:tcPr>
          <w:p w14:paraId="65FAC211" w14:textId="2D5A4C45" w:rsidR="006B2EA2" w:rsidRPr="006B2EA2" w:rsidRDefault="00824915" w:rsidP="006B2EA2">
            <w:pPr>
              <w:spacing w:after="120"/>
              <w:rPr>
                <w:rFonts w:ascii="Times New Roman" w:eastAsia="Times New Roman" w:hAnsi="Times New Roman" w:cs="Times New Roman"/>
                <w:sz w:val="24"/>
                <w:szCs w:val="24"/>
              </w:rPr>
            </w:pPr>
            <w:r w:rsidRPr="00824915">
              <w:rPr>
                <w:rFonts w:ascii="Times New Roman" w:eastAsia="Times New Roman" w:hAnsi="Times New Roman" w:cs="Times New Roman"/>
                <w:sz w:val="24"/>
                <w:szCs w:val="24"/>
              </w:rPr>
              <w:t>25483904</w:t>
            </w:r>
          </w:p>
        </w:tc>
      </w:tr>
      <w:tr w:rsidR="006B2EA2" w:rsidRPr="006B2EA2" w14:paraId="14760A60" w14:textId="77777777" w:rsidTr="00781750">
        <w:trPr>
          <w:trHeight w:val="704"/>
        </w:trPr>
        <w:tc>
          <w:tcPr>
            <w:tcW w:w="2762" w:type="dxa"/>
          </w:tcPr>
          <w:p w14:paraId="2F242EBB" w14:textId="77777777" w:rsidR="006B2EA2" w:rsidRPr="006B2EA2" w:rsidRDefault="006B2EA2" w:rsidP="006B2EA2">
            <w:pPr>
              <w:spacing w:after="120"/>
              <w:rPr>
                <w:rFonts w:ascii="Times New Roman" w:eastAsia="Times New Roman" w:hAnsi="Times New Roman" w:cs="Times New Roman"/>
                <w:b/>
                <w:bCs/>
                <w:sz w:val="24"/>
                <w:szCs w:val="24"/>
              </w:rPr>
            </w:pPr>
            <w:r w:rsidRPr="006B2EA2">
              <w:rPr>
                <w:rFonts w:ascii="Times New Roman" w:eastAsia="Times New Roman" w:hAnsi="Times New Roman" w:cs="Times New Roman"/>
                <w:b/>
                <w:bCs/>
                <w:sz w:val="24"/>
                <w:szCs w:val="24"/>
              </w:rPr>
              <w:t>Cenu piedāvājumu sūtīt uz e-pasta adresi:</w:t>
            </w:r>
          </w:p>
        </w:tc>
        <w:tc>
          <w:tcPr>
            <w:tcW w:w="6261" w:type="dxa"/>
          </w:tcPr>
          <w:p w14:paraId="1A218EF5" w14:textId="77777777" w:rsidR="006B2EA2" w:rsidRPr="006B2EA2" w:rsidRDefault="006B2EA2" w:rsidP="006B2EA2">
            <w:pPr>
              <w:spacing w:after="120"/>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 xml:space="preserve">cenu.aptaujas@ropazi.lv </w:t>
            </w:r>
          </w:p>
        </w:tc>
      </w:tr>
      <w:tr w:rsidR="006B2EA2" w:rsidRPr="006B2EA2" w14:paraId="4995B0C4" w14:textId="77777777" w:rsidTr="00781750">
        <w:trPr>
          <w:trHeight w:val="704"/>
        </w:trPr>
        <w:tc>
          <w:tcPr>
            <w:tcW w:w="2762" w:type="dxa"/>
          </w:tcPr>
          <w:p w14:paraId="0F78AF4A" w14:textId="77777777" w:rsidR="006B2EA2" w:rsidRPr="006B2EA2" w:rsidRDefault="006B2EA2" w:rsidP="006B2EA2">
            <w:pPr>
              <w:spacing w:after="120"/>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Piedāvājumu iesniegšanas termiņš:</w:t>
            </w:r>
          </w:p>
        </w:tc>
        <w:tc>
          <w:tcPr>
            <w:tcW w:w="6261" w:type="dxa"/>
          </w:tcPr>
          <w:p w14:paraId="23E95605" w14:textId="4A7FB2C3" w:rsidR="006B2EA2" w:rsidRPr="006B2EA2" w:rsidRDefault="006B2EA2" w:rsidP="006B2EA2">
            <w:pPr>
              <w:spacing w:after="120"/>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Līdz</w:t>
            </w:r>
            <w:r w:rsidR="00824915">
              <w:rPr>
                <w:rFonts w:ascii="Times New Roman" w:eastAsia="Times New Roman" w:hAnsi="Times New Roman" w:cs="Times New Roman"/>
                <w:sz w:val="24"/>
                <w:szCs w:val="24"/>
              </w:rPr>
              <w:t xml:space="preserve"> 28.07.2023</w:t>
            </w:r>
            <w:r w:rsidRPr="006B2EA2">
              <w:rPr>
                <w:rFonts w:ascii="Times New Roman" w:eastAsia="Times New Roman" w:hAnsi="Times New Roman" w:cs="Times New Roman"/>
                <w:sz w:val="24"/>
                <w:szCs w:val="24"/>
              </w:rPr>
              <w:t xml:space="preserve"> plkst. </w:t>
            </w:r>
            <w:r w:rsidR="00824915">
              <w:rPr>
                <w:rFonts w:ascii="Times New Roman" w:eastAsia="Times New Roman" w:hAnsi="Times New Roman" w:cs="Times New Roman"/>
                <w:sz w:val="24"/>
                <w:szCs w:val="24"/>
              </w:rPr>
              <w:t>1</w:t>
            </w:r>
            <w:r w:rsidR="00A50391">
              <w:rPr>
                <w:rFonts w:ascii="Times New Roman" w:eastAsia="Times New Roman" w:hAnsi="Times New Roman" w:cs="Times New Roman"/>
                <w:sz w:val="24"/>
                <w:szCs w:val="24"/>
              </w:rPr>
              <w:t>1</w:t>
            </w:r>
            <w:r w:rsidR="00824915">
              <w:rPr>
                <w:rFonts w:ascii="Times New Roman" w:eastAsia="Times New Roman" w:hAnsi="Times New Roman" w:cs="Times New Roman"/>
                <w:sz w:val="24"/>
                <w:szCs w:val="24"/>
              </w:rPr>
              <w:t xml:space="preserve">:00 </w:t>
            </w:r>
          </w:p>
        </w:tc>
      </w:tr>
    </w:tbl>
    <w:p w14:paraId="0EAB3CD4" w14:textId="77777777" w:rsidR="006B2EA2" w:rsidRPr="006B2EA2" w:rsidRDefault="006B2EA2" w:rsidP="006B2EA2">
      <w:pPr>
        <w:spacing w:after="0" w:line="240" w:lineRule="auto"/>
        <w:rPr>
          <w:rFonts w:ascii="Times New Roman" w:eastAsia="Times New Roman" w:hAnsi="Times New Roman" w:cs="Times New Roman"/>
          <w:b/>
          <w:kern w:val="0"/>
          <w:sz w:val="24"/>
          <w:szCs w:val="24"/>
        </w:rPr>
      </w:pPr>
    </w:p>
    <w:p w14:paraId="5A493A86" w14:textId="77777777" w:rsidR="006B2EA2" w:rsidRPr="006B2EA2" w:rsidRDefault="006B2EA2" w:rsidP="006B2EA2">
      <w:pPr>
        <w:spacing w:after="0" w:line="240" w:lineRule="auto"/>
        <w:jc w:val="both"/>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Cenu izpētes mērķis – noskaidrot zemāko cenu piedāvājumu.</w:t>
      </w:r>
    </w:p>
    <w:p w14:paraId="465718A5" w14:textId="77777777" w:rsidR="006B2EA2" w:rsidRPr="006B2EA2" w:rsidRDefault="006B2EA2" w:rsidP="006B2EA2">
      <w:pPr>
        <w:spacing w:after="0" w:line="240" w:lineRule="auto"/>
        <w:jc w:val="both"/>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Līgums tiks slēgts ar pretendentu, kura iesniegtais cenu aptaujas piedāvājums ir atbilstošs un ar zemāko piedāvāto cenu.</w:t>
      </w:r>
    </w:p>
    <w:p w14:paraId="16595659" w14:textId="77777777" w:rsidR="006B2EA2" w:rsidRPr="006B2EA2" w:rsidRDefault="006B2EA2" w:rsidP="006B2EA2">
      <w:pPr>
        <w:spacing w:after="0" w:line="240" w:lineRule="auto"/>
        <w:jc w:val="both"/>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Informācija par rezultātu tiks izsūtīta elektroniski.</w:t>
      </w:r>
    </w:p>
    <w:p w14:paraId="7C525717" w14:textId="77777777" w:rsidR="006B2EA2" w:rsidRPr="006B2EA2" w:rsidRDefault="006B2EA2" w:rsidP="006B2EA2">
      <w:pPr>
        <w:spacing w:after="0" w:line="240" w:lineRule="auto"/>
        <w:rPr>
          <w:rFonts w:ascii="Times New Roman" w:eastAsia="Times New Roman" w:hAnsi="Times New Roman" w:cs="Times New Roman"/>
          <w:b/>
          <w:kern w:val="0"/>
          <w:sz w:val="24"/>
          <w:szCs w:val="24"/>
        </w:rPr>
      </w:pPr>
    </w:p>
    <w:p w14:paraId="7DE4077C" w14:textId="77777777" w:rsidR="006B2EA2" w:rsidRPr="006B2EA2" w:rsidRDefault="006B2EA2" w:rsidP="006B2EA2">
      <w:pPr>
        <w:spacing w:after="0" w:line="240" w:lineRule="auto"/>
        <w:rPr>
          <w:rFonts w:ascii="Times New Roman" w:eastAsia="Times New Roman" w:hAnsi="Times New Roman" w:cs="Times New Roman"/>
          <w:b/>
          <w:kern w:val="0"/>
          <w:sz w:val="24"/>
          <w:szCs w:val="24"/>
          <w:u w:val="single"/>
        </w:rPr>
      </w:pPr>
      <w:r w:rsidRPr="006B2EA2">
        <w:rPr>
          <w:rFonts w:ascii="Times New Roman" w:eastAsia="Times New Roman" w:hAnsi="Times New Roman" w:cs="Times New Roman"/>
          <w:b/>
          <w:kern w:val="0"/>
          <w:sz w:val="24"/>
          <w:szCs w:val="24"/>
          <w:u w:val="single"/>
        </w:rPr>
        <w:t>Informācija par priekšmetu:</w:t>
      </w:r>
    </w:p>
    <w:tbl>
      <w:tblPr>
        <w:tblStyle w:val="Reatabula"/>
        <w:tblW w:w="0" w:type="auto"/>
        <w:tblLook w:val="04A0" w:firstRow="1" w:lastRow="0" w:firstColumn="1" w:lastColumn="0" w:noHBand="0" w:noVBand="1"/>
      </w:tblPr>
      <w:tblGrid>
        <w:gridCol w:w="2606"/>
        <w:gridCol w:w="5690"/>
      </w:tblGrid>
      <w:tr w:rsidR="006B2EA2" w:rsidRPr="006B2EA2" w14:paraId="28808A9F" w14:textId="77777777" w:rsidTr="00824915">
        <w:tc>
          <w:tcPr>
            <w:tcW w:w="2660" w:type="dxa"/>
          </w:tcPr>
          <w:p w14:paraId="3000233F" w14:textId="77777777" w:rsidR="006B2EA2" w:rsidRPr="006B2EA2" w:rsidRDefault="006B2EA2" w:rsidP="006B2EA2">
            <w:pPr>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Pakalpojuma adrese:</w:t>
            </w:r>
          </w:p>
        </w:tc>
        <w:tc>
          <w:tcPr>
            <w:tcW w:w="5862" w:type="dxa"/>
          </w:tcPr>
          <w:p w14:paraId="5F12B37B" w14:textId="77777777" w:rsidR="006B2EA2" w:rsidRDefault="00824915" w:rsidP="006B2EA2">
            <w:pPr>
              <w:jc w:val="both"/>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Institūta iela 1a, Ulbroka, Stopiņu pagasts, Ropažu novads, LV-2130</w:t>
            </w:r>
          </w:p>
          <w:p w14:paraId="105503D4" w14:textId="39B43A97" w:rsidR="00824915" w:rsidRPr="006B2EA2" w:rsidRDefault="00824915" w:rsidP="006B2EA2">
            <w:pPr>
              <w:jc w:val="both"/>
              <w:rPr>
                <w:rFonts w:ascii="Times New Roman" w:eastAsia="Times New Roman" w:hAnsi="Times New Roman" w:cs="Times New Roman"/>
                <w:sz w:val="24"/>
                <w:szCs w:val="24"/>
              </w:rPr>
            </w:pPr>
          </w:p>
        </w:tc>
      </w:tr>
      <w:tr w:rsidR="006B2EA2" w:rsidRPr="006B2EA2" w14:paraId="67441BE1" w14:textId="77777777" w:rsidTr="00824915">
        <w:tc>
          <w:tcPr>
            <w:tcW w:w="2660" w:type="dxa"/>
          </w:tcPr>
          <w:p w14:paraId="6652CED9" w14:textId="77777777" w:rsidR="006B2EA2" w:rsidRPr="006B2EA2" w:rsidRDefault="006B2EA2" w:rsidP="006B2EA2">
            <w:pPr>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Priekšmeta apraksts:</w:t>
            </w:r>
          </w:p>
        </w:tc>
        <w:tc>
          <w:tcPr>
            <w:tcW w:w="5862" w:type="dxa"/>
          </w:tcPr>
          <w:p w14:paraId="2BD310A8" w14:textId="33A89D0E" w:rsidR="006B2EA2" w:rsidRPr="006B2EA2" w:rsidRDefault="006B2EA2" w:rsidP="006B2EA2">
            <w:pPr>
              <w:spacing w:after="0" w:line="240" w:lineRule="auto"/>
              <w:jc w:val="both"/>
              <w:rPr>
                <w:rFonts w:ascii="Times New Roman" w:eastAsia="Times New Roman" w:hAnsi="Times New Roman" w:cs="Times New Roman"/>
                <w:kern w:val="0"/>
                <w:sz w:val="24"/>
                <w:szCs w:val="24"/>
              </w:rPr>
            </w:pPr>
          </w:p>
          <w:p w14:paraId="5B32B4C7" w14:textId="0B8DBAE2" w:rsidR="006B2EA2" w:rsidRDefault="006B2EA2" w:rsidP="006B2EA2">
            <w:pPr>
              <w:jc w:val="both"/>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 xml:space="preserve">Izstrādāt </w:t>
            </w:r>
            <w:r w:rsidR="00435ABC">
              <w:rPr>
                <w:rFonts w:ascii="Times New Roman" w:eastAsia="Times New Roman" w:hAnsi="Times New Roman" w:cs="Times New Roman"/>
                <w:sz w:val="24"/>
                <w:szCs w:val="24"/>
              </w:rPr>
              <w:t>i</w:t>
            </w:r>
            <w:r w:rsidRPr="006B2EA2">
              <w:rPr>
                <w:rFonts w:ascii="Times New Roman" w:eastAsia="Times New Roman" w:hAnsi="Times New Roman" w:cs="Times New Roman"/>
                <w:sz w:val="24"/>
                <w:szCs w:val="24"/>
              </w:rPr>
              <w:t xml:space="preserve">zmaksu un ieguvumu analīzi gājēju un </w:t>
            </w:r>
            <w:proofErr w:type="spellStart"/>
            <w:r w:rsidRPr="006B2EA2">
              <w:rPr>
                <w:rFonts w:ascii="Times New Roman" w:eastAsia="Times New Roman" w:hAnsi="Times New Roman" w:cs="Times New Roman"/>
                <w:sz w:val="24"/>
                <w:szCs w:val="24"/>
              </w:rPr>
              <w:t>veloinfrastruktūras</w:t>
            </w:r>
            <w:proofErr w:type="spellEnd"/>
            <w:r w:rsidRPr="006B2EA2">
              <w:rPr>
                <w:rFonts w:ascii="Times New Roman" w:eastAsia="Times New Roman" w:hAnsi="Times New Roman" w:cs="Times New Roman"/>
                <w:sz w:val="24"/>
                <w:szCs w:val="24"/>
              </w:rPr>
              <w:t xml:space="preserve"> ierīkošanai  prioritārajā posmā</w:t>
            </w:r>
            <w:r w:rsidR="00435ABC">
              <w:rPr>
                <w:rFonts w:ascii="Times New Roman" w:eastAsia="Times New Roman" w:hAnsi="Times New Roman" w:cs="Times New Roman"/>
                <w:sz w:val="24"/>
                <w:szCs w:val="24"/>
              </w:rPr>
              <w:t>:</w:t>
            </w:r>
          </w:p>
          <w:p w14:paraId="4D1F3D69" w14:textId="77777777" w:rsidR="00824915" w:rsidRPr="006B2EA2" w:rsidRDefault="00824915" w:rsidP="006B2EA2">
            <w:pPr>
              <w:spacing w:after="0" w:line="240" w:lineRule="auto"/>
              <w:jc w:val="both"/>
              <w:rPr>
                <w:rFonts w:ascii="Times New Roman" w:eastAsia="Times New Roman" w:hAnsi="Times New Roman" w:cs="Times New Roman"/>
                <w:kern w:val="0"/>
                <w:sz w:val="24"/>
                <w:szCs w:val="24"/>
              </w:rPr>
            </w:pPr>
          </w:p>
          <w:p w14:paraId="434E1587" w14:textId="794EEDB6" w:rsidR="006B2EA2" w:rsidRDefault="006B2EA2" w:rsidP="006B2EA2">
            <w:pPr>
              <w:jc w:val="both"/>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 xml:space="preserve">1.Izmaksu un ieguvumu analīze gājēju un </w:t>
            </w:r>
            <w:proofErr w:type="spellStart"/>
            <w:r w:rsidRPr="006B2EA2">
              <w:rPr>
                <w:rFonts w:ascii="Times New Roman" w:eastAsia="Times New Roman" w:hAnsi="Times New Roman" w:cs="Times New Roman"/>
                <w:sz w:val="24"/>
                <w:szCs w:val="24"/>
              </w:rPr>
              <w:t>veloinfrastruktūras</w:t>
            </w:r>
            <w:proofErr w:type="spellEnd"/>
            <w:r w:rsidRPr="006B2EA2">
              <w:rPr>
                <w:rFonts w:ascii="Times New Roman" w:eastAsia="Times New Roman" w:hAnsi="Times New Roman" w:cs="Times New Roman"/>
                <w:sz w:val="24"/>
                <w:szCs w:val="24"/>
              </w:rPr>
              <w:t xml:space="preserve"> ierīkošanai gar P4 (Ulbroka - apvedceļš A4) un P5 (Ulbroka - Saurieši)  prioritāros virzienos veicama sakarā ar to, ka Ropažu novada pašvaldība plāno sagatavot un iesniegt investīciju projekta iesniegumu Eiropas Savienības Atveseļošanas un noturības mehānisma finansējuma saņemšanai;</w:t>
            </w:r>
          </w:p>
          <w:p w14:paraId="44D85AB3" w14:textId="77777777" w:rsidR="00824915" w:rsidRPr="006B2EA2" w:rsidRDefault="00824915" w:rsidP="006B2EA2">
            <w:pPr>
              <w:spacing w:after="0" w:line="240" w:lineRule="auto"/>
              <w:jc w:val="both"/>
              <w:rPr>
                <w:rFonts w:ascii="Times New Roman" w:eastAsia="Times New Roman" w:hAnsi="Times New Roman" w:cs="Times New Roman"/>
                <w:kern w:val="0"/>
                <w:sz w:val="24"/>
                <w:szCs w:val="24"/>
              </w:rPr>
            </w:pPr>
          </w:p>
          <w:p w14:paraId="259CB0B7" w14:textId="64025FB2" w:rsidR="006B2EA2" w:rsidRPr="006B2EA2" w:rsidRDefault="006B2EA2" w:rsidP="006B2EA2">
            <w:pPr>
              <w:spacing w:after="0" w:line="240" w:lineRule="auto"/>
              <w:jc w:val="both"/>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 xml:space="preserve">2.Izmaksu un ieguvumu analīze gājēju un </w:t>
            </w:r>
            <w:proofErr w:type="spellStart"/>
            <w:r w:rsidRPr="006B2EA2">
              <w:rPr>
                <w:rFonts w:ascii="Times New Roman" w:eastAsia="Times New Roman" w:hAnsi="Times New Roman" w:cs="Times New Roman"/>
                <w:kern w:val="0"/>
                <w:sz w:val="24"/>
                <w:szCs w:val="24"/>
              </w:rPr>
              <w:t>veloinfrastruktūras</w:t>
            </w:r>
            <w:proofErr w:type="spellEnd"/>
            <w:r w:rsidRPr="006B2EA2">
              <w:rPr>
                <w:rFonts w:ascii="Times New Roman" w:eastAsia="Times New Roman" w:hAnsi="Times New Roman" w:cs="Times New Roman"/>
                <w:kern w:val="0"/>
                <w:sz w:val="24"/>
                <w:szCs w:val="24"/>
              </w:rPr>
              <w:t xml:space="preserve"> ierīkošanai veicama saskaņā ar 2023. gada 7. februāra Ministru kabineta noteikumu Nr. 57 “Eiropas Savienības Atveseļošanas un noturības mehānisma plāna 1. komponentes "Klimata pārmaiņas un vides ilgtspēja" 1.1. reformu un investīciju virziena </w:t>
            </w:r>
            <w:r w:rsidRPr="006B2EA2">
              <w:rPr>
                <w:rFonts w:ascii="Times New Roman" w:eastAsia="Times New Roman" w:hAnsi="Times New Roman" w:cs="Times New Roman"/>
                <w:kern w:val="0"/>
                <w:sz w:val="24"/>
                <w:szCs w:val="24"/>
              </w:rPr>
              <w:lastRenderedPageBreak/>
              <w:t xml:space="preserve">"Emisiju samazināšana transporta sektorā" 1.1.1.r. reformas "Rīgas metropoles areāla transporta sistēmas </w:t>
            </w:r>
            <w:proofErr w:type="spellStart"/>
            <w:r w:rsidRPr="006B2EA2">
              <w:rPr>
                <w:rFonts w:ascii="Times New Roman" w:eastAsia="Times New Roman" w:hAnsi="Times New Roman" w:cs="Times New Roman"/>
                <w:kern w:val="0"/>
                <w:sz w:val="24"/>
                <w:szCs w:val="24"/>
              </w:rPr>
              <w:t>zaļināšana</w:t>
            </w:r>
            <w:proofErr w:type="spellEnd"/>
            <w:r w:rsidRPr="006B2EA2">
              <w:rPr>
                <w:rFonts w:ascii="Times New Roman" w:eastAsia="Times New Roman" w:hAnsi="Times New Roman" w:cs="Times New Roman"/>
                <w:kern w:val="0"/>
                <w:sz w:val="24"/>
                <w:szCs w:val="24"/>
              </w:rPr>
              <w:t>" 1.1.1.3.i. investīcijas "Pilnveidota velo</w:t>
            </w:r>
            <w:r w:rsidR="005B3671">
              <w:rPr>
                <w:rFonts w:ascii="Times New Roman" w:eastAsia="Times New Roman" w:hAnsi="Times New Roman" w:cs="Times New Roman"/>
                <w:kern w:val="0"/>
                <w:sz w:val="24"/>
                <w:szCs w:val="24"/>
              </w:rPr>
              <w:t xml:space="preserve"> </w:t>
            </w:r>
            <w:r w:rsidRPr="006B2EA2">
              <w:rPr>
                <w:rFonts w:ascii="Times New Roman" w:eastAsia="Times New Roman" w:hAnsi="Times New Roman" w:cs="Times New Roman"/>
                <w:kern w:val="0"/>
                <w:sz w:val="24"/>
                <w:szCs w:val="24"/>
              </w:rPr>
              <w:t>ceļu infrastruktūra" īstenošanas noteikumi” (turpmāk – MK Noteikumi) prasībām;</w:t>
            </w:r>
          </w:p>
          <w:p w14:paraId="073419B3" w14:textId="4630A223" w:rsidR="006B2EA2" w:rsidRPr="006B2EA2" w:rsidRDefault="006B2EA2" w:rsidP="006B2EA2">
            <w:pPr>
              <w:spacing w:after="0" w:line="240" w:lineRule="auto"/>
              <w:jc w:val="both"/>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3.Izpildītājam jāņem vērā tas, ka MK Noteikumos plānotais ierīkojamās velo</w:t>
            </w:r>
            <w:r w:rsidR="005B3671">
              <w:rPr>
                <w:rFonts w:ascii="Times New Roman" w:eastAsia="Times New Roman" w:hAnsi="Times New Roman" w:cs="Times New Roman"/>
                <w:kern w:val="0"/>
                <w:sz w:val="24"/>
                <w:szCs w:val="24"/>
              </w:rPr>
              <w:t xml:space="preserve"> </w:t>
            </w:r>
            <w:r w:rsidRPr="006B2EA2">
              <w:rPr>
                <w:rFonts w:ascii="Times New Roman" w:eastAsia="Times New Roman" w:hAnsi="Times New Roman" w:cs="Times New Roman"/>
                <w:kern w:val="0"/>
                <w:sz w:val="24"/>
                <w:szCs w:val="24"/>
              </w:rPr>
              <w:t xml:space="preserve">infrastruktūras garums Ropažu novadā ir  11,6 km, kur ņemti vērā grozījumi Noteikumu 6.2.2.apakšpunktā </w:t>
            </w:r>
          </w:p>
          <w:p w14:paraId="74CAAADC" w14:textId="77777777" w:rsidR="006B2EA2" w:rsidRDefault="006B2EA2" w:rsidP="006B2EA2">
            <w:pPr>
              <w:jc w:val="both"/>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 xml:space="preserve">Ropažu novadā ir plānots vismaz 9 km. Investīcijām pieejamais kopējais Atveseļošanas fonda finansējums Ropažu novada pašvaldībai ir 3 296 748,0  </w:t>
            </w:r>
            <w:proofErr w:type="spellStart"/>
            <w:r w:rsidRPr="006B2EA2">
              <w:rPr>
                <w:rFonts w:ascii="Times New Roman" w:eastAsia="Times New Roman" w:hAnsi="Times New Roman" w:cs="Times New Roman"/>
                <w:sz w:val="24"/>
                <w:szCs w:val="24"/>
              </w:rPr>
              <w:t>euro</w:t>
            </w:r>
            <w:proofErr w:type="spellEnd"/>
            <w:r w:rsidRPr="006B2EA2">
              <w:rPr>
                <w:rFonts w:ascii="Times New Roman" w:eastAsia="Times New Roman" w:hAnsi="Times New Roman" w:cs="Times New Roman"/>
                <w:sz w:val="24"/>
                <w:szCs w:val="24"/>
              </w:rPr>
              <w:t>;</w:t>
            </w:r>
          </w:p>
          <w:p w14:paraId="703084B3" w14:textId="77777777" w:rsidR="00824915" w:rsidRPr="006B2EA2" w:rsidRDefault="00824915" w:rsidP="006B2EA2">
            <w:pPr>
              <w:spacing w:after="0" w:line="240" w:lineRule="auto"/>
              <w:jc w:val="both"/>
              <w:rPr>
                <w:rFonts w:ascii="Times New Roman" w:eastAsia="Times New Roman" w:hAnsi="Times New Roman" w:cs="Times New Roman"/>
                <w:kern w:val="0"/>
                <w:sz w:val="24"/>
                <w:szCs w:val="24"/>
              </w:rPr>
            </w:pPr>
          </w:p>
          <w:p w14:paraId="1E09BB07" w14:textId="4A1E095A" w:rsidR="006B2EA2" w:rsidRPr="006B2EA2" w:rsidRDefault="006B2EA2" w:rsidP="006B2EA2">
            <w:pPr>
              <w:spacing w:after="0" w:line="240" w:lineRule="auto"/>
              <w:jc w:val="both"/>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4.Ierīkojamās</w:t>
            </w:r>
            <w:r w:rsidR="005B3671">
              <w:rPr>
                <w:rFonts w:ascii="Times New Roman" w:eastAsia="Times New Roman" w:hAnsi="Times New Roman" w:cs="Times New Roman"/>
                <w:kern w:val="0"/>
                <w:sz w:val="24"/>
                <w:szCs w:val="24"/>
              </w:rPr>
              <w:t xml:space="preserve"> </w:t>
            </w:r>
            <w:proofErr w:type="spellStart"/>
            <w:r w:rsidRPr="006B2EA2">
              <w:rPr>
                <w:rFonts w:ascii="Times New Roman" w:eastAsia="Times New Roman" w:hAnsi="Times New Roman" w:cs="Times New Roman"/>
                <w:kern w:val="0"/>
                <w:sz w:val="24"/>
                <w:szCs w:val="24"/>
              </w:rPr>
              <w:t>veloinfrastruktūras</w:t>
            </w:r>
            <w:proofErr w:type="spellEnd"/>
            <w:r w:rsidRPr="006B2EA2">
              <w:rPr>
                <w:rFonts w:ascii="Times New Roman" w:eastAsia="Times New Roman" w:hAnsi="Times New Roman" w:cs="Times New Roman"/>
                <w:kern w:val="0"/>
                <w:sz w:val="24"/>
                <w:szCs w:val="24"/>
              </w:rPr>
              <w:t xml:space="preserve"> orientējošie posmi Ropažu novadā:</w:t>
            </w:r>
          </w:p>
          <w:p w14:paraId="7658ADD1" w14:textId="0449280C" w:rsidR="006B2EA2" w:rsidRPr="00A50391" w:rsidRDefault="006B2EA2" w:rsidP="00A50391">
            <w:pPr>
              <w:pStyle w:val="Sarakstarindkopa"/>
              <w:numPr>
                <w:ilvl w:val="0"/>
                <w:numId w:val="9"/>
              </w:numPr>
              <w:spacing w:after="0" w:line="240" w:lineRule="auto"/>
              <w:jc w:val="both"/>
              <w:rPr>
                <w:rFonts w:ascii="Times New Roman" w:eastAsia="Times New Roman" w:hAnsi="Times New Roman" w:cs="Times New Roman"/>
                <w:kern w:val="0"/>
                <w:sz w:val="24"/>
                <w:szCs w:val="24"/>
              </w:rPr>
            </w:pPr>
            <w:r w:rsidRPr="00A50391">
              <w:rPr>
                <w:rFonts w:ascii="Times New Roman" w:eastAsia="Times New Roman" w:hAnsi="Times New Roman" w:cs="Times New Roman"/>
                <w:kern w:val="0"/>
                <w:sz w:val="24"/>
                <w:szCs w:val="24"/>
              </w:rPr>
              <w:t>no Ulbroka līdz Saurieši 5,3 km ,</w:t>
            </w:r>
          </w:p>
          <w:p w14:paraId="4311268F" w14:textId="32CF7885" w:rsidR="006B2EA2" w:rsidRPr="00A50391" w:rsidRDefault="006B2EA2" w:rsidP="00A50391">
            <w:pPr>
              <w:pStyle w:val="Sarakstarindkopa"/>
              <w:numPr>
                <w:ilvl w:val="0"/>
                <w:numId w:val="9"/>
              </w:numPr>
              <w:spacing w:after="0" w:line="240" w:lineRule="auto"/>
              <w:jc w:val="both"/>
              <w:rPr>
                <w:rFonts w:ascii="Times New Roman" w:eastAsia="Times New Roman" w:hAnsi="Times New Roman" w:cs="Times New Roman"/>
                <w:kern w:val="0"/>
                <w:sz w:val="24"/>
                <w:szCs w:val="24"/>
              </w:rPr>
            </w:pPr>
            <w:r w:rsidRPr="00A50391">
              <w:rPr>
                <w:rFonts w:ascii="Times New Roman" w:eastAsia="Times New Roman" w:hAnsi="Times New Roman" w:cs="Times New Roman"/>
                <w:kern w:val="0"/>
                <w:sz w:val="24"/>
                <w:szCs w:val="24"/>
              </w:rPr>
              <w:t xml:space="preserve">no  Ulbroka – apvedceļš A4 </w:t>
            </w:r>
            <w:proofErr w:type="spellStart"/>
            <w:r w:rsidRPr="00A50391">
              <w:rPr>
                <w:rFonts w:ascii="Times New Roman" w:eastAsia="Times New Roman" w:hAnsi="Times New Roman" w:cs="Times New Roman"/>
                <w:kern w:val="0"/>
                <w:sz w:val="24"/>
                <w:szCs w:val="24"/>
              </w:rPr>
              <w:t>Ūlupjos</w:t>
            </w:r>
            <w:proofErr w:type="spellEnd"/>
            <w:r w:rsidRPr="00A50391">
              <w:rPr>
                <w:rFonts w:ascii="Times New Roman" w:eastAsia="Times New Roman" w:hAnsi="Times New Roman" w:cs="Times New Roman"/>
                <w:kern w:val="0"/>
                <w:sz w:val="24"/>
                <w:szCs w:val="24"/>
              </w:rPr>
              <w:t xml:space="preserve"> 6,3 km.</w:t>
            </w:r>
          </w:p>
          <w:p w14:paraId="04010AB4" w14:textId="77777777" w:rsidR="006B2EA2" w:rsidRPr="006B2EA2" w:rsidRDefault="006B2EA2" w:rsidP="006B2EA2">
            <w:pPr>
              <w:spacing w:after="0" w:line="240" w:lineRule="auto"/>
              <w:jc w:val="both"/>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Ierīkojamās gājēju infrastruktūras orientējošie posmi Ropažu novadā:</w:t>
            </w:r>
          </w:p>
          <w:p w14:paraId="37044B32" w14:textId="1C20E916" w:rsidR="006B2EA2" w:rsidRPr="00A50391" w:rsidRDefault="006B2EA2" w:rsidP="00A50391">
            <w:pPr>
              <w:pStyle w:val="Sarakstarindkopa"/>
              <w:numPr>
                <w:ilvl w:val="0"/>
                <w:numId w:val="7"/>
              </w:numPr>
              <w:spacing w:after="0" w:line="240" w:lineRule="auto"/>
              <w:jc w:val="both"/>
              <w:rPr>
                <w:rFonts w:ascii="Times New Roman" w:eastAsia="Times New Roman" w:hAnsi="Times New Roman" w:cs="Times New Roman"/>
                <w:kern w:val="0"/>
                <w:sz w:val="24"/>
                <w:szCs w:val="24"/>
              </w:rPr>
            </w:pPr>
            <w:r w:rsidRPr="00A50391">
              <w:rPr>
                <w:rFonts w:ascii="Times New Roman" w:eastAsia="Times New Roman" w:hAnsi="Times New Roman" w:cs="Times New Roman"/>
                <w:kern w:val="0"/>
                <w:sz w:val="24"/>
                <w:szCs w:val="24"/>
              </w:rPr>
              <w:t>no Ulbroka līdz Saurieši 5,3 km ,</w:t>
            </w:r>
          </w:p>
          <w:p w14:paraId="3AC592A8" w14:textId="21F698C2" w:rsidR="006B2EA2" w:rsidRPr="00A50391" w:rsidRDefault="006B2EA2" w:rsidP="00A50391">
            <w:pPr>
              <w:pStyle w:val="Sarakstarindkopa"/>
              <w:numPr>
                <w:ilvl w:val="0"/>
                <w:numId w:val="7"/>
              </w:numPr>
              <w:spacing w:after="0" w:line="240" w:lineRule="auto"/>
              <w:jc w:val="both"/>
              <w:rPr>
                <w:rFonts w:ascii="Times New Roman" w:eastAsia="Times New Roman" w:hAnsi="Times New Roman" w:cs="Times New Roman"/>
                <w:kern w:val="0"/>
                <w:sz w:val="24"/>
                <w:szCs w:val="24"/>
              </w:rPr>
            </w:pPr>
            <w:r w:rsidRPr="00A50391">
              <w:rPr>
                <w:rFonts w:ascii="Times New Roman" w:eastAsia="Times New Roman" w:hAnsi="Times New Roman" w:cs="Times New Roman"/>
                <w:kern w:val="0"/>
                <w:sz w:val="24"/>
                <w:szCs w:val="24"/>
              </w:rPr>
              <w:t xml:space="preserve">no  Ulbroka – apvedceļš A4 </w:t>
            </w:r>
            <w:proofErr w:type="spellStart"/>
            <w:r w:rsidRPr="00A50391">
              <w:rPr>
                <w:rFonts w:ascii="Times New Roman" w:eastAsia="Times New Roman" w:hAnsi="Times New Roman" w:cs="Times New Roman"/>
                <w:kern w:val="0"/>
                <w:sz w:val="24"/>
                <w:szCs w:val="24"/>
              </w:rPr>
              <w:t>Ūlupjos</w:t>
            </w:r>
            <w:proofErr w:type="spellEnd"/>
            <w:r w:rsidRPr="00A50391">
              <w:rPr>
                <w:rFonts w:ascii="Times New Roman" w:eastAsia="Times New Roman" w:hAnsi="Times New Roman" w:cs="Times New Roman"/>
                <w:kern w:val="0"/>
                <w:sz w:val="24"/>
                <w:szCs w:val="24"/>
              </w:rPr>
              <w:t xml:space="preserve"> 6,3 km.</w:t>
            </w:r>
          </w:p>
          <w:p w14:paraId="48981A89" w14:textId="77777777" w:rsidR="006B2EA2" w:rsidRPr="006B2EA2" w:rsidRDefault="006B2EA2" w:rsidP="006B2EA2">
            <w:pPr>
              <w:spacing w:after="0" w:line="240" w:lineRule="auto"/>
              <w:jc w:val="both"/>
              <w:rPr>
                <w:rFonts w:ascii="Times New Roman" w:eastAsia="Times New Roman" w:hAnsi="Times New Roman" w:cs="Times New Roman"/>
                <w:kern w:val="0"/>
                <w:sz w:val="24"/>
                <w:szCs w:val="24"/>
              </w:rPr>
            </w:pPr>
          </w:p>
          <w:p w14:paraId="0E3EDC01" w14:textId="7D59ABCA" w:rsidR="006B2EA2" w:rsidRDefault="006B2EA2" w:rsidP="006B2EA2">
            <w:pPr>
              <w:jc w:val="both"/>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 xml:space="preserve">5.Izpildītājs iesniedz izstrādāto Izmaksu un ieguvumu analīzi gājēju un </w:t>
            </w:r>
            <w:proofErr w:type="spellStart"/>
            <w:r w:rsidRPr="006B2EA2">
              <w:rPr>
                <w:rFonts w:ascii="Times New Roman" w:eastAsia="Times New Roman" w:hAnsi="Times New Roman" w:cs="Times New Roman"/>
                <w:sz w:val="24"/>
                <w:szCs w:val="24"/>
              </w:rPr>
              <w:t>veloinfrastruktūras</w:t>
            </w:r>
            <w:proofErr w:type="spellEnd"/>
            <w:r w:rsidRPr="006B2EA2">
              <w:rPr>
                <w:rFonts w:ascii="Times New Roman" w:eastAsia="Times New Roman" w:hAnsi="Times New Roman" w:cs="Times New Roman"/>
                <w:sz w:val="24"/>
                <w:szCs w:val="24"/>
              </w:rPr>
              <w:t xml:space="preserve"> ierīkošanai pasūtītājam elektroniskā veidā ar nodošanas-pieņemšanas aktu; </w:t>
            </w:r>
          </w:p>
          <w:p w14:paraId="6695648E" w14:textId="77777777" w:rsidR="00824915" w:rsidRPr="006B2EA2" w:rsidRDefault="00824915" w:rsidP="006B2EA2">
            <w:pPr>
              <w:spacing w:after="0" w:line="240" w:lineRule="auto"/>
              <w:jc w:val="both"/>
              <w:rPr>
                <w:rFonts w:ascii="Times New Roman" w:eastAsia="Times New Roman" w:hAnsi="Times New Roman" w:cs="Times New Roman"/>
                <w:kern w:val="0"/>
                <w:sz w:val="24"/>
                <w:szCs w:val="24"/>
              </w:rPr>
            </w:pPr>
          </w:p>
          <w:p w14:paraId="1C8ACADD" w14:textId="3B57E5E6" w:rsidR="006B2EA2" w:rsidRDefault="006B2EA2" w:rsidP="006B2EA2">
            <w:pPr>
              <w:jc w:val="both"/>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 xml:space="preserve">6.Izpildītājs apņemas nepieciešamības gadījumā bez papildus maksas veikt grozījumus un papildinājumus izstrādātajā Izmaksu un ieguvumu analīzē gājēju un </w:t>
            </w:r>
            <w:proofErr w:type="spellStart"/>
            <w:r w:rsidRPr="006B2EA2">
              <w:rPr>
                <w:rFonts w:ascii="Times New Roman" w:eastAsia="Times New Roman" w:hAnsi="Times New Roman" w:cs="Times New Roman"/>
                <w:sz w:val="24"/>
                <w:szCs w:val="24"/>
              </w:rPr>
              <w:t>veloinfrastruktūras</w:t>
            </w:r>
            <w:proofErr w:type="spellEnd"/>
            <w:r w:rsidRPr="006B2EA2">
              <w:rPr>
                <w:rFonts w:ascii="Times New Roman" w:eastAsia="Times New Roman" w:hAnsi="Times New Roman" w:cs="Times New Roman"/>
                <w:sz w:val="24"/>
                <w:szCs w:val="24"/>
              </w:rPr>
              <w:t xml:space="preserve"> ierīkošanai gar P4 (Ulbroka - apvedceļš A4) un P5 (Ulbroka - Saurieši)” arī pēc līguma darbības beigām, ja grozījumus un papildinājumus pieprasa Centrālā finanšu un līgumu aģentūra vai Satiksmes ministrija saistībā ar projekta pieteikuma sagatavošanu, iesniegšanu, papildināšanu un projekta realizēšanu;</w:t>
            </w:r>
          </w:p>
          <w:p w14:paraId="7ABF1A4D" w14:textId="77777777" w:rsidR="00824915" w:rsidRPr="006B2EA2" w:rsidRDefault="00824915" w:rsidP="006B2EA2">
            <w:pPr>
              <w:spacing w:after="0" w:line="240" w:lineRule="auto"/>
              <w:jc w:val="both"/>
              <w:rPr>
                <w:rFonts w:ascii="Times New Roman" w:eastAsia="Times New Roman" w:hAnsi="Times New Roman" w:cs="Times New Roman"/>
                <w:kern w:val="0"/>
                <w:sz w:val="24"/>
                <w:szCs w:val="24"/>
              </w:rPr>
            </w:pPr>
          </w:p>
          <w:p w14:paraId="63C28CC0" w14:textId="19505EF7" w:rsidR="006B2EA2" w:rsidRDefault="006B2EA2" w:rsidP="006B2EA2">
            <w:pPr>
              <w:jc w:val="both"/>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 xml:space="preserve">7.Pasūtītājs apņemas sniegt tā rīcībā esošo informāciju, kas nepieciešama izmaksu un ieguvumu analīzei gājēju un </w:t>
            </w:r>
            <w:proofErr w:type="spellStart"/>
            <w:r w:rsidRPr="006B2EA2">
              <w:rPr>
                <w:rFonts w:ascii="Times New Roman" w:eastAsia="Times New Roman" w:hAnsi="Times New Roman" w:cs="Times New Roman"/>
                <w:sz w:val="24"/>
                <w:szCs w:val="24"/>
              </w:rPr>
              <w:t>veloinfrastruktūras</w:t>
            </w:r>
            <w:proofErr w:type="spellEnd"/>
            <w:r w:rsidRPr="006B2EA2">
              <w:rPr>
                <w:rFonts w:ascii="Times New Roman" w:eastAsia="Times New Roman" w:hAnsi="Times New Roman" w:cs="Times New Roman"/>
                <w:sz w:val="24"/>
                <w:szCs w:val="24"/>
              </w:rPr>
              <w:t xml:space="preserve"> ierīkošanai gar P4 (Ulbroka - apvedceļš A4) un P5 (Ulbroka - Saurieši)</w:t>
            </w:r>
          </w:p>
          <w:p w14:paraId="11D659EA" w14:textId="0CDA6E6E" w:rsidR="006B2EA2" w:rsidRPr="006B2EA2" w:rsidRDefault="006B2EA2" w:rsidP="006B2EA2">
            <w:pPr>
              <w:jc w:val="both"/>
              <w:rPr>
                <w:rFonts w:ascii="Times New Roman" w:eastAsia="Times New Roman" w:hAnsi="Times New Roman" w:cs="Times New Roman"/>
                <w:sz w:val="24"/>
                <w:szCs w:val="24"/>
              </w:rPr>
            </w:pPr>
          </w:p>
        </w:tc>
      </w:tr>
      <w:tr w:rsidR="006B2EA2" w:rsidRPr="006B2EA2" w14:paraId="4928A183" w14:textId="77777777" w:rsidTr="00824915">
        <w:tc>
          <w:tcPr>
            <w:tcW w:w="2660" w:type="dxa"/>
          </w:tcPr>
          <w:p w14:paraId="3AEE7795" w14:textId="77777777" w:rsidR="006B2EA2" w:rsidRPr="006B2EA2" w:rsidRDefault="006B2EA2" w:rsidP="006B2EA2">
            <w:pPr>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lastRenderedPageBreak/>
              <w:t>Līguma izpildes laiks:</w:t>
            </w:r>
          </w:p>
        </w:tc>
        <w:tc>
          <w:tcPr>
            <w:tcW w:w="5862" w:type="dxa"/>
          </w:tcPr>
          <w:p w14:paraId="02D001B6" w14:textId="77777777" w:rsidR="00435ABC" w:rsidRDefault="00435ABC" w:rsidP="006B2E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 31.08.2023</w:t>
            </w:r>
          </w:p>
          <w:p w14:paraId="696E57BB" w14:textId="349CEA29" w:rsidR="006B2EA2" w:rsidRPr="006B2EA2" w:rsidRDefault="00A50391" w:rsidP="006B2E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abpusēji parakstīta līguma </w:t>
            </w:r>
          </w:p>
        </w:tc>
      </w:tr>
      <w:tr w:rsidR="006B2EA2" w:rsidRPr="006B2EA2" w14:paraId="06324A4D" w14:textId="77777777" w:rsidTr="00824915">
        <w:tc>
          <w:tcPr>
            <w:tcW w:w="2660" w:type="dxa"/>
          </w:tcPr>
          <w:p w14:paraId="36C8ECBE" w14:textId="77777777" w:rsidR="006B2EA2" w:rsidRPr="006B2EA2" w:rsidRDefault="006B2EA2" w:rsidP="006B2EA2">
            <w:pPr>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Izmaksas, kas jāiekļauj cenā:</w:t>
            </w:r>
          </w:p>
        </w:tc>
        <w:tc>
          <w:tcPr>
            <w:tcW w:w="5862" w:type="dxa"/>
          </w:tcPr>
          <w:p w14:paraId="552EF9CF" w14:textId="6BB04CBF" w:rsidR="006B2EA2" w:rsidRPr="006B2EA2" w:rsidRDefault="00A50391" w:rsidP="006B2EA2">
            <w:pPr>
              <w:jc w:val="both"/>
              <w:rPr>
                <w:rFonts w:ascii="Times New Roman" w:eastAsia="Times New Roman" w:hAnsi="Times New Roman" w:cs="Times New Roman"/>
                <w:iCs/>
                <w:sz w:val="24"/>
                <w:szCs w:val="24"/>
              </w:rPr>
            </w:pPr>
            <w:r w:rsidRPr="00A50391">
              <w:rPr>
                <w:rFonts w:ascii="Times New Roman" w:eastAsia="Times New Roman" w:hAnsi="Times New Roman" w:cs="Times New Roman"/>
                <w:iCs/>
                <w:sz w:val="24"/>
                <w:szCs w:val="24"/>
              </w:rPr>
              <w:t xml:space="preserve">Visas ar pakalpojuma izpildi saistītās izmaksas tai skaitā administrēšana u.c. </w:t>
            </w:r>
          </w:p>
        </w:tc>
      </w:tr>
    </w:tbl>
    <w:p w14:paraId="5259261E" w14:textId="77777777" w:rsidR="006B2EA2" w:rsidRPr="006B2EA2" w:rsidRDefault="006B2EA2" w:rsidP="006B2EA2">
      <w:pPr>
        <w:spacing w:after="0" w:line="240" w:lineRule="auto"/>
        <w:contextualSpacing/>
        <w:jc w:val="center"/>
        <w:rPr>
          <w:rFonts w:ascii="Times New Roman" w:eastAsia="Calibri" w:hAnsi="Times New Roman" w:cs="Times New Roman"/>
          <w:b/>
          <w:color w:val="000000"/>
          <w:kern w:val="0"/>
          <w:sz w:val="24"/>
          <w:szCs w:val="24"/>
          <w:lang w:eastAsia="lv-LV"/>
        </w:rPr>
      </w:pPr>
    </w:p>
    <w:p w14:paraId="411824F0" w14:textId="77777777" w:rsidR="006B2EA2" w:rsidRPr="006B2EA2" w:rsidRDefault="006B2EA2" w:rsidP="006B2EA2">
      <w:pPr>
        <w:spacing w:after="0" w:line="240" w:lineRule="auto"/>
        <w:contextualSpacing/>
        <w:jc w:val="center"/>
        <w:rPr>
          <w:rFonts w:ascii="Times New Roman" w:eastAsia="Calibri" w:hAnsi="Times New Roman" w:cs="Times New Roman"/>
          <w:b/>
          <w:color w:val="000000"/>
          <w:kern w:val="0"/>
          <w:sz w:val="24"/>
          <w:szCs w:val="24"/>
          <w:lang w:eastAsia="lv-LV"/>
        </w:rPr>
      </w:pPr>
    </w:p>
    <w:p w14:paraId="564DF56F" w14:textId="77777777" w:rsidR="006B2EA2" w:rsidRPr="006B2EA2" w:rsidRDefault="006B2EA2" w:rsidP="006B2EA2">
      <w:pPr>
        <w:spacing w:after="0" w:line="240" w:lineRule="auto"/>
        <w:contextualSpacing/>
        <w:jc w:val="center"/>
        <w:rPr>
          <w:rFonts w:ascii="Times New Roman" w:eastAsia="Calibri" w:hAnsi="Times New Roman" w:cs="Times New Roman"/>
          <w:b/>
          <w:color w:val="000000"/>
          <w:kern w:val="0"/>
          <w:sz w:val="24"/>
          <w:szCs w:val="24"/>
          <w:lang w:eastAsia="lv-LV"/>
        </w:rPr>
      </w:pPr>
    </w:p>
    <w:p w14:paraId="650A584C" w14:textId="77777777" w:rsidR="006B2EA2" w:rsidRPr="006B2EA2" w:rsidRDefault="006B2EA2" w:rsidP="006B2EA2">
      <w:pPr>
        <w:spacing w:after="0" w:line="240" w:lineRule="auto"/>
        <w:contextualSpacing/>
        <w:rPr>
          <w:rFonts w:ascii="Times New Roman" w:eastAsia="Calibri" w:hAnsi="Times New Roman" w:cs="Times New Roman"/>
          <w:b/>
          <w:color w:val="000000"/>
          <w:kern w:val="0"/>
          <w:sz w:val="24"/>
          <w:szCs w:val="24"/>
          <w:lang w:eastAsia="lv-LV"/>
        </w:rPr>
      </w:pPr>
    </w:p>
    <w:p w14:paraId="58EA3CDD" w14:textId="77777777" w:rsidR="006B2EA2" w:rsidRPr="006B2EA2" w:rsidRDefault="006B2EA2" w:rsidP="006B2EA2">
      <w:pPr>
        <w:spacing w:after="0" w:line="240" w:lineRule="auto"/>
        <w:jc w:val="center"/>
        <w:rPr>
          <w:rFonts w:ascii="Times New Roman" w:eastAsia="Times New Roman" w:hAnsi="Times New Roman" w:cs="Times New Roman"/>
          <w:b/>
          <w:kern w:val="0"/>
          <w:sz w:val="24"/>
          <w:szCs w:val="24"/>
        </w:rPr>
      </w:pPr>
      <w:r w:rsidRPr="006B2EA2">
        <w:rPr>
          <w:rFonts w:ascii="Times New Roman" w:eastAsia="Times New Roman" w:hAnsi="Times New Roman" w:cs="Times New Roman"/>
          <w:b/>
          <w:kern w:val="0"/>
          <w:sz w:val="24"/>
          <w:szCs w:val="24"/>
        </w:rPr>
        <w:t>PIETEIKUMS DALĪBAI CENU APTAUJĀ</w:t>
      </w:r>
    </w:p>
    <w:p w14:paraId="2D2DE1A6" w14:textId="77777777" w:rsidR="006B2EA2" w:rsidRPr="006B2EA2" w:rsidRDefault="006B2EA2" w:rsidP="006B2EA2">
      <w:pPr>
        <w:spacing w:after="0" w:line="240" w:lineRule="auto"/>
        <w:jc w:val="center"/>
        <w:rPr>
          <w:rFonts w:ascii="Times New Roman" w:eastAsia="Times New Roman" w:hAnsi="Times New Roman" w:cs="Times New Roman"/>
          <w:b/>
          <w:kern w:val="0"/>
          <w:sz w:val="24"/>
          <w:szCs w:val="24"/>
        </w:rPr>
      </w:pPr>
    </w:p>
    <w:p w14:paraId="54365E57" w14:textId="7CE7CE43" w:rsidR="006B2EA2" w:rsidRPr="006B2EA2" w:rsidRDefault="006B2EA2" w:rsidP="006B2EA2">
      <w:pPr>
        <w:spacing w:after="0" w:line="240" w:lineRule="auto"/>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 xml:space="preserve">CENU APTAUJAS NOSAUKUMS: </w:t>
      </w:r>
      <w:r w:rsidR="00824915" w:rsidRPr="00824915">
        <w:rPr>
          <w:rFonts w:ascii="Times New Roman" w:eastAsia="Times New Roman" w:hAnsi="Times New Roman" w:cs="Times New Roman"/>
          <w:kern w:val="0"/>
          <w:sz w:val="24"/>
          <w:szCs w:val="24"/>
        </w:rPr>
        <w:t>“Izmaksu un ieguvumu analīze gājēju un velo infrastruktūras ierīkošanai gar P4 (Ulbroka - apvedceļš A4) un P5 (Ulbroka - Saurieši)”</w:t>
      </w:r>
    </w:p>
    <w:tbl>
      <w:tblPr>
        <w:tblW w:w="8472" w:type="dxa"/>
        <w:tblLayout w:type="fixed"/>
        <w:tblLook w:val="04A0" w:firstRow="1" w:lastRow="0" w:firstColumn="1" w:lastColumn="0" w:noHBand="0" w:noVBand="1"/>
      </w:tblPr>
      <w:tblGrid>
        <w:gridCol w:w="2689"/>
        <w:gridCol w:w="5783"/>
      </w:tblGrid>
      <w:tr w:rsidR="006B2EA2" w:rsidRPr="006B2EA2" w14:paraId="331E801E" w14:textId="77777777" w:rsidTr="00A50391">
        <w:trPr>
          <w:cantSplit/>
        </w:trPr>
        <w:tc>
          <w:tcPr>
            <w:tcW w:w="84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CE22EC" w14:textId="77777777" w:rsidR="006B2EA2" w:rsidRPr="006B2EA2" w:rsidRDefault="006B2EA2" w:rsidP="006B2EA2">
            <w:pPr>
              <w:spacing w:after="0" w:line="240" w:lineRule="auto"/>
              <w:jc w:val="both"/>
              <w:outlineLvl w:val="6"/>
              <w:rPr>
                <w:rFonts w:ascii="Times New Roman" w:eastAsia="Times New Roman" w:hAnsi="Times New Roman" w:cs="Times New Roman"/>
                <w:b/>
                <w:kern w:val="0"/>
                <w:sz w:val="24"/>
                <w:szCs w:val="24"/>
              </w:rPr>
            </w:pPr>
            <w:r w:rsidRPr="006B2EA2">
              <w:rPr>
                <w:rFonts w:ascii="Times New Roman" w:eastAsia="Times New Roman" w:hAnsi="Times New Roman" w:cs="Times New Roman"/>
                <w:b/>
                <w:kern w:val="0"/>
                <w:sz w:val="24"/>
                <w:szCs w:val="24"/>
              </w:rPr>
              <w:t>Informācija par pretendentu:</w:t>
            </w:r>
          </w:p>
        </w:tc>
      </w:tr>
      <w:tr w:rsidR="006B2EA2" w:rsidRPr="006B2EA2" w14:paraId="1734EC3B" w14:textId="77777777" w:rsidTr="00A50391">
        <w:trPr>
          <w:cantSplit/>
        </w:trPr>
        <w:tc>
          <w:tcPr>
            <w:tcW w:w="2689" w:type="dxa"/>
            <w:tcBorders>
              <w:top w:val="single" w:sz="4" w:space="0" w:color="auto"/>
              <w:left w:val="single" w:sz="4" w:space="0" w:color="auto"/>
              <w:bottom w:val="single" w:sz="4" w:space="0" w:color="auto"/>
              <w:right w:val="single" w:sz="4" w:space="0" w:color="auto"/>
            </w:tcBorders>
            <w:hideMark/>
          </w:tcPr>
          <w:p w14:paraId="3425C435" w14:textId="77777777" w:rsidR="006B2EA2" w:rsidRPr="006B2EA2" w:rsidRDefault="006B2EA2" w:rsidP="006B2EA2">
            <w:pPr>
              <w:tabs>
                <w:tab w:val="center" w:pos="4153"/>
                <w:tab w:val="right" w:pos="8306"/>
              </w:tabs>
              <w:spacing w:after="0" w:line="240" w:lineRule="auto"/>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Pretendenta nosaukums:</w:t>
            </w:r>
          </w:p>
        </w:tc>
        <w:tc>
          <w:tcPr>
            <w:tcW w:w="5783" w:type="dxa"/>
            <w:tcBorders>
              <w:top w:val="single" w:sz="4" w:space="0" w:color="auto"/>
              <w:left w:val="single" w:sz="4" w:space="0" w:color="auto"/>
              <w:bottom w:val="single" w:sz="4" w:space="0" w:color="auto"/>
              <w:right w:val="single" w:sz="4" w:space="0" w:color="auto"/>
            </w:tcBorders>
          </w:tcPr>
          <w:p w14:paraId="27E4FFC5" w14:textId="77777777" w:rsidR="006B2EA2" w:rsidRPr="006B2EA2" w:rsidRDefault="006B2EA2" w:rsidP="006B2EA2">
            <w:pPr>
              <w:spacing w:after="0" w:line="240" w:lineRule="auto"/>
              <w:jc w:val="both"/>
              <w:rPr>
                <w:rFonts w:ascii="Times New Roman" w:eastAsia="Times New Roman" w:hAnsi="Times New Roman" w:cs="Times New Roman"/>
                <w:b/>
                <w:kern w:val="0"/>
                <w:sz w:val="24"/>
                <w:szCs w:val="24"/>
              </w:rPr>
            </w:pPr>
          </w:p>
        </w:tc>
      </w:tr>
      <w:tr w:rsidR="006B2EA2" w:rsidRPr="006B2EA2" w14:paraId="3F92CB9D" w14:textId="77777777" w:rsidTr="00A50391">
        <w:trPr>
          <w:cantSplit/>
        </w:trPr>
        <w:tc>
          <w:tcPr>
            <w:tcW w:w="2689" w:type="dxa"/>
            <w:tcBorders>
              <w:top w:val="single" w:sz="4" w:space="0" w:color="auto"/>
              <w:left w:val="single" w:sz="4" w:space="0" w:color="auto"/>
              <w:bottom w:val="single" w:sz="4" w:space="0" w:color="auto"/>
              <w:right w:val="single" w:sz="4" w:space="0" w:color="auto"/>
            </w:tcBorders>
            <w:hideMark/>
          </w:tcPr>
          <w:p w14:paraId="645747BB" w14:textId="77777777" w:rsidR="006B2EA2" w:rsidRPr="006B2EA2" w:rsidRDefault="006B2EA2" w:rsidP="006B2EA2">
            <w:pPr>
              <w:tabs>
                <w:tab w:val="center" w:pos="4153"/>
                <w:tab w:val="right" w:pos="8306"/>
              </w:tabs>
              <w:spacing w:after="0" w:line="240" w:lineRule="auto"/>
              <w:ind w:right="-52"/>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Reģistrācijas numurs:</w:t>
            </w:r>
          </w:p>
        </w:tc>
        <w:tc>
          <w:tcPr>
            <w:tcW w:w="5783" w:type="dxa"/>
            <w:tcBorders>
              <w:top w:val="single" w:sz="4" w:space="0" w:color="auto"/>
              <w:left w:val="single" w:sz="4" w:space="0" w:color="auto"/>
              <w:bottom w:val="single" w:sz="4" w:space="0" w:color="auto"/>
              <w:right w:val="single" w:sz="4" w:space="0" w:color="auto"/>
            </w:tcBorders>
          </w:tcPr>
          <w:p w14:paraId="0367C8E6" w14:textId="77777777" w:rsidR="006B2EA2" w:rsidRPr="006B2EA2" w:rsidRDefault="006B2EA2" w:rsidP="006B2EA2">
            <w:pPr>
              <w:spacing w:after="0" w:line="240" w:lineRule="auto"/>
              <w:jc w:val="both"/>
              <w:rPr>
                <w:rFonts w:ascii="Times New Roman" w:eastAsia="Times New Roman" w:hAnsi="Times New Roman" w:cs="Times New Roman"/>
                <w:b/>
                <w:kern w:val="0"/>
                <w:sz w:val="24"/>
                <w:szCs w:val="24"/>
              </w:rPr>
            </w:pPr>
          </w:p>
        </w:tc>
      </w:tr>
      <w:tr w:rsidR="006B2EA2" w:rsidRPr="006B2EA2" w14:paraId="51FE96D5" w14:textId="77777777" w:rsidTr="00A50391">
        <w:trPr>
          <w:cantSplit/>
        </w:trPr>
        <w:tc>
          <w:tcPr>
            <w:tcW w:w="2689" w:type="dxa"/>
            <w:tcBorders>
              <w:top w:val="single" w:sz="4" w:space="0" w:color="auto"/>
              <w:left w:val="single" w:sz="4" w:space="0" w:color="auto"/>
              <w:bottom w:val="single" w:sz="4" w:space="0" w:color="auto"/>
              <w:right w:val="single" w:sz="4" w:space="0" w:color="auto"/>
            </w:tcBorders>
            <w:hideMark/>
          </w:tcPr>
          <w:p w14:paraId="7D9A1861" w14:textId="77777777" w:rsidR="006B2EA2" w:rsidRPr="006B2EA2" w:rsidRDefault="006B2EA2" w:rsidP="006B2EA2">
            <w:pPr>
              <w:spacing w:after="0" w:line="240" w:lineRule="auto"/>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Juridiskā adrese:</w:t>
            </w:r>
          </w:p>
        </w:tc>
        <w:tc>
          <w:tcPr>
            <w:tcW w:w="5783" w:type="dxa"/>
            <w:tcBorders>
              <w:top w:val="single" w:sz="4" w:space="0" w:color="auto"/>
              <w:left w:val="single" w:sz="4" w:space="0" w:color="auto"/>
              <w:bottom w:val="single" w:sz="4" w:space="0" w:color="auto"/>
              <w:right w:val="single" w:sz="4" w:space="0" w:color="auto"/>
            </w:tcBorders>
          </w:tcPr>
          <w:p w14:paraId="1BA632FB" w14:textId="77777777" w:rsidR="006B2EA2" w:rsidRPr="006B2EA2" w:rsidRDefault="006B2EA2" w:rsidP="006B2EA2">
            <w:pPr>
              <w:spacing w:after="0" w:line="240" w:lineRule="auto"/>
              <w:jc w:val="both"/>
              <w:rPr>
                <w:rFonts w:ascii="Times New Roman" w:eastAsia="Times New Roman" w:hAnsi="Times New Roman" w:cs="Times New Roman"/>
                <w:b/>
                <w:kern w:val="0"/>
                <w:sz w:val="24"/>
                <w:szCs w:val="24"/>
              </w:rPr>
            </w:pPr>
          </w:p>
        </w:tc>
      </w:tr>
      <w:tr w:rsidR="006B2EA2" w:rsidRPr="006B2EA2" w14:paraId="1D5A7525" w14:textId="77777777" w:rsidTr="00A50391">
        <w:trPr>
          <w:cantSplit/>
        </w:trPr>
        <w:tc>
          <w:tcPr>
            <w:tcW w:w="2689" w:type="dxa"/>
            <w:tcBorders>
              <w:top w:val="single" w:sz="4" w:space="0" w:color="auto"/>
              <w:left w:val="single" w:sz="4" w:space="0" w:color="auto"/>
              <w:bottom w:val="single" w:sz="4" w:space="0" w:color="auto"/>
              <w:right w:val="single" w:sz="4" w:space="0" w:color="auto"/>
            </w:tcBorders>
          </w:tcPr>
          <w:p w14:paraId="2EED4671" w14:textId="77777777" w:rsidR="006B2EA2" w:rsidRPr="006B2EA2" w:rsidRDefault="006B2EA2" w:rsidP="006B2EA2">
            <w:pPr>
              <w:spacing w:after="0" w:line="240" w:lineRule="auto"/>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Bankas rekvizīti (bankas nosaukums, bankas konta Nr.):</w:t>
            </w:r>
          </w:p>
        </w:tc>
        <w:tc>
          <w:tcPr>
            <w:tcW w:w="5783" w:type="dxa"/>
            <w:tcBorders>
              <w:top w:val="single" w:sz="4" w:space="0" w:color="auto"/>
              <w:left w:val="single" w:sz="4" w:space="0" w:color="auto"/>
              <w:bottom w:val="single" w:sz="4" w:space="0" w:color="auto"/>
              <w:right w:val="single" w:sz="4" w:space="0" w:color="auto"/>
            </w:tcBorders>
          </w:tcPr>
          <w:p w14:paraId="5FB42774" w14:textId="77777777" w:rsidR="006B2EA2" w:rsidRPr="006B2EA2" w:rsidRDefault="006B2EA2" w:rsidP="006B2EA2">
            <w:pPr>
              <w:spacing w:after="0" w:line="240" w:lineRule="auto"/>
              <w:jc w:val="both"/>
              <w:rPr>
                <w:rFonts w:ascii="Times New Roman" w:eastAsia="Times New Roman" w:hAnsi="Times New Roman" w:cs="Times New Roman"/>
                <w:b/>
                <w:kern w:val="0"/>
                <w:sz w:val="24"/>
                <w:szCs w:val="24"/>
              </w:rPr>
            </w:pPr>
          </w:p>
        </w:tc>
      </w:tr>
      <w:tr w:rsidR="006B2EA2" w:rsidRPr="006B2EA2" w14:paraId="1D9D8CD4" w14:textId="77777777" w:rsidTr="00A50391">
        <w:trPr>
          <w:cantSplit/>
        </w:trPr>
        <w:tc>
          <w:tcPr>
            <w:tcW w:w="2689" w:type="dxa"/>
            <w:tcBorders>
              <w:top w:val="single" w:sz="4" w:space="0" w:color="auto"/>
              <w:left w:val="single" w:sz="4" w:space="0" w:color="auto"/>
              <w:bottom w:val="single" w:sz="4" w:space="0" w:color="auto"/>
              <w:right w:val="single" w:sz="4" w:space="0" w:color="auto"/>
            </w:tcBorders>
          </w:tcPr>
          <w:p w14:paraId="324CC46A" w14:textId="77777777" w:rsidR="006B2EA2" w:rsidRPr="006B2EA2" w:rsidRDefault="006B2EA2" w:rsidP="006B2EA2">
            <w:pPr>
              <w:spacing w:after="0" w:line="240" w:lineRule="auto"/>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Vadītāja vai pilnvarotās personas amats, vārds un uzvārds:</w:t>
            </w:r>
          </w:p>
        </w:tc>
        <w:tc>
          <w:tcPr>
            <w:tcW w:w="5783" w:type="dxa"/>
            <w:tcBorders>
              <w:top w:val="single" w:sz="4" w:space="0" w:color="auto"/>
              <w:left w:val="single" w:sz="4" w:space="0" w:color="auto"/>
              <w:bottom w:val="single" w:sz="4" w:space="0" w:color="auto"/>
              <w:right w:val="single" w:sz="4" w:space="0" w:color="auto"/>
            </w:tcBorders>
          </w:tcPr>
          <w:p w14:paraId="4617E449" w14:textId="77777777" w:rsidR="006B2EA2" w:rsidRPr="006B2EA2" w:rsidRDefault="006B2EA2" w:rsidP="006B2EA2">
            <w:pPr>
              <w:spacing w:after="0" w:line="240" w:lineRule="auto"/>
              <w:jc w:val="both"/>
              <w:rPr>
                <w:rFonts w:ascii="Times New Roman" w:eastAsia="Times New Roman" w:hAnsi="Times New Roman" w:cs="Times New Roman"/>
                <w:b/>
                <w:kern w:val="0"/>
                <w:sz w:val="24"/>
                <w:szCs w:val="24"/>
              </w:rPr>
            </w:pPr>
          </w:p>
        </w:tc>
      </w:tr>
      <w:tr w:rsidR="006B2EA2" w:rsidRPr="006B2EA2" w14:paraId="600BE3F3" w14:textId="77777777" w:rsidTr="00A50391">
        <w:trPr>
          <w:cantSplit/>
        </w:trPr>
        <w:tc>
          <w:tcPr>
            <w:tcW w:w="2689" w:type="dxa"/>
            <w:tcBorders>
              <w:top w:val="single" w:sz="4" w:space="0" w:color="auto"/>
              <w:left w:val="single" w:sz="4" w:space="0" w:color="auto"/>
              <w:bottom w:val="single" w:sz="4" w:space="0" w:color="auto"/>
              <w:right w:val="single" w:sz="4" w:space="0" w:color="auto"/>
            </w:tcBorders>
          </w:tcPr>
          <w:p w14:paraId="40305F5B" w14:textId="77777777" w:rsidR="006B2EA2" w:rsidRPr="006B2EA2" w:rsidRDefault="006B2EA2" w:rsidP="006B2EA2">
            <w:pPr>
              <w:spacing w:after="0" w:line="240" w:lineRule="auto"/>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Kontaktpersona:</w:t>
            </w:r>
          </w:p>
        </w:tc>
        <w:tc>
          <w:tcPr>
            <w:tcW w:w="5783" w:type="dxa"/>
            <w:tcBorders>
              <w:top w:val="single" w:sz="4" w:space="0" w:color="auto"/>
              <w:left w:val="single" w:sz="4" w:space="0" w:color="auto"/>
              <w:bottom w:val="single" w:sz="4" w:space="0" w:color="auto"/>
              <w:right w:val="single" w:sz="4" w:space="0" w:color="auto"/>
            </w:tcBorders>
          </w:tcPr>
          <w:p w14:paraId="1AC704B2" w14:textId="77777777" w:rsidR="006B2EA2" w:rsidRPr="006B2EA2" w:rsidRDefault="006B2EA2" w:rsidP="006B2EA2">
            <w:pPr>
              <w:spacing w:after="0" w:line="240" w:lineRule="auto"/>
              <w:jc w:val="both"/>
              <w:rPr>
                <w:rFonts w:ascii="Times New Roman" w:eastAsia="Times New Roman" w:hAnsi="Times New Roman" w:cs="Times New Roman"/>
                <w:b/>
                <w:kern w:val="0"/>
                <w:sz w:val="24"/>
                <w:szCs w:val="24"/>
              </w:rPr>
            </w:pPr>
          </w:p>
        </w:tc>
      </w:tr>
      <w:tr w:rsidR="006B2EA2" w:rsidRPr="006B2EA2" w14:paraId="35B69B17" w14:textId="77777777" w:rsidTr="00A50391">
        <w:trPr>
          <w:cantSplit/>
        </w:trPr>
        <w:tc>
          <w:tcPr>
            <w:tcW w:w="2689" w:type="dxa"/>
            <w:tcBorders>
              <w:top w:val="single" w:sz="4" w:space="0" w:color="auto"/>
              <w:left w:val="single" w:sz="4" w:space="0" w:color="auto"/>
              <w:bottom w:val="single" w:sz="4" w:space="0" w:color="auto"/>
              <w:right w:val="single" w:sz="4" w:space="0" w:color="auto"/>
            </w:tcBorders>
            <w:hideMark/>
          </w:tcPr>
          <w:p w14:paraId="4334BF76" w14:textId="77777777" w:rsidR="006B2EA2" w:rsidRPr="006B2EA2" w:rsidRDefault="006B2EA2" w:rsidP="006B2EA2">
            <w:pPr>
              <w:spacing w:after="0" w:line="240" w:lineRule="auto"/>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Kontakttālrunis:</w:t>
            </w:r>
          </w:p>
        </w:tc>
        <w:tc>
          <w:tcPr>
            <w:tcW w:w="5783" w:type="dxa"/>
            <w:tcBorders>
              <w:top w:val="single" w:sz="4" w:space="0" w:color="auto"/>
              <w:left w:val="single" w:sz="4" w:space="0" w:color="auto"/>
              <w:bottom w:val="single" w:sz="4" w:space="0" w:color="auto"/>
              <w:right w:val="single" w:sz="4" w:space="0" w:color="auto"/>
            </w:tcBorders>
          </w:tcPr>
          <w:p w14:paraId="59A1F811" w14:textId="77777777" w:rsidR="006B2EA2" w:rsidRPr="006B2EA2" w:rsidRDefault="006B2EA2" w:rsidP="006B2EA2">
            <w:pPr>
              <w:spacing w:after="0" w:line="240" w:lineRule="auto"/>
              <w:jc w:val="both"/>
              <w:rPr>
                <w:rFonts w:ascii="Times New Roman" w:eastAsia="Times New Roman" w:hAnsi="Times New Roman" w:cs="Times New Roman"/>
                <w:b/>
                <w:kern w:val="0"/>
                <w:sz w:val="24"/>
                <w:szCs w:val="24"/>
              </w:rPr>
            </w:pPr>
          </w:p>
        </w:tc>
      </w:tr>
      <w:tr w:rsidR="006B2EA2" w:rsidRPr="006B2EA2" w14:paraId="0226605B" w14:textId="77777777" w:rsidTr="00A50391">
        <w:trPr>
          <w:cantSplit/>
        </w:trPr>
        <w:tc>
          <w:tcPr>
            <w:tcW w:w="2689" w:type="dxa"/>
            <w:tcBorders>
              <w:top w:val="single" w:sz="4" w:space="0" w:color="auto"/>
              <w:left w:val="single" w:sz="4" w:space="0" w:color="auto"/>
              <w:bottom w:val="single" w:sz="4" w:space="0" w:color="auto"/>
              <w:right w:val="single" w:sz="4" w:space="0" w:color="auto"/>
            </w:tcBorders>
            <w:hideMark/>
          </w:tcPr>
          <w:p w14:paraId="39687EF2" w14:textId="77777777" w:rsidR="006B2EA2" w:rsidRPr="006B2EA2" w:rsidRDefault="006B2EA2" w:rsidP="006B2EA2">
            <w:pPr>
              <w:spacing w:after="0" w:line="240" w:lineRule="auto"/>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E-pasta adrese:</w:t>
            </w:r>
          </w:p>
        </w:tc>
        <w:tc>
          <w:tcPr>
            <w:tcW w:w="5783" w:type="dxa"/>
            <w:tcBorders>
              <w:top w:val="single" w:sz="4" w:space="0" w:color="auto"/>
              <w:left w:val="single" w:sz="4" w:space="0" w:color="auto"/>
              <w:bottom w:val="single" w:sz="4" w:space="0" w:color="auto"/>
              <w:right w:val="single" w:sz="4" w:space="0" w:color="auto"/>
            </w:tcBorders>
          </w:tcPr>
          <w:p w14:paraId="78DAEF97" w14:textId="77777777" w:rsidR="006B2EA2" w:rsidRPr="006B2EA2" w:rsidRDefault="006B2EA2" w:rsidP="006B2EA2">
            <w:pPr>
              <w:spacing w:after="0" w:line="240" w:lineRule="auto"/>
              <w:jc w:val="both"/>
              <w:rPr>
                <w:rFonts w:ascii="Times New Roman" w:eastAsia="Times New Roman" w:hAnsi="Times New Roman" w:cs="Times New Roman"/>
                <w:b/>
                <w:kern w:val="0"/>
                <w:sz w:val="24"/>
                <w:szCs w:val="24"/>
              </w:rPr>
            </w:pPr>
          </w:p>
        </w:tc>
      </w:tr>
    </w:tbl>
    <w:p w14:paraId="154B3723" w14:textId="77777777" w:rsidR="006B2EA2" w:rsidRPr="006B2EA2" w:rsidRDefault="006B2EA2" w:rsidP="006B2EA2">
      <w:pPr>
        <w:spacing w:after="0" w:line="240" w:lineRule="auto"/>
        <w:jc w:val="center"/>
        <w:rPr>
          <w:rFonts w:ascii="Times New Roman" w:eastAsia="Times New Roman" w:hAnsi="Times New Roman" w:cs="Times New Roman"/>
          <w:kern w:val="0"/>
          <w:sz w:val="24"/>
          <w:szCs w:val="24"/>
        </w:rPr>
      </w:pPr>
    </w:p>
    <w:p w14:paraId="018EF66A" w14:textId="77777777" w:rsidR="006B2EA2" w:rsidRPr="006B2EA2" w:rsidRDefault="006B2EA2" w:rsidP="006B2EA2">
      <w:pPr>
        <w:spacing w:after="0" w:line="240" w:lineRule="auto"/>
        <w:jc w:val="center"/>
        <w:rPr>
          <w:rFonts w:ascii="Times New Roman" w:eastAsia="Times New Roman" w:hAnsi="Times New Roman" w:cs="Times New Roman"/>
          <w:kern w:val="0"/>
          <w:sz w:val="24"/>
          <w:szCs w:val="24"/>
        </w:rPr>
      </w:pPr>
    </w:p>
    <w:p w14:paraId="648FE991" w14:textId="77777777" w:rsidR="006B2EA2" w:rsidRPr="006B2EA2" w:rsidRDefault="006B2EA2" w:rsidP="006B2EA2">
      <w:pPr>
        <w:spacing w:after="0" w:line="240" w:lineRule="auto"/>
        <w:rPr>
          <w:rFonts w:ascii="Times New Roman" w:eastAsia="Times New Roman" w:hAnsi="Times New Roman" w:cs="Times New Roman"/>
          <w:b/>
          <w:kern w:val="0"/>
          <w:sz w:val="24"/>
          <w:szCs w:val="24"/>
        </w:rPr>
      </w:pPr>
      <w:bookmarkStart w:id="1" w:name="_Hlk137204635"/>
      <w:r w:rsidRPr="006B2EA2">
        <w:rPr>
          <w:rFonts w:ascii="Times New Roman" w:eastAsia="Times New Roman" w:hAnsi="Times New Roman" w:cs="Times New Roman"/>
          <w:b/>
          <w:kern w:val="0"/>
          <w:sz w:val="24"/>
          <w:szCs w:val="24"/>
        </w:rPr>
        <w:t>PRETENDENTA PIETEIKUMS</w:t>
      </w:r>
    </w:p>
    <w:bookmarkEnd w:id="1"/>
    <w:p w14:paraId="00004E33" w14:textId="77777777" w:rsidR="006B2EA2" w:rsidRPr="006B2EA2" w:rsidRDefault="006B2EA2" w:rsidP="006B2EA2">
      <w:pPr>
        <w:spacing w:after="0" w:line="240" w:lineRule="auto"/>
        <w:rPr>
          <w:rFonts w:ascii="Times New Roman" w:eastAsia="Times New Roman" w:hAnsi="Times New Roman" w:cs="Times New Roman"/>
          <w:b/>
          <w:kern w:val="0"/>
          <w:sz w:val="24"/>
          <w:szCs w:val="24"/>
        </w:rPr>
      </w:pPr>
    </w:p>
    <w:p w14:paraId="26C4B666" w14:textId="77777777" w:rsidR="006B2EA2" w:rsidRPr="006B2EA2" w:rsidRDefault="006B2EA2" w:rsidP="006B2EA2">
      <w:pPr>
        <w:spacing w:after="0" w:line="240" w:lineRule="auto"/>
        <w:jc w:val="center"/>
        <w:rPr>
          <w:rFonts w:ascii="Times New Roman" w:eastAsia="Times New Roman" w:hAnsi="Times New Roman" w:cs="Times New Roman"/>
          <w:b/>
          <w:kern w:val="0"/>
          <w:sz w:val="24"/>
          <w:szCs w:val="24"/>
        </w:rPr>
      </w:pPr>
    </w:p>
    <w:tbl>
      <w:tblPr>
        <w:tblStyle w:val="Reatabula"/>
        <w:tblW w:w="9322" w:type="dxa"/>
        <w:tblLook w:val="04A0" w:firstRow="1" w:lastRow="0" w:firstColumn="1" w:lastColumn="0" w:noHBand="0" w:noVBand="1"/>
      </w:tblPr>
      <w:tblGrid>
        <w:gridCol w:w="1656"/>
        <w:gridCol w:w="4715"/>
        <w:gridCol w:w="2951"/>
      </w:tblGrid>
      <w:tr w:rsidR="006B2EA2" w:rsidRPr="006B2EA2" w14:paraId="2A3C6889" w14:textId="77777777" w:rsidTr="00A50391">
        <w:tc>
          <w:tcPr>
            <w:tcW w:w="6371" w:type="dxa"/>
            <w:gridSpan w:val="2"/>
          </w:tcPr>
          <w:p w14:paraId="63961F8D" w14:textId="77777777" w:rsidR="006B2EA2" w:rsidRPr="006B2EA2" w:rsidRDefault="006B2EA2" w:rsidP="006B2EA2">
            <w:pPr>
              <w:keepNext/>
              <w:keepLines/>
              <w:shd w:val="clear" w:color="auto" w:fill="FFFFFF"/>
              <w:jc w:val="both"/>
              <w:outlineLvl w:val="0"/>
              <w:rPr>
                <w:rFonts w:ascii="Times New Roman" w:eastAsiaTheme="majorEastAsia" w:hAnsi="Times New Roman" w:cs="Times New Roman"/>
                <w:b/>
                <w:bCs/>
                <w:sz w:val="24"/>
                <w:szCs w:val="24"/>
              </w:rPr>
            </w:pPr>
            <w:r w:rsidRPr="006B2EA2">
              <w:rPr>
                <w:rFonts w:ascii="Times New Roman" w:eastAsiaTheme="majorEastAsia" w:hAnsi="Times New Roman" w:cs="Times New Roman"/>
                <w:b/>
                <w:bCs/>
                <w:sz w:val="24"/>
                <w:szCs w:val="24"/>
              </w:rPr>
              <w:t>Prasības</w:t>
            </w:r>
          </w:p>
        </w:tc>
        <w:tc>
          <w:tcPr>
            <w:tcW w:w="2951" w:type="dxa"/>
          </w:tcPr>
          <w:p w14:paraId="11454A34" w14:textId="4E98057C" w:rsidR="006B2EA2" w:rsidRPr="006B2EA2" w:rsidRDefault="006B2EA2" w:rsidP="006B2EA2">
            <w:pPr>
              <w:keepNext/>
              <w:keepLines/>
              <w:shd w:val="clear" w:color="auto" w:fill="FFFFFF"/>
              <w:jc w:val="both"/>
              <w:outlineLvl w:val="0"/>
              <w:rPr>
                <w:rFonts w:ascii="Times New Roman" w:eastAsiaTheme="majorEastAsia" w:hAnsi="Times New Roman" w:cs="Times New Roman"/>
                <w:b/>
                <w:bCs/>
                <w:sz w:val="24"/>
                <w:szCs w:val="24"/>
              </w:rPr>
            </w:pPr>
            <w:r w:rsidRPr="006B2EA2">
              <w:rPr>
                <w:rFonts w:ascii="Times New Roman" w:eastAsiaTheme="majorEastAsia" w:hAnsi="Times New Roman" w:cs="Times New Roman"/>
                <w:b/>
                <w:bCs/>
                <w:sz w:val="24"/>
                <w:szCs w:val="24"/>
              </w:rPr>
              <w:t>Pretendenta piedāvājums, apraksts, ražotājs, modelis u.c.</w:t>
            </w:r>
            <w:r w:rsidR="00A50391">
              <w:rPr>
                <w:rFonts w:ascii="Times New Roman" w:eastAsiaTheme="majorEastAsia" w:hAnsi="Times New Roman" w:cs="Times New Roman"/>
                <w:b/>
                <w:bCs/>
                <w:sz w:val="24"/>
                <w:szCs w:val="24"/>
              </w:rPr>
              <w:t xml:space="preserve"> </w:t>
            </w:r>
            <w:r w:rsidRPr="006B2EA2">
              <w:rPr>
                <w:rFonts w:ascii="Times New Roman" w:eastAsiaTheme="majorEastAsia" w:hAnsi="Times New Roman" w:cs="Times New Roman"/>
                <w:b/>
                <w:bCs/>
                <w:sz w:val="24"/>
                <w:szCs w:val="24"/>
              </w:rPr>
              <w:t>informācija atbilstoši prasībām</w:t>
            </w:r>
          </w:p>
        </w:tc>
      </w:tr>
      <w:tr w:rsidR="00A50391" w:rsidRPr="006B2EA2" w14:paraId="43A080A9" w14:textId="77777777" w:rsidTr="00A50391">
        <w:tc>
          <w:tcPr>
            <w:tcW w:w="1656" w:type="dxa"/>
          </w:tcPr>
          <w:p w14:paraId="6A8319B9" w14:textId="77777777" w:rsidR="006B2EA2" w:rsidRPr="006B2EA2" w:rsidRDefault="006B2EA2" w:rsidP="006B2EA2">
            <w:pPr>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Priekšmeta apraksts:</w:t>
            </w:r>
          </w:p>
        </w:tc>
        <w:tc>
          <w:tcPr>
            <w:tcW w:w="4715" w:type="dxa"/>
          </w:tcPr>
          <w:p w14:paraId="7491A528" w14:textId="77777777" w:rsidR="00824915" w:rsidRPr="00824915" w:rsidRDefault="00824915" w:rsidP="00824915">
            <w:pPr>
              <w:spacing w:after="0" w:line="240" w:lineRule="auto"/>
              <w:rPr>
                <w:rFonts w:ascii="Times New Roman" w:eastAsia="Times New Roman" w:hAnsi="Times New Roman" w:cs="Times New Roman"/>
                <w:kern w:val="0"/>
                <w:sz w:val="24"/>
                <w:szCs w:val="24"/>
              </w:rPr>
            </w:pPr>
          </w:p>
          <w:p w14:paraId="1279E000" w14:textId="77777777" w:rsidR="00824915" w:rsidRPr="00824915" w:rsidRDefault="00824915" w:rsidP="00824915">
            <w:pPr>
              <w:spacing w:after="0" w:line="240" w:lineRule="auto"/>
              <w:rPr>
                <w:rFonts w:ascii="Times New Roman" w:eastAsia="Times New Roman" w:hAnsi="Times New Roman" w:cs="Times New Roman"/>
                <w:kern w:val="0"/>
                <w:sz w:val="24"/>
                <w:szCs w:val="24"/>
              </w:rPr>
            </w:pPr>
            <w:r w:rsidRPr="00824915">
              <w:rPr>
                <w:rFonts w:ascii="Times New Roman" w:eastAsia="Times New Roman" w:hAnsi="Times New Roman" w:cs="Times New Roman"/>
                <w:kern w:val="0"/>
                <w:sz w:val="24"/>
                <w:szCs w:val="24"/>
              </w:rPr>
              <w:t xml:space="preserve">Izstrādāt Izmaksu un ieguvumu analīzi gājēju un </w:t>
            </w:r>
            <w:proofErr w:type="spellStart"/>
            <w:r w:rsidRPr="00824915">
              <w:rPr>
                <w:rFonts w:ascii="Times New Roman" w:eastAsia="Times New Roman" w:hAnsi="Times New Roman" w:cs="Times New Roman"/>
                <w:kern w:val="0"/>
                <w:sz w:val="24"/>
                <w:szCs w:val="24"/>
              </w:rPr>
              <w:t>veloinfrastruktūras</w:t>
            </w:r>
            <w:proofErr w:type="spellEnd"/>
            <w:r w:rsidRPr="00824915">
              <w:rPr>
                <w:rFonts w:ascii="Times New Roman" w:eastAsia="Times New Roman" w:hAnsi="Times New Roman" w:cs="Times New Roman"/>
                <w:kern w:val="0"/>
                <w:sz w:val="24"/>
                <w:szCs w:val="24"/>
              </w:rPr>
              <w:t xml:space="preserve"> ierīkošanai  prioritārajā posmā </w:t>
            </w:r>
          </w:p>
          <w:p w14:paraId="68932C33" w14:textId="77777777" w:rsidR="00824915" w:rsidRPr="00824915" w:rsidRDefault="00824915" w:rsidP="00824915">
            <w:pPr>
              <w:spacing w:after="0" w:line="240" w:lineRule="auto"/>
              <w:rPr>
                <w:rFonts w:ascii="Times New Roman" w:eastAsia="Times New Roman" w:hAnsi="Times New Roman" w:cs="Times New Roman"/>
                <w:kern w:val="0"/>
                <w:sz w:val="24"/>
                <w:szCs w:val="24"/>
              </w:rPr>
            </w:pPr>
          </w:p>
          <w:p w14:paraId="71139650" w14:textId="260F98B9" w:rsidR="00824915" w:rsidRPr="00824915" w:rsidRDefault="00824915" w:rsidP="00824915">
            <w:pPr>
              <w:pStyle w:val="Sarakstarindkopa"/>
              <w:numPr>
                <w:ilvl w:val="0"/>
                <w:numId w:val="5"/>
              </w:numPr>
              <w:spacing w:after="0" w:line="240" w:lineRule="auto"/>
              <w:rPr>
                <w:rFonts w:ascii="Times New Roman" w:eastAsia="Times New Roman" w:hAnsi="Times New Roman" w:cs="Times New Roman"/>
                <w:kern w:val="0"/>
                <w:sz w:val="24"/>
                <w:szCs w:val="24"/>
              </w:rPr>
            </w:pPr>
            <w:r w:rsidRPr="00824915">
              <w:rPr>
                <w:rFonts w:ascii="Times New Roman" w:eastAsia="Times New Roman" w:hAnsi="Times New Roman" w:cs="Times New Roman"/>
                <w:kern w:val="0"/>
                <w:sz w:val="24"/>
                <w:szCs w:val="24"/>
              </w:rPr>
              <w:t xml:space="preserve">Izmaksu un ieguvumu analīze gājēju un </w:t>
            </w:r>
            <w:proofErr w:type="spellStart"/>
            <w:r w:rsidRPr="00824915">
              <w:rPr>
                <w:rFonts w:ascii="Times New Roman" w:eastAsia="Times New Roman" w:hAnsi="Times New Roman" w:cs="Times New Roman"/>
                <w:kern w:val="0"/>
                <w:sz w:val="24"/>
                <w:szCs w:val="24"/>
              </w:rPr>
              <w:t>veloinfrastruktūras</w:t>
            </w:r>
            <w:proofErr w:type="spellEnd"/>
            <w:r w:rsidRPr="00824915">
              <w:rPr>
                <w:rFonts w:ascii="Times New Roman" w:eastAsia="Times New Roman" w:hAnsi="Times New Roman" w:cs="Times New Roman"/>
                <w:kern w:val="0"/>
                <w:sz w:val="24"/>
                <w:szCs w:val="24"/>
              </w:rPr>
              <w:t xml:space="preserve"> ierīkošanai gar P4 (Ulbroka - apvedceļš A4) un P5 (Ulbroka - Saurieši)  prioritāros virzienos veicama sakarā ar to, ka Ropažu novada pašvaldība plāno sagatavot un iesniegt investīciju projekta iesniegumu Eiropas Savienības Atveseļošanas un noturības mehānisma finansējuma saņemšanai;</w:t>
            </w:r>
          </w:p>
          <w:p w14:paraId="177A6996" w14:textId="77777777" w:rsidR="00824915" w:rsidRPr="00824915" w:rsidRDefault="00824915" w:rsidP="00824915">
            <w:pPr>
              <w:spacing w:after="0" w:line="240" w:lineRule="auto"/>
              <w:rPr>
                <w:rFonts w:ascii="Times New Roman" w:eastAsia="Times New Roman" w:hAnsi="Times New Roman" w:cs="Times New Roman"/>
                <w:kern w:val="0"/>
                <w:sz w:val="24"/>
                <w:szCs w:val="24"/>
              </w:rPr>
            </w:pPr>
          </w:p>
          <w:p w14:paraId="4E314FF8" w14:textId="696039FD" w:rsidR="00824915" w:rsidRPr="00824915" w:rsidRDefault="00824915" w:rsidP="00824915">
            <w:pPr>
              <w:pStyle w:val="Sarakstarindkopa"/>
              <w:numPr>
                <w:ilvl w:val="0"/>
                <w:numId w:val="5"/>
              </w:numPr>
              <w:spacing w:after="0" w:line="240" w:lineRule="auto"/>
              <w:rPr>
                <w:rFonts w:ascii="Times New Roman" w:eastAsia="Times New Roman" w:hAnsi="Times New Roman" w:cs="Times New Roman"/>
                <w:kern w:val="0"/>
                <w:sz w:val="24"/>
                <w:szCs w:val="24"/>
              </w:rPr>
            </w:pPr>
            <w:r w:rsidRPr="00824915">
              <w:rPr>
                <w:rFonts w:ascii="Times New Roman" w:eastAsia="Times New Roman" w:hAnsi="Times New Roman" w:cs="Times New Roman"/>
                <w:kern w:val="0"/>
                <w:sz w:val="24"/>
                <w:szCs w:val="24"/>
              </w:rPr>
              <w:t xml:space="preserve">Izmaksu un ieguvumu analīze gājēju un </w:t>
            </w:r>
            <w:proofErr w:type="spellStart"/>
            <w:r w:rsidRPr="00824915">
              <w:rPr>
                <w:rFonts w:ascii="Times New Roman" w:eastAsia="Times New Roman" w:hAnsi="Times New Roman" w:cs="Times New Roman"/>
                <w:kern w:val="0"/>
                <w:sz w:val="24"/>
                <w:szCs w:val="24"/>
              </w:rPr>
              <w:t>veloinfrastruktūras</w:t>
            </w:r>
            <w:proofErr w:type="spellEnd"/>
            <w:r w:rsidRPr="00824915">
              <w:rPr>
                <w:rFonts w:ascii="Times New Roman" w:eastAsia="Times New Roman" w:hAnsi="Times New Roman" w:cs="Times New Roman"/>
                <w:kern w:val="0"/>
                <w:sz w:val="24"/>
                <w:szCs w:val="24"/>
              </w:rPr>
              <w:t xml:space="preserve"> ierīkošanai veicama saskaņā ar 2023. gada 7. februāra Ministru kabineta noteikumu Nr. 57 “Eiropas Savienības Atveseļošanas un noturības </w:t>
            </w:r>
            <w:r w:rsidRPr="00824915">
              <w:rPr>
                <w:rFonts w:ascii="Times New Roman" w:eastAsia="Times New Roman" w:hAnsi="Times New Roman" w:cs="Times New Roman"/>
                <w:kern w:val="0"/>
                <w:sz w:val="24"/>
                <w:szCs w:val="24"/>
              </w:rPr>
              <w:lastRenderedPageBreak/>
              <w:t xml:space="preserve">mehānisma plāna 1. komponentes "Klimata pārmaiņas un vides ilgtspēja" 1.1. reformu un investīciju virziena "Emisiju samazināšana transporta sektorā" 1.1.1.r. reformas "Rīgas metropoles areāla transporta sistēmas </w:t>
            </w:r>
            <w:proofErr w:type="spellStart"/>
            <w:r w:rsidRPr="00824915">
              <w:rPr>
                <w:rFonts w:ascii="Times New Roman" w:eastAsia="Times New Roman" w:hAnsi="Times New Roman" w:cs="Times New Roman"/>
                <w:kern w:val="0"/>
                <w:sz w:val="24"/>
                <w:szCs w:val="24"/>
              </w:rPr>
              <w:t>zaļināšana</w:t>
            </w:r>
            <w:proofErr w:type="spellEnd"/>
            <w:r w:rsidRPr="00824915">
              <w:rPr>
                <w:rFonts w:ascii="Times New Roman" w:eastAsia="Times New Roman" w:hAnsi="Times New Roman" w:cs="Times New Roman"/>
                <w:kern w:val="0"/>
                <w:sz w:val="24"/>
                <w:szCs w:val="24"/>
              </w:rPr>
              <w:t>" 1.1.1.3.i. investīcijas "Pilnveidota velo ceļu infrastruktūra" īstenošanas noteikumi” (turpmāk – MK Noteikumi) prasībām;</w:t>
            </w:r>
          </w:p>
          <w:p w14:paraId="28D73DF8" w14:textId="3D44A19F" w:rsidR="00824915" w:rsidRPr="00824915" w:rsidRDefault="00824915" w:rsidP="00824915">
            <w:pPr>
              <w:pStyle w:val="Sarakstarindkopa"/>
              <w:numPr>
                <w:ilvl w:val="0"/>
                <w:numId w:val="5"/>
              </w:numPr>
              <w:spacing w:after="0" w:line="240" w:lineRule="auto"/>
              <w:rPr>
                <w:rFonts w:ascii="Times New Roman" w:eastAsia="Times New Roman" w:hAnsi="Times New Roman" w:cs="Times New Roman"/>
                <w:kern w:val="0"/>
                <w:sz w:val="24"/>
                <w:szCs w:val="24"/>
              </w:rPr>
            </w:pPr>
            <w:r w:rsidRPr="00824915">
              <w:rPr>
                <w:rFonts w:ascii="Times New Roman" w:eastAsia="Times New Roman" w:hAnsi="Times New Roman" w:cs="Times New Roman"/>
                <w:kern w:val="0"/>
                <w:sz w:val="24"/>
                <w:szCs w:val="24"/>
              </w:rPr>
              <w:t xml:space="preserve">Izpildītājam jāņem vērā tas, ka MK Noteikumos plānotais ierīkojamās velo infrastruktūras garums Ropažu novadā ir  11,6 km, kur ņemti vērā grozījumi Noteikumu 6.2.2.apakšpunktā Ropažu novadā ir plānots vismaz 9 km. Investīcijām pieejamais kopējais Atveseļošanas fonda finansējums Ropažu novada pašvaldībai ir 3 296 748,0  </w:t>
            </w:r>
            <w:proofErr w:type="spellStart"/>
            <w:r w:rsidRPr="00824915">
              <w:rPr>
                <w:rFonts w:ascii="Times New Roman" w:eastAsia="Times New Roman" w:hAnsi="Times New Roman" w:cs="Times New Roman"/>
                <w:kern w:val="0"/>
                <w:sz w:val="24"/>
                <w:szCs w:val="24"/>
              </w:rPr>
              <w:t>euro</w:t>
            </w:r>
            <w:proofErr w:type="spellEnd"/>
            <w:r w:rsidRPr="00824915">
              <w:rPr>
                <w:rFonts w:ascii="Times New Roman" w:eastAsia="Times New Roman" w:hAnsi="Times New Roman" w:cs="Times New Roman"/>
                <w:kern w:val="0"/>
                <w:sz w:val="24"/>
                <w:szCs w:val="24"/>
              </w:rPr>
              <w:t>;</w:t>
            </w:r>
          </w:p>
          <w:p w14:paraId="64711255" w14:textId="77777777" w:rsidR="00824915" w:rsidRPr="00824915" w:rsidRDefault="00824915" w:rsidP="00824915">
            <w:pPr>
              <w:spacing w:after="0" w:line="240" w:lineRule="auto"/>
              <w:rPr>
                <w:rFonts w:ascii="Times New Roman" w:eastAsia="Times New Roman" w:hAnsi="Times New Roman" w:cs="Times New Roman"/>
                <w:kern w:val="0"/>
                <w:sz w:val="24"/>
                <w:szCs w:val="24"/>
              </w:rPr>
            </w:pPr>
          </w:p>
          <w:p w14:paraId="60D92C68" w14:textId="47039F6F" w:rsidR="00824915" w:rsidRPr="00824915" w:rsidRDefault="00824915" w:rsidP="00A50391">
            <w:pPr>
              <w:pStyle w:val="Sarakstarindkopa"/>
              <w:numPr>
                <w:ilvl w:val="0"/>
                <w:numId w:val="5"/>
              </w:numPr>
              <w:spacing w:after="0" w:line="240" w:lineRule="auto"/>
              <w:rPr>
                <w:rFonts w:ascii="Times New Roman" w:eastAsia="Times New Roman" w:hAnsi="Times New Roman" w:cs="Times New Roman"/>
                <w:kern w:val="0"/>
                <w:sz w:val="24"/>
                <w:szCs w:val="24"/>
              </w:rPr>
            </w:pPr>
            <w:r w:rsidRPr="00824915">
              <w:rPr>
                <w:rFonts w:ascii="Times New Roman" w:eastAsia="Times New Roman" w:hAnsi="Times New Roman" w:cs="Times New Roman"/>
                <w:kern w:val="0"/>
                <w:sz w:val="24"/>
                <w:szCs w:val="24"/>
              </w:rPr>
              <w:t xml:space="preserve">Ierīkojamās </w:t>
            </w:r>
            <w:proofErr w:type="spellStart"/>
            <w:r w:rsidRPr="00824915">
              <w:rPr>
                <w:rFonts w:ascii="Times New Roman" w:eastAsia="Times New Roman" w:hAnsi="Times New Roman" w:cs="Times New Roman"/>
                <w:kern w:val="0"/>
                <w:sz w:val="24"/>
                <w:szCs w:val="24"/>
              </w:rPr>
              <w:t>veloinfrastruktūras</w:t>
            </w:r>
            <w:proofErr w:type="spellEnd"/>
            <w:r w:rsidRPr="00824915">
              <w:rPr>
                <w:rFonts w:ascii="Times New Roman" w:eastAsia="Times New Roman" w:hAnsi="Times New Roman" w:cs="Times New Roman"/>
                <w:kern w:val="0"/>
                <w:sz w:val="24"/>
                <w:szCs w:val="24"/>
              </w:rPr>
              <w:t xml:space="preserve"> orientējošie posmi Ropažu novadā:</w:t>
            </w:r>
          </w:p>
          <w:p w14:paraId="06897058" w14:textId="38096694" w:rsidR="00824915" w:rsidRPr="00824915" w:rsidRDefault="00824915" w:rsidP="00824915">
            <w:pPr>
              <w:pStyle w:val="Sarakstarindkopa"/>
              <w:numPr>
                <w:ilvl w:val="0"/>
                <w:numId w:val="3"/>
              </w:numPr>
              <w:spacing w:after="0" w:line="240" w:lineRule="auto"/>
              <w:rPr>
                <w:rFonts w:ascii="Times New Roman" w:eastAsia="Times New Roman" w:hAnsi="Times New Roman" w:cs="Times New Roman"/>
                <w:kern w:val="0"/>
                <w:sz w:val="24"/>
                <w:szCs w:val="24"/>
              </w:rPr>
            </w:pPr>
            <w:r w:rsidRPr="00824915">
              <w:rPr>
                <w:rFonts w:ascii="Times New Roman" w:eastAsia="Times New Roman" w:hAnsi="Times New Roman" w:cs="Times New Roman"/>
                <w:kern w:val="0"/>
                <w:sz w:val="24"/>
                <w:szCs w:val="24"/>
              </w:rPr>
              <w:t>no Ulbroka līdz Saurieši 5,3 km ,</w:t>
            </w:r>
          </w:p>
          <w:p w14:paraId="61A79C49" w14:textId="15C71983" w:rsidR="00824915" w:rsidRPr="00824915" w:rsidRDefault="00824915" w:rsidP="00824915">
            <w:pPr>
              <w:pStyle w:val="Sarakstarindkopa"/>
              <w:numPr>
                <w:ilvl w:val="0"/>
                <w:numId w:val="3"/>
              </w:numPr>
              <w:spacing w:after="0" w:line="240" w:lineRule="auto"/>
              <w:rPr>
                <w:rFonts w:ascii="Times New Roman" w:eastAsia="Times New Roman" w:hAnsi="Times New Roman" w:cs="Times New Roman"/>
                <w:kern w:val="0"/>
                <w:sz w:val="24"/>
                <w:szCs w:val="24"/>
              </w:rPr>
            </w:pPr>
            <w:r w:rsidRPr="00824915">
              <w:rPr>
                <w:rFonts w:ascii="Times New Roman" w:eastAsia="Times New Roman" w:hAnsi="Times New Roman" w:cs="Times New Roman"/>
                <w:kern w:val="0"/>
                <w:sz w:val="24"/>
                <w:szCs w:val="24"/>
              </w:rPr>
              <w:t xml:space="preserve">no  Ulbroka – apvedceļš A4 </w:t>
            </w:r>
            <w:proofErr w:type="spellStart"/>
            <w:r w:rsidRPr="00824915">
              <w:rPr>
                <w:rFonts w:ascii="Times New Roman" w:eastAsia="Times New Roman" w:hAnsi="Times New Roman" w:cs="Times New Roman"/>
                <w:kern w:val="0"/>
                <w:sz w:val="24"/>
                <w:szCs w:val="24"/>
              </w:rPr>
              <w:t>Ūlupjos</w:t>
            </w:r>
            <w:proofErr w:type="spellEnd"/>
            <w:r w:rsidRPr="00824915">
              <w:rPr>
                <w:rFonts w:ascii="Times New Roman" w:eastAsia="Times New Roman" w:hAnsi="Times New Roman" w:cs="Times New Roman"/>
                <w:kern w:val="0"/>
                <w:sz w:val="24"/>
                <w:szCs w:val="24"/>
              </w:rPr>
              <w:t xml:space="preserve"> 6,3 km.</w:t>
            </w:r>
          </w:p>
          <w:p w14:paraId="76237ED3" w14:textId="32B49622" w:rsidR="00824915" w:rsidRPr="00824915" w:rsidRDefault="00A50391" w:rsidP="00A50391">
            <w:pPr>
              <w:spacing w:after="0" w:line="240" w:lineRule="auto"/>
              <w:ind w:left="306"/>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824915" w:rsidRPr="00824915">
              <w:rPr>
                <w:rFonts w:ascii="Times New Roman" w:eastAsia="Times New Roman" w:hAnsi="Times New Roman" w:cs="Times New Roman"/>
                <w:kern w:val="0"/>
                <w:sz w:val="24"/>
                <w:szCs w:val="24"/>
              </w:rPr>
              <w:t xml:space="preserve">Ierīkojamās gājēju infrastruktūras </w:t>
            </w:r>
            <w:r>
              <w:rPr>
                <w:rFonts w:ascii="Times New Roman" w:eastAsia="Times New Roman" w:hAnsi="Times New Roman" w:cs="Times New Roman"/>
                <w:kern w:val="0"/>
                <w:sz w:val="24"/>
                <w:szCs w:val="24"/>
              </w:rPr>
              <w:t xml:space="preserve">             </w:t>
            </w:r>
            <w:r w:rsidR="00824915" w:rsidRPr="00824915">
              <w:rPr>
                <w:rFonts w:ascii="Times New Roman" w:eastAsia="Times New Roman" w:hAnsi="Times New Roman" w:cs="Times New Roman"/>
                <w:kern w:val="0"/>
                <w:sz w:val="24"/>
                <w:szCs w:val="24"/>
              </w:rPr>
              <w:t>orientējošie posmi Ropažu novadā:</w:t>
            </w:r>
          </w:p>
          <w:p w14:paraId="4AC54A7B" w14:textId="2C450008" w:rsidR="00824915" w:rsidRPr="00824915" w:rsidRDefault="00824915" w:rsidP="00824915">
            <w:pPr>
              <w:pStyle w:val="Sarakstarindkopa"/>
              <w:numPr>
                <w:ilvl w:val="0"/>
                <w:numId w:val="3"/>
              </w:numPr>
              <w:spacing w:after="0" w:line="240" w:lineRule="auto"/>
              <w:rPr>
                <w:rFonts w:ascii="Times New Roman" w:eastAsia="Times New Roman" w:hAnsi="Times New Roman" w:cs="Times New Roman"/>
                <w:kern w:val="0"/>
                <w:sz w:val="24"/>
                <w:szCs w:val="24"/>
              </w:rPr>
            </w:pPr>
            <w:r w:rsidRPr="00824915">
              <w:rPr>
                <w:rFonts w:ascii="Times New Roman" w:eastAsia="Times New Roman" w:hAnsi="Times New Roman" w:cs="Times New Roman"/>
                <w:kern w:val="0"/>
                <w:sz w:val="24"/>
                <w:szCs w:val="24"/>
              </w:rPr>
              <w:t>no Ulbroka līdz Saurieši 5,3 km ,</w:t>
            </w:r>
          </w:p>
          <w:p w14:paraId="0DC724D5" w14:textId="5B32ED73" w:rsidR="00824915" w:rsidRPr="00824915" w:rsidRDefault="00824915" w:rsidP="00824915">
            <w:pPr>
              <w:pStyle w:val="Sarakstarindkopa"/>
              <w:numPr>
                <w:ilvl w:val="0"/>
                <w:numId w:val="3"/>
              </w:numPr>
              <w:spacing w:after="0" w:line="240" w:lineRule="auto"/>
              <w:rPr>
                <w:rFonts w:ascii="Times New Roman" w:eastAsia="Times New Roman" w:hAnsi="Times New Roman" w:cs="Times New Roman"/>
                <w:kern w:val="0"/>
                <w:sz w:val="24"/>
                <w:szCs w:val="24"/>
              </w:rPr>
            </w:pPr>
            <w:r w:rsidRPr="00824915">
              <w:rPr>
                <w:rFonts w:ascii="Times New Roman" w:eastAsia="Times New Roman" w:hAnsi="Times New Roman" w:cs="Times New Roman"/>
                <w:kern w:val="0"/>
                <w:sz w:val="24"/>
                <w:szCs w:val="24"/>
              </w:rPr>
              <w:t xml:space="preserve">no  Ulbroka – apvedceļš A4 </w:t>
            </w:r>
            <w:proofErr w:type="spellStart"/>
            <w:r w:rsidRPr="00824915">
              <w:rPr>
                <w:rFonts w:ascii="Times New Roman" w:eastAsia="Times New Roman" w:hAnsi="Times New Roman" w:cs="Times New Roman"/>
                <w:kern w:val="0"/>
                <w:sz w:val="24"/>
                <w:szCs w:val="24"/>
              </w:rPr>
              <w:t>Ūlupjos</w:t>
            </w:r>
            <w:proofErr w:type="spellEnd"/>
            <w:r w:rsidRPr="00824915">
              <w:rPr>
                <w:rFonts w:ascii="Times New Roman" w:eastAsia="Times New Roman" w:hAnsi="Times New Roman" w:cs="Times New Roman"/>
                <w:kern w:val="0"/>
                <w:sz w:val="24"/>
                <w:szCs w:val="24"/>
              </w:rPr>
              <w:t xml:space="preserve"> 6,3 km.</w:t>
            </w:r>
          </w:p>
          <w:p w14:paraId="2BDCB22F" w14:textId="77777777" w:rsidR="00824915" w:rsidRPr="00824915" w:rsidRDefault="00824915" w:rsidP="00824915">
            <w:pPr>
              <w:spacing w:after="0" w:line="240" w:lineRule="auto"/>
              <w:rPr>
                <w:rFonts w:ascii="Times New Roman" w:eastAsia="Times New Roman" w:hAnsi="Times New Roman" w:cs="Times New Roman"/>
                <w:kern w:val="0"/>
                <w:sz w:val="24"/>
                <w:szCs w:val="24"/>
              </w:rPr>
            </w:pPr>
          </w:p>
          <w:p w14:paraId="4CAC6E65" w14:textId="1E404AB5" w:rsidR="00824915" w:rsidRPr="00A50391" w:rsidRDefault="00824915" w:rsidP="00A50391">
            <w:pPr>
              <w:pStyle w:val="Sarakstarindkopa"/>
              <w:numPr>
                <w:ilvl w:val="0"/>
                <w:numId w:val="5"/>
              </w:numPr>
              <w:spacing w:after="0" w:line="240" w:lineRule="auto"/>
              <w:rPr>
                <w:rFonts w:ascii="Times New Roman" w:eastAsia="Times New Roman" w:hAnsi="Times New Roman" w:cs="Times New Roman"/>
                <w:kern w:val="0"/>
                <w:sz w:val="24"/>
                <w:szCs w:val="24"/>
              </w:rPr>
            </w:pPr>
            <w:r w:rsidRPr="00A50391">
              <w:rPr>
                <w:rFonts w:ascii="Times New Roman" w:eastAsia="Times New Roman" w:hAnsi="Times New Roman" w:cs="Times New Roman"/>
                <w:kern w:val="0"/>
                <w:sz w:val="24"/>
                <w:szCs w:val="24"/>
              </w:rPr>
              <w:t xml:space="preserve">Izpildītājs iesniedz izstrādāto Izmaksu un ieguvumu analīzi gājēju un </w:t>
            </w:r>
            <w:proofErr w:type="spellStart"/>
            <w:r w:rsidRPr="00A50391">
              <w:rPr>
                <w:rFonts w:ascii="Times New Roman" w:eastAsia="Times New Roman" w:hAnsi="Times New Roman" w:cs="Times New Roman"/>
                <w:kern w:val="0"/>
                <w:sz w:val="24"/>
                <w:szCs w:val="24"/>
              </w:rPr>
              <w:t>veloinfrastruktūras</w:t>
            </w:r>
            <w:proofErr w:type="spellEnd"/>
            <w:r w:rsidRPr="00A50391">
              <w:rPr>
                <w:rFonts w:ascii="Times New Roman" w:eastAsia="Times New Roman" w:hAnsi="Times New Roman" w:cs="Times New Roman"/>
                <w:kern w:val="0"/>
                <w:sz w:val="24"/>
                <w:szCs w:val="24"/>
              </w:rPr>
              <w:t xml:space="preserve"> ierīkošanai pasūtītājam elektroniskā veidā ar nodošanas-pieņemšanas aktu; </w:t>
            </w:r>
          </w:p>
          <w:p w14:paraId="0E13F0CF" w14:textId="77777777" w:rsidR="00824915" w:rsidRPr="00824915" w:rsidRDefault="00824915" w:rsidP="00824915">
            <w:pPr>
              <w:spacing w:after="0" w:line="240" w:lineRule="auto"/>
              <w:rPr>
                <w:rFonts w:ascii="Times New Roman" w:eastAsia="Times New Roman" w:hAnsi="Times New Roman" w:cs="Times New Roman"/>
                <w:kern w:val="0"/>
                <w:sz w:val="24"/>
                <w:szCs w:val="24"/>
              </w:rPr>
            </w:pPr>
          </w:p>
          <w:p w14:paraId="2E0A000E" w14:textId="57B89166" w:rsidR="00824915" w:rsidRPr="00A50391" w:rsidRDefault="00824915" w:rsidP="00A50391">
            <w:pPr>
              <w:pStyle w:val="Sarakstarindkopa"/>
              <w:numPr>
                <w:ilvl w:val="0"/>
                <w:numId w:val="5"/>
              </w:numPr>
              <w:spacing w:after="0" w:line="240" w:lineRule="auto"/>
              <w:rPr>
                <w:rFonts w:ascii="Times New Roman" w:eastAsia="Times New Roman" w:hAnsi="Times New Roman" w:cs="Times New Roman"/>
                <w:kern w:val="0"/>
                <w:sz w:val="24"/>
                <w:szCs w:val="24"/>
              </w:rPr>
            </w:pPr>
            <w:r w:rsidRPr="00A50391">
              <w:rPr>
                <w:rFonts w:ascii="Times New Roman" w:eastAsia="Times New Roman" w:hAnsi="Times New Roman" w:cs="Times New Roman"/>
                <w:kern w:val="0"/>
                <w:sz w:val="24"/>
                <w:szCs w:val="24"/>
              </w:rPr>
              <w:t xml:space="preserve">Izpildītājs apņemas nepieciešamības gadījumā bez papildus maksas veikt grozījumus un papildinājumus izstrādātajā Izmaksu un ieguvumu analīzē gājēju un </w:t>
            </w:r>
            <w:proofErr w:type="spellStart"/>
            <w:r w:rsidRPr="00A50391">
              <w:rPr>
                <w:rFonts w:ascii="Times New Roman" w:eastAsia="Times New Roman" w:hAnsi="Times New Roman" w:cs="Times New Roman"/>
                <w:kern w:val="0"/>
                <w:sz w:val="24"/>
                <w:szCs w:val="24"/>
              </w:rPr>
              <w:t>veloinfrastruktūras</w:t>
            </w:r>
            <w:proofErr w:type="spellEnd"/>
            <w:r w:rsidRPr="00A50391">
              <w:rPr>
                <w:rFonts w:ascii="Times New Roman" w:eastAsia="Times New Roman" w:hAnsi="Times New Roman" w:cs="Times New Roman"/>
                <w:kern w:val="0"/>
                <w:sz w:val="24"/>
                <w:szCs w:val="24"/>
              </w:rPr>
              <w:t xml:space="preserve"> ierīkošanai gar P4 (Ulbroka - apvedceļš A4) un P5 (Ulbroka - Saurieši)” arī pēc līguma darbības beigām, ja grozījumus un papildinājumus pieprasa Centrālā finanšu un līgumu aģentūra vai Satiksmes ministrija saistībā ar </w:t>
            </w:r>
            <w:r w:rsidRPr="00A50391">
              <w:rPr>
                <w:rFonts w:ascii="Times New Roman" w:eastAsia="Times New Roman" w:hAnsi="Times New Roman" w:cs="Times New Roman"/>
                <w:kern w:val="0"/>
                <w:sz w:val="24"/>
                <w:szCs w:val="24"/>
              </w:rPr>
              <w:lastRenderedPageBreak/>
              <w:t>projekta pieteikuma sagatavošanu, iesniegšanu, papildināšanu un projekta realizēšanu;</w:t>
            </w:r>
          </w:p>
          <w:p w14:paraId="50B0DE2B" w14:textId="77777777" w:rsidR="00824915" w:rsidRPr="00824915" w:rsidRDefault="00824915" w:rsidP="00824915">
            <w:pPr>
              <w:spacing w:after="0" w:line="240" w:lineRule="auto"/>
              <w:rPr>
                <w:rFonts w:ascii="Times New Roman" w:eastAsia="Times New Roman" w:hAnsi="Times New Roman" w:cs="Times New Roman"/>
                <w:kern w:val="0"/>
                <w:sz w:val="24"/>
                <w:szCs w:val="24"/>
              </w:rPr>
            </w:pPr>
          </w:p>
          <w:p w14:paraId="2C480398" w14:textId="3C74CE9A" w:rsidR="00824915" w:rsidRPr="00A50391" w:rsidRDefault="00824915" w:rsidP="00A50391">
            <w:pPr>
              <w:pStyle w:val="Sarakstarindkopa"/>
              <w:numPr>
                <w:ilvl w:val="0"/>
                <w:numId w:val="5"/>
              </w:numPr>
              <w:spacing w:after="0" w:line="240" w:lineRule="auto"/>
              <w:rPr>
                <w:rFonts w:ascii="Times New Roman" w:eastAsia="Times New Roman" w:hAnsi="Times New Roman" w:cs="Times New Roman"/>
                <w:kern w:val="0"/>
                <w:sz w:val="24"/>
                <w:szCs w:val="24"/>
              </w:rPr>
            </w:pPr>
            <w:r w:rsidRPr="00A50391">
              <w:rPr>
                <w:rFonts w:ascii="Times New Roman" w:eastAsia="Times New Roman" w:hAnsi="Times New Roman" w:cs="Times New Roman"/>
                <w:kern w:val="0"/>
                <w:sz w:val="24"/>
                <w:szCs w:val="24"/>
              </w:rPr>
              <w:t xml:space="preserve">Pasūtītājs apņemas sniegt tā rīcībā esošo informāciju, kas nepieciešama izmaksu un ieguvumu analīzei gājēju un </w:t>
            </w:r>
            <w:proofErr w:type="spellStart"/>
            <w:r w:rsidRPr="00A50391">
              <w:rPr>
                <w:rFonts w:ascii="Times New Roman" w:eastAsia="Times New Roman" w:hAnsi="Times New Roman" w:cs="Times New Roman"/>
                <w:kern w:val="0"/>
                <w:sz w:val="24"/>
                <w:szCs w:val="24"/>
              </w:rPr>
              <w:t>veloinfrastruktūras</w:t>
            </w:r>
            <w:proofErr w:type="spellEnd"/>
            <w:r w:rsidRPr="00A50391">
              <w:rPr>
                <w:rFonts w:ascii="Times New Roman" w:eastAsia="Times New Roman" w:hAnsi="Times New Roman" w:cs="Times New Roman"/>
                <w:kern w:val="0"/>
                <w:sz w:val="24"/>
                <w:szCs w:val="24"/>
              </w:rPr>
              <w:t xml:space="preserve"> ierīkošanai gar P4 (Ulbroka - apvedceļš A4) un P5 (Ulbroka - Saurieši)</w:t>
            </w:r>
          </w:p>
          <w:p w14:paraId="427EB2C3" w14:textId="77777777" w:rsidR="006B2EA2" w:rsidRPr="006B2EA2" w:rsidRDefault="006B2EA2" w:rsidP="006B2EA2">
            <w:pPr>
              <w:rPr>
                <w:rFonts w:ascii="Times New Roman" w:eastAsia="Times New Roman" w:hAnsi="Times New Roman" w:cs="Times New Roman"/>
                <w:sz w:val="24"/>
                <w:szCs w:val="24"/>
              </w:rPr>
            </w:pPr>
          </w:p>
        </w:tc>
        <w:tc>
          <w:tcPr>
            <w:tcW w:w="2951" w:type="dxa"/>
          </w:tcPr>
          <w:p w14:paraId="119CB38A" w14:textId="77777777" w:rsidR="006B2EA2" w:rsidRPr="006B2EA2" w:rsidRDefault="006B2EA2" w:rsidP="006B2EA2">
            <w:pPr>
              <w:keepNext/>
              <w:keepLines/>
              <w:shd w:val="clear" w:color="auto" w:fill="FFFFFF"/>
              <w:outlineLvl w:val="0"/>
              <w:rPr>
                <w:rFonts w:ascii="Times New Roman" w:eastAsiaTheme="majorEastAsia" w:hAnsi="Times New Roman" w:cs="Times New Roman"/>
                <w:sz w:val="24"/>
                <w:szCs w:val="24"/>
              </w:rPr>
            </w:pPr>
          </w:p>
        </w:tc>
      </w:tr>
      <w:tr w:rsidR="006B2EA2" w:rsidRPr="006B2EA2" w14:paraId="2347C871" w14:textId="77777777" w:rsidTr="00A50391">
        <w:tc>
          <w:tcPr>
            <w:tcW w:w="1656" w:type="dxa"/>
          </w:tcPr>
          <w:p w14:paraId="7DCBEFB1" w14:textId="597F431A" w:rsidR="006B2EA2" w:rsidRPr="006B2EA2" w:rsidRDefault="006B2EA2" w:rsidP="006B2EA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Prasības pretendentiem: </w:t>
            </w:r>
          </w:p>
        </w:tc>
        <w:tc>
          <w:tcPr>
            <w:tcW w:w="4715" w:type="dxa"/>
          </w:tcPr>
          <w:p w14:paraId="327D3A93" w14:textId="156C55A6" w:rsidR="006B2EA2" w:rsidRPr="006B2EA2" w:rsidRDefault="006B2EA2" w:rsidP="006B2EA2">
            <w:pPr>
              <w:pStyle w:val="Sarakstarindkopa"/>
              <w:numPr>
                <w:ilvl w:val="0"/>
                <w:numId w:val="1"/>
              </w:numPr>
              <w:spacing w:after="0" w:line="240" w:lineRule="auto"/>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Pretendents ir reģistrēts atbilstoši attiecīgās valsts normatīvo aktu prasībām</w:t>
            </w:r>
          </w:p>
          <w:p w14:paraId="093CE396" w14:textId="77777777" w:rsidR="006B2EA2" w:rsidRPr="006B2EA2" w:rsidRDefault="006B2EA2" w:rsidP="006B2EA2">
            <w:pPr>
              <w:pStyle w:val="Sarakstarindkopa"/>
              <w:spacing w:after="0" w:line="240" w:lineRule="auto"/>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(reģistrācijas faktu pasūtītājs pārbaudīs Uzņēmumu reģistra mājaslapā www.ur.gov.lv/?a=936&amp;z=631&amp;v=lv).</w:t>
            </w:r>
          </w:p>
          <w:p w14:paraId="7FF39E39" w14:textId="1D1CA87B" w:rsidR="006B2EA2" w:rsidRPr="006B2EA2" w:rsidRDefault="006B2EA2" w:rsidP="006B2EA2">
            <w:pPr>
              <w:pStyle w:val="Sarakstarindkopa"/>
              <w:numPr>
                <w:ilvl w:val="0"/>
                <w:numId w:val="1"/>
              </w:numPr>
              <w:spacing w:after="0" w:line="240" w:lineRule="auto"/>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 xml:space="preserve">Pretendentam ir tiesības veikt cenu aptaujas priekšmetā minēto pakalpojumu. </w:t>
            </w:r>
          </w:p>
          <w:p w14:paraId="4009DB68" w14:textId="5CCC5D5B" w:rsidR="006B2EA2" w:rsidRPr="006B2EA2" w:rsidRDefault="006B2EA2" w:rsidP="006B2EA2">
            <w:pPr>
              <w:pStyle w:val="Sarakstarindkopa"/>
              <w:numPr>
                <w:ilvl w:val="0"/>
                <w:numId w:val="1"/>
              </w:numPr>
              <w:spacing w:after="0" w:line="240" w:lineRule="auto"/>
              <w:rPr>
                <w:rFonts w:ascii="Times New Roman" w:eastAsia="Times New Roman" w:hAnsi="Times New Roman" w:cs="Times New Roman"/>
                <w:kern w:val="0"/>
                <w:sz w:val="24"/>
                <w:szCs w:val="24"/>
              </w:rPr>
            </w:pPr>
            <w:r w:rsidRPr="006B2EA2">
              <w:rPr>
                <w:rFonts w:ascii="Times New Roman" w:eastAsia="Times New Roman" w:hAnsi="Times New Roman" w:cs="Times New Roman"/>
                <w:kern w:val="0"/>
                <w:sz w:val="24"/>
                <w:szCs w:val="24"/>
              </w:rPr>
              <w:t>Pretendents līguma izpildē ir tiesīgs piesaistīt apakšuzņēmējus.</w:t>
            </w:r>
          </w:p>
          <w:p w14:paraId="13B76173" w14:textId="77777777" w:rsidR="006B2EA2" w:rsidRPr="006B2EA2" w:rsidRDefault="006B2EA2" w:rsidP="006B2EA2">
            <w:pPr>
              <w:rPr>
                <w:rFonts w:ascii="Times New Roman" w:eastAsia="Times New Roman" w:hAnsi="Times New Roman" w:cs="Times New Roman"/>
                <w:sz w:val="24"/>
                <w:szCs w:val="24"/>
              </w:rPr>
            </w:pPr>
          </w:p>
        </w:tc>
        <w:tc>
          <w:tcPr>
            <w:tcW w:w="2951" w:type="dxa"/>
          </w:tcPr>
          <w:p w14:paraId="7D222DE6" w14:textId="77777777" w:rsidR="006B2EA2" w:rsidRPr="006B2EA2" w:rsidRDefault="006B2EA2" w:rsidP="006B2EA2">
            <w:pPr>
              <w:keepNext/>
              <w:keepLines/>
              <w:shd w:val="clear" w:color="auto" w:fill="FFFFFF"/>
              <w:outlineLvl w:val="0"/>
              <w:rPr>
                <w:rFonts w:ascii="Times New Roman" w:eastAsiaTheme="majorEastAsia" w:hAnsi="Times New Roman" w:cs="Times New Roman"/>
                <w:sz w:val="24"/>
                <w:szCs w:val="24"/>
              </w:rPr>
            </w:pPr>
          </w:p>
        </w:tc>
      </w:tr>
      <w:tr w:rsidR="00A50391" w:rsidRPr="006B2EA2" w14:paraId="3194473F" w14:textId="77777777" w:rsidTr="00A50391">
        <w:tc>
          <w:tcPr>
            <w:tcW w:w="1656" w:type="dxa"/>
          </w:tcPr>
          <w:p w14:paraId="7F74B0D4" w14:textId="77777777" w:rsidR="006B2EA2" w:rsidRPr="006B2EA2" w:rsidRDefault="006B2EA2" w:rsidP="006B2EA2">
            <w:pPr>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Līguma izpildes laiks:</w:t>
            </w:r>
          </w:p>
        </w:tc>
        <w:tc>
          <w:tcPr>
            <w:tcW w:w="4715" w:type="dxa"/>
          </w:tcPr>
          <w:p w14:paraId="0A27ABDB" w14:textId="7E439C9B" w:rsidR="00435ABC" w:rsidRDefault="00435ABC" w:rsidP="006B2EA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Līdz 31.08.2023 </w:t>
            </w:r>
          </w:p>
          <w:p w14:paraId="3AB0A243" w14:textId="75E5C0F0" w:rsidR="006B2EA2" w:rsidRPr="006B2EA2" w:rsidRDefault="00A50391" w:rsidP="006B2EA2">
            <w:pPr>
              <w:rPr>
                <w:rFonts w:ascii="Times New Roman" w:eastAsia="Times New Roman" w:hAnsi="Times New Roman" w:cs="Times New Roman"/>
                <w:sz w:val="24"/>
                <w:szCs w:val="24"/>
              </w:rPr>
            </w:pPr>
            <w:r>
              <w:rPr>
                <w:rFonts w:ascii="Times New Roman" w:eastAsia="Times New Roman" w:hAnsi="Times New Roman" w:cs="Times New Roman"/>
                <w:sz w:val="24"/>
                <w:szCs w:val="24"/>
              </w:rPr>
              <w:t>Pēc abpusēji parakstīta līguma</w:t>
            </w:r>
          </w:p>
        </w:tc>
        <w:tc>
          <w:tcPr>
            <w:tcW w:w="2951" w:type="dxa"/>
          </w:tcPr>
          <w:p w14:paraId="254DB7E3" w14:textId="77777777" w:rsidR="006B2EA2" w:rsidRPr="006B2EA2" w:rsidRDefault="006B2EA2" w:rsidP="006B2EA2">
            <w:pPr>
              <w:rPr>
                <w:rFonts w:ascii="Times New Roman" w:eastAsia="Times New Roman" w:hAnsi="Times New Roman" w:cs="Times New Roman"/>
                <w:sz w:val="24"/>
                <w:szCs w:val="24"/>
              </w:rPr>
            </w:pPr>
          </w:p>
        </w:tc>
      </w:tr>
      <w:tr w:rsidR="00A50391" w:rsidRPr="006B2EA2" w14:paraId="2DB4D973" w14:textId="77777777" w:rsidTr="00A50391">
        <w:tc>
          <w:tcPr>
            <w:tcW w:w="1656" w:type="dxa"/>
          </w:tcPr>
          <w:p w14:paraId="207E162D" w14:textId="77777777" w:rsidR="006B2EA2" w:rsidRPr="006B2EA2" w:rsidRDefault="006B2EA2" w:rsidP="006B2EA2">
            <w:pPr>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Izmaksas, kas jāiekļauj cenā:</w:t>
            </w:r>
          </w:p>
        </w:tc>
        <w:tc>
          <w:tcPr>
            <w:tcW w:w="4715" w:type="dxa"/>
          </w:tcPr>
          <w:p w14:paraId="20259178" w14:textId="04B0D1E7" w:rsidR="006B2EA2" w:rsidRPr="006B2EA2" w:rsidRDefault="00A50391" w:rsidP="006B2EA2">
            <w:pPr>
              <w:rPr>
                <w:rFonts w:ascii="Times New Roman" w:eastAsia="Times New Roman" w:hAnsi="Times New Roman" w:cs="Times New Roman"/>
                <w:iCs/>
                <w:sz w:val="24"/>
                <w:szCs w:val="24"/>
              </w:rPr>
            </w:pPr>
            <w:r w:rsidRPr="00A50391">
              <w:rPr>
                <w:rFonts w:ascii="Times New Roman" w:eastAsia="Times New Roman" w:hAnsi="Times New Roman" w:cs="Times New Roman"/>
                <w:iCs/>
                <w:sz w:val="24"/>
                <w:szCs w:val="24"/>
              </w:rPr>
              <w:t>Visas ar pakalpojuma izpildi saistītās izmaksas tai skaitā administrēšana u.c.</w:t>
            </w:r>
          </w:p>
        </w:tc>
        <w:tc>
          <w:tcPr>
            <w:tcW w:w="2951" w:type="dxa"/>
          </w:tcPr>
          <w:p w14:paraId="5C4A6941" w14:textId="77777777" w:rsidR="006B2EA2" w:rsidRPr="006B2EA2" w:rsidRDefault="006B2EA2" w:rsidP="006B2EA2">
            <w:pPr>
              <w:rPr>
                <w:rFonts w:ascii="Times New Roman" w:eastAsia="Times New Roman" w:hAnsi="Times New Roman" w:cs="Times New Roman"/>
                <w:sz w:val="24"/>
                <w:szCs w:val="24"/>
              </w:rPr>
            </w:pPr>
          </w:p>
        </w:tc>
      </w:tr>
      <w:tr w:rsidR="00A50391" w:rsidRPr="006B2EA2" w14:paraId="565A6934" w14:textId="77777777" w:rsidTr="00A50391">
        <w:tc>
          <w:tcPr>
            <w:tcW w:w="1656" w:type="dxa"/>
          </w:tcPr>
          <w:p w14:paraId="0E06EDC4" w14:textId="77777777" w:rsidR="006B2EA2" w:rsidRPr="006B2EA2" w:rsidRDefault="006B2EA2" w:rsidP="006B2EA2">
            <w:pPr>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Nodokļi</w:t>
            </w:r>
          </w:p>
        </w:tc>
        <w:tc>
          <w:tcPr>
            <w:tcW w:w="4715" w:type="dxa"/>
          </w:tcPr>
          <w:p w14:paraId="3ADC3BA4" w14:textId="77777777" w:rsidR="006B2EA2" w:rsidRPr="006B2EA2" w:rsidRDefault="006B2EA2" w:rsidP="006B2EA2">
            <w:pPr>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Uz piedāvājuma iesniegšanas pēdējo dienu pretendentam nav VID nodokļu parādu</w:t>
            </w:r>
          </w:p>
        </w:tc>
        <w:tc>
          <w:tcPr>
            <w:tcW w:w="2951" w:type="dxa"/>
          </w:tcPr>
          <w:p w14:paraId="2DE8C856" w14:textId="77777777" w:rsidR="006B2EA2" w:rsidRPr="006B2EA2" w:rsidRDefault="006B2EA2" w:rsidP="006B2EA2">
            <w:pPr>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Apliecinājums no VID EDS par nodokļu neesamību</w:t>
            </w:r>
          </w:p>
        </w:tc>
      </w:tr>
    </w:tbl>
    <w:p w14:paraId="6582C130" w14:textId="77777777" w:rsidR="006B2EA2" w:rsidRDefault="006B2EA2" w:rsidP="006B2EA2">
      <w:pPr>
        <w:spacing w:after="0" w:line="240" w:lineRule="auto"/>
        <w:rPr>
          <w:rFonts w:ascii="Times New Roman" w:eastAsia="Times New Roman" w:hAnsi="Times New Roman" w:cs="Times New Roman"/>
          <w:b/>
          <w:kern w:val="0"/>
          <w:sz w:val="24"/>
          <w:szCs w:val="24"/>
        </w:rPr>
      </w:pPr>
    </w:p>
    <w:p w14:paraId="2124A972"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0E63B3D2"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006D53B2"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468446DE"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138FA111"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398F0E9D"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1DF704EE"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0BAD27E5"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11CAAB31"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16C2CA17"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3C3B69CA"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2F7C494E"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13462679"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4FCE6276"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223ED227"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272E0698"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750D6B6F"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7D6DC153"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3A06A03A" w14:textId="77777777" w:rsidR="00A50391" w:rsidRDefault="00A50391" w:rsidP="006B2EA2">
      <w:pPr>
        <w:spacing w:after="0" w:line="240" w:lineRule="auto"/>
        <w:rPr>
          <w:rFonts w:ascii="Times New Roman" w:eastAsia="Times New Roman" w:hAnsi="Times New Roman" w:cs="Times New Roman"/>
          <w:b/>
          <w:kern w:val="0"/>
          <w:sz w:val="24"/>
          <w:szCs w:val="24"/>
        </w:rPr>
      </w:pPr>
    </w:p>
    <w:p w14:paraId="5EFA96E8" w14:textId="77777777" w:rsidR="00A50391" w:rsidRPr="006B2EA2" w:rsidRDefault="00A50391" w:rsidP="006B2EA2">
      <w:pPr>
        <w:spacing w:after="0" w:line="240" w:lineRule="auto"/>
        <w:rPr>
          <w:rFonts w:ascii="Times New Roman" w:eastAsia="Times New Roman" w:hAnsi="Times New Roman" w:cs="Times New Roman"/>
          <w:b/>
          <w:kern w:val="0"/>
          <w:sz w:val="24"/>
          <w:szCs w:val="24"/>
        </w:rPr>
      </w:pPr>
    </w:p>
    <w:p w14:paraId="643A2B59" w14:textId="77777777" w:rsidR="006B2EA2" w:rsidRPr="006B2EA2" w:rsidRDefault="006B2EA2" w:rsidP="006B2EA2">
      <w:pPr>
        <w:spacing w:after="0" w:line="240" w:lineRule="auto"/>
        <w:jc w:val="center"/>
        <w:rPr>
          <w:rFonts w:ascii="Times New Roman" w:eastAsia="Times New Roman" w:hAnsi="Times New Roman" w:cs="Times New Roman"/>
          <w:b/>
          <w:kern w:val="0"/>
          <w:sz w:val="24"/>
          <w:szCs w:val="24"/>
        </w:rPr>
      </w:pPr>
    </w:p>
    <w:p w14:paraId="269DD82A" w14:textId="77777777" w:rsidR="006B2EA2" w:rsidRPr="006B2EA2" w:rsidRDefault="006B2EA2" w:rsidP="006B2EA2">
      <w:pPr>
        <w:spacing w:after="0" w:line="240" w:lineRule="auto"/>
        <w:jc w:val="center"/>
        <w:rPr>
          <w:rFonts w:ascii="Times New Roman" w:eastAsia="Times New Roman" w:hAnsi="Times New Roman" w:cs="Times New Roman"/>
          <w:b/>
          <w:kern w:val="0"/>
          <w:sz w:val="24"/>
          <w:szCs w:val="24"/>
        </w:rPr>
      </w:pPr>
      <w:r w:rsidRPr="006B2EA2">
        <w:rPr>
          <w:rFonts w:ascii="Times New Roman" w:eastAsia="Times New Roman" w:hAnsi="Times New Roman" w:cs="Times New Roman"/>
          <w:b/>
          <w:kern w:val="0"/>
          <w:sz w:val="24"/>
          <w:szCs w:val="24"/>
        </w:rPr>
        <w:t>FINANŠU PIEDĀVĀJUMS</w:t>
      </w:r>
    </w:p>
    <w:p w14:paraId="107A8D24" w14:textId="77777777" w:rsidR="006B2EA2" w:rsidRPr="006B2EA2" w:rsidRDefault="006B2EA2" w:rsidP="006B2EA2">
      <w:pPr>
        <w:spacing w:after="0" w:line="240" w:lineRule="auto"/>
        <w:rPr>
          <w:rFonts w:ascii="Times New Roman" w:eastAsia="Times New Roman" w:hAnsi="Times New Roman" w:cs="Times New Roman"/>
          <w:kern w:val="0"/>
          <w:sz w:val="24"/>
          <w:szCs w:val="24"/>
        </w:rPr>
      </w:pPr>
    </w:p>
    <w:p w14:paraId="4885554D" w14:textId="77777777" w:rsidR="006B2EA2" w:rsidRPr="006B2EA2" w:rsidRDefault="006B2EA2" w:rsidP="006B2EA2">
      <w:pPr>
        <w:spacing w:after="0" w:line="240" w:lineRule="auto"/>
        <w:ind w:left="720"/>
        <w:contextualSpacing/>
        <w:rPr>
          <w:rFonts w:ascii="Times New Roman" w:hAnsi="Times New Roman" w:cs="Times New Roman"/>
          <w:kern w:val="0"/>
          <w:sz w:val="24"/>
          <w:szCs w:val="24"/>
        </w:rPr>
      </w:pPr>
    </w:p>
    <w:tbl>
      <w:tblPr>
        <w:tblStyle w:val="Reatabula"/>
        <w:tblW w:w="8613" w:type="dxa"/>
        <w:tblLook w:val="04A0" w:firstRow="1" w:lastRow="0" w:firstColumn="1" w:lastColumn="0" w:noHBand="0" w:noVBand="1"/>
      </w:tblPr>
      <w:tblGrid>
        <w:gridCol w:w="3732"/>
        <w:gridCol w:w="1925"/>
        <w:gridCol w:w="2956"/>
      </w:tblGrid>
      <w:tr w:rsidR="00A50391" w:rsidRPr="006B2EA2" w14:paraId="0929CEDE" w14:textId="77777777" w:rsidTr="00A50391">
        <w:trPr>
          <w:trHeight w:val="564"/>
        </w:trPr>
        <w:tc>
          <w:tcPr>
            <w:tcW w:w="3732" w:type="dxa"/>
            <w:shd w:val="clear" w:color="auto" w:fill="BFBFBF" w:themeFill="background1" w:themeFillShade="BF"/>
            <w:vAlign w:val="center"/>
          </w:tcPr>
          <w:p w14:paraId="3E263FCB" w14:textId="77777777" w:rsidR="00A50391" w:rsidRPr="006B2EA2" w:rsidRDefault="00A50391" w:rsidP="006B2EA2">
            <w:pPr>
              <w:rPr>
                <w:rFonts w:ascii="Times New Roman" w:eastAsia="Times New Roman" w:hAnsi="Times New Roman" w:cs="Times New Roman"/>
                <w:b/>
                <w:sz w:val="24"/>
                <w:szCs w:val="24"/>
              </w:rPr>
            </w:pPr>
            <w:bookmarkStart w:id="2" w:name="_Hlk137205141"/>
            <w:r w:rsidRPr="006B2EA2">
              <w:rPr>
                <w:rFonts w:ascii="Times New Roman" w:eastAsia="Times New Roman" w:hAnsi="Times New Roman" w:cs="Times New Roman"/>
                <w:b/>
                <w:sz w:val="24"/>
                <w:szCs w:val="24"/>
              </w:rPr>
              <w:t>Apraksts</w:t>
            </w:r>
          </w:p>
        </w:tc>
        <w:tc>
          <w:tcPr>
            <w:tcW w:w="1925" w:type="dxa"/>
            <w:shd w:val="clear" w:color="auto" w:fill="BFBFBF" w:themeFill="background1" w:themeFillShade="BF"/>
            <w:vAlign w:val="center"/>
          </w:tcPr>
          <w:p w14:paraId="5C6A19E6" w14:textId="77777777" w:rsidR="00A50391" w:rsidRPr="006B2EA2" w:rsidRDefault="00A50391" w:rsidP="006B2EA2">
            <w:pPr>
              <w:jc w:val="center"/>
              <w:rPr>
                <w:rFonts w:ascii="Times New Roman" w:eastAsia="Times New Roman" w:hAnsi="Times New Roman" w:cs="Times New Roman"/>
                <w:b/>
                <w:sz w:val="24"/>
                <w:szCs w:val="24"/>
              </w:rPr>
            </w:pPr>
            <w:r w:rsidRPr="006B2EA2">
              <w:rPr>
                <w:rFonts w:ascii="Times New Roman" w:eastAsia="Times New Roman" w:hAnsi="Times New Roman" w:cs="Times New Roman"/>
                <w:b/>
                <w:sz w:val="24"/>
                <w:szCs w:val="24"/>
              </w:rPr>
              <w:t>Skaits</w:t>
            </w:r>
          </w:p>
        </w:tc>
        <w:tc>
          <w:tcPr>
            <w:tcW w:w="2956" w:type="dxa"/>
            <w:shd w:val="clear" w:color="auto" w:fill="BFBFBF" w:themeFill="background1" w:themeFillShade="BF"/>
            <w:vAlign w:val="center"/>
          </w:tcPr>
          <w:p w14:paraId="0D261615" w14:textId="77777777" w:rsidR="00A50391" w:rsidRPr="006B2EA2" w:rsidRDefault="00A50391" w:rsidP="006B2EA2">
            <w:pPr>
              <w:jc w:val="center"/>
              <w:rPr>
                <w:rFonts w:ascii="Times New Roman" w:eastAsia="Times New Roman" w:hAnsi="Times New Roman" w:cs="Times New Roman"/>
                <w:b/>
                <w:sz w:val="24"/>
                <w:szCs w:val="24"/>
              </w:rPr>
            </w:pPr>
            <w:r w:rsidRPr="006B2EA2">
              <w:rPr>
                <w:rFonts w:ascii="Times New Roman" w:eastAsia="Times New Roman" w:hAnsi="Times New Roman" w:cs="Times New Roman"/>
                <w:b/>
                <w:sz w:val="24"/>
                <w:szCs w:val="24"/>
              </w:rPr>
              <w:t>Cena EUR bez PVN par visu apjomu</w:t>
            </w:r>
          </w:p>
        </w:tc>
      </w:tr>
      <w:bookmarkEnd w:id="2"/>
      <w:tr w:rsidR="00A50391" w:rsidRPr="006B2EA2" w14:paraId="06792D4C" w14:textId="77777777" w:rsidTr="00A50391">
        <w:trPr>
          <w:trHeight w:val="564"/>
        </w:trPr>
        <w:tc>
          <w:tcPr>
            <w:tcW w:w="3732" w:type="dxa"/>
            <w:vAlign w:val="center"/>
          </w:tcPr>
          <w:p w14:paraId="23F1C6B5" w14:textId="529250EC" w:rsidR="00A50391" w:rsidRPr="006B2EA2" w:rsidRDefault="00A50391" w:rsidP="006B2EA2">
            <w:pPr>
              <w:rPr>
                <w:rFonts w:ascii="Times New Roman" w:eastAsia="Times New Roman" w:hAnsi="Times New Roman" w:cs="Times New Roman"/>
                <w:sz w:val="24"/>
                <w:szCs w:val="24"/>
              </w:rPr>
            </w:pPr>
            <w:r w:rsidRPr="00A50391">
              <w:rPr>
                <w:rFonts w:ascii="Times New Roman" w:eastAsia="Times New Roman" w:hAnsi="Times New Roman" w:cs="Times New Roman"/>
                <w:sz w:val="24"/>
                <w:szCs w:val="24"/>
              </w:rPr>
              <w:t xml:space="preserve">Izmaksu un ieguvumu analīze gājēju un </w:t>
            </w:r>
            <w:proofErr w:type="spellStart"/>
            <w:r w:rsidRPr="00A50391">
              <w:rPr>
                <w:rFonts w:ascii="Times New Roman" w:eastAsia="Times New Roman" w:hAnsi="Times New Roman" w:cs="Times New Roman"/>
                <w:sz w:val="24"/>
                <w:szCs w:val="24"/>
              </w:rPr>
              <w:t>veloinfrastruktūras</w:t>
            </w:r>
            <w:proofErr w:type="spellEnd"/>
            <w:r w:rsidRPr="00A50391">
              <w:rPr>
                <w:rFonts w:ascii="Times New Roman" w:eastAsia="Times New Roman" w:hAnsi="Times New Roman" w:cs="Times New Roman"/>
                <w:sz w:val="24"/>
                <w:szCs w:val="24"/>
              </w:rPr>
              <w:t xml:space="preserve"> ierīkošanai gar P4 (Ulbroka - apvedceļš A4) un P5 (Ulbroka - Saurieši)</w:t>
            </w:r>
          </w:p>
        </w:tc>
        <w:tc>
          <w:tcPr>
            <w:tcW w:w="1925" w:type="dxa"/>
          </w:tcPr>
          <w:p w14:paraId="0D60E01A" w14:textId="2C715335" w:rsidR="00A50391" w:rsidRPr="006B2EA2" w:rsidRDefault="00A50391" w:rsidP="006B2E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2956" w:type="dxa"/>
            <w:vAlign w:val="center"/>
          </w:tcPr>
          <w:p w14:paraId="10CC3E28" w14:textId="77777777" w:rsidR="00A50391" w:rsidRPr="006B2EA2" w:rsidRDefault="00A50391" w:rsidP="006B2EA2">
            <w:pPr>
              <w:rPr>
                <w:rFonts w:ascii="Times New Roman" w:eastAsia="Times New Roman" w:hAnsi="Times New Roman" w:cs="Times New Roman"/>
                <w:sz w:val="24"/>
                <w:szCs w:val="24"/>
              </w:rPr>
            </w:pPr>
          </w:p>
        </w:tc>
      </w:tr>
      <w:tr w:rsidR="00A50391" w:rsidRPr="006B2EA2" w14:paraId="2C41484F" w14:textId="77777777" w:rsidTr="00A50391">
        <w:trPr>
          <w:trHeight w:val="564"/>
        </w:trPr>
        <w:tc>
          <w:tcPr>
            <w:tcW w:w="5657" w:type="dxa"/>
            <w:gridSpan w:val="2"/>
            <w:vAlign w:val="center"/>
          </w:tcPr>
          <w:p w14:paraId="71CB68E4" w14:textId="77777777" w:rsidR="00A50391" w:rsidRPr="006B2EA2" w:rsidRDefault="00A50391" w:rsidP="006B2EA2">
            <w:pPr>
              <w:jc w:val="right"/>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Cena bez PVN, EUR:</w:t>
            </w:r>
          </w:p>
        </w:tc>
        <w:tc>
          <w:tcPr>
            <w:tcW w:w="2956" w:type="dxa"/>
            <w:vAlign w:val="center"/>
          </w:tcPr>
          <w:p w14:paraId="145216CC" w14:textId="77777777" w:rsidR="00A50391" w:rsidRPr="006B2EA2" w:rsidRDefault="00A50391" w:rsidP="006B2EA2">
            <w:pPr>
              <w:rPr>
                <w:rFonts w:ascii="Times New Roman" w:eastAsia="Times New Roman" w:hAnsi="Times New Roman" w:cs="Times New Roman"/>
                <w:sz w:val="24"/>
                <w:szCs w:val="24"/>
              </w:rPr>
            </w:pPr>
          </w:p>
        </w:tc>
      </w:tr>
      <w:tr w:rsidR="00A50391" w:rsidRPr="006B2EA2" w14:paraId="7322D667" w14:textId="77777777" w:rsidTr="00A50391">
        <w:trPr>
          <w:trHeight w:val="564"/>
        </w:trPr>
        <w:tc>
          <w:tcPr>
            <w:tcW w:w="5657" w:type="dxa"/>
            <w:gridSpan w:val="2"/>
            <w:vAlign w:val="center"/>
          </w:tcPr>
          <w:p w14:paraId="5F7FBB04" w14:textId="77777777" w:rsidR="00A50391" w:rsidRPr="006B2EA2" w:rsidRDefault="00A50391" w:rsidP="006B2EA2">
            <w:pPr>
              <w:jc w:val="right"/>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PVN summa, EUR:</w:t>
            </w:r>
          </w:p>
        </w:tc>
        <w:tc>
          <w:tcPr>
            <w:tcW w:w="2956" w:type="dxa"/>
            <w:vAlign w:val="center"/>
          </w:tcPr>
          <w:p w14:paraId="3CAA7A4E" w14:textId="77777777" w:rsidR="00A50391" w:rsidRPr="006B2EA2" w:rsidRDefault="00A50391" w:rsidP="006B2EA2">
            <w:pPr>
              <w:rPr>
                <w:rFonts w:ascii="Times New Roman" w:eastAsia="Times New Roman" w:hAnsi="Times New Roman" w:cs="Times New Roman"/>
                <w:sz w:val="24"/>
                <w:szCs w:val="24"/>
              </w:rPr>
            </w:pPr>
          </w:p>
        </w:tc>
      </w:tr>
      <w:tr w:rsidR="00A50391" w:rsidRPr="006B2EA2" w14:paraId="6A65CCE9" w14:textId="77777777" w:rsidTr="00A50391">
        <w:trPr>
          <w:trHeight w:val="564"/>
        </w:trPr>
        <w:tc>
          <w:tcPr>
            <w:tcW w:w="5657" w:type="dxa"/>
            <w:gridSpan w:val="2"/>
            <w:vAlign w:val="center"/>
          </w:tcPr>
          <w:p w14:paraId="1A8825FB" w14:textId="77777777" w:rsidR="00A50391" w:rsidRPr="006B2EA2" w:rsidRDefault="00A50391" w:rsidP="006B2EA2">
            <w:pPr>
              <w:jc w:val="right"/>
              <w:rPr>
                <w:rFonts w:ascii="Times New Roman" w:eastAsia="Times New Roman" w:hAnsi="Times New Roman" w:cs="Times New Roman"/>
                <w:sz w:val="24"/>
                <w:szCs w:val="24"/>
              </w:rPr>
            </w:pPr>
            <w:r w:rsidRPr="006B2EA2">
              <w:rPr>
                <w:rFonts w:ascii="Times New Roman" w:eastAsia="Times New Roman" w:hAnsi="Times New Roman" w:cs="Times New Roman"/>
                <w:sz w:val="24"/>
                <w:szCs w:val="24"/>
              </w:rPr>
              <w:t>Kopējā cena ar PVN, EUR:</w:t>
            </w:r>
          </w:p>
        </w:tc>
        <w:tc>
          <w:tcPr>
            <w:tcW w:w="2956" w:type="dxa"/>
            <w:vAlign w:val="center"/>
          </w:tcPr>
          <w:p w14:paraId="690470BC" w14:textId="77777777" w:rsidR="00A50391" w:rsidRPr="006B2EA2" w:rsidRDefault="00A50391" w:rsidP="006B2EA2">
            <w:pPr>
              <w:rPr>
                <w:rFonts w:ascii="Times New Roman" w:eastAsia="Times New Roman" w:hAnsi="Times New Roman" w:cs="Times New Roman"/>
                <w:sz w:val="24"/>
                <w:szCs w:val="24"/>
              </w:rPr>
            </w:pPr>
          </w:p>
        </w:tc>
      </w:tr>
    </w:tbl>
    <w:p w14:paraId="5E730712" w14:textId="77777777" w:rsidR="006B2EA2" w:rsidRPr="006B2EA2" w:rsidRDefault="006B2EA2" w:rsidP="006B2EA2">
      <w:pPr>
        <w:spacing w:after="0" w:line="240" w:lineRule="auto"/>
        <w:rPr>
          <w:rFonts w:ascii="Times New Roman" w:eastAsia="Times New Roman" w:hAnsi="Times New Roman" w:cs="Times New Roman"/>
          <w:kern w:val="0"/>
          <w:sz w:val="24"/>
          <w:szCs w:val="24"/>
        </w:rPr>
      </w:pPr>
    </w:p>
    <w:p w14:paraId="7DE3241D" w14:textId="77777777" w:rsidR="006B2EA2" w:rsidRPr="006B2EA2" w:rsidRDefault="006B2EA2" w:rsidP="006B2EA2">
      <w:pPr>
        <w:spacing w:after="0" w:line="240" w:lineRule="auto"/>
        <w:jc w:val="both"/>
        <w:rPr>
          <w:rFonts w:ascii="Times New Roman" w:eastAsia="Times New Roman" w:hAnsi="Times New Roman" w:cs="Times New Roman"/>
          <w:i/>
          <w:kern w:val="0"/>
          <w:sz w:val="24"/>
          <w:szCs w:val="24"/>
        </w:rPr>
      </w:pPr>
      <w:r w:rsidRPr="006B2EA2">
        <w:rPr>
          <w:rFonts w:ascii="Times New Roman" w:eastAsia="Times New Roman" w:hAnsi="Times New Roman" w:cs="Times New Roman"/>
          <w:kern w:val="0"/>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DED5FEE" w14:textId="77777777" w:rsidR="006B2EA2" w:rsidRPr="006B2EA2" w:rsidRDefault="006B2EA2" w:rsidP="006B2EA2">
      <w:pPr>
        <w:spacing w:after="0" w:line="240" w:lineRule="auto"/>
        <w:jc w:val="both"/>
        <w:rPr>
          <w:rFonts w:ascii="Times New Roman" w:eastAsia="Times New Roman" w:hAnsi="Times New Roman" w:cs="Times New Roman"/>
          <w:kern w:val="0"/>
          <w:sz w:val="24"/>
          <w:szCs w:val="24"/>
          <w:lang w:eastAsia="lv-LV"/>
        </w:rPr>
      </w:pPr>
    </w:p>
    <w:p w14:paraId="6685D672" w14:textId="77777777" w:rsidR="006B2EA2" w:rsidRPr="006B2EA2" w:rsidRDefault="006B2EA2" w:rsidP="006B2EA2">
      <w:pPr>
        <w:spacing w:after="0" w:line="240" w:lineRule="auto"/>
        <w:jc w:val="both"/>
        <w:rPr>
          <w:rFonts w:ascii="Times New Roman" w:eastAsia="Times New Roman" w:hAnsi="Times New Roman" w:cs="Times New Roman"/>
          <w:kern w:val="0"/>
          <w:sz w:val="24"/>
          <w:szCs w:val="24"/>
          <w:lang w:eastAsia="lv-LV"/>
        </w:rPr>
      </w:pPr>
    </w:p>
    <w:tbl>
      <w:tblPr>
        <w:tblStyle w:val="Reatabula"/>
        <w:tblW w:w="0" w:type="auto"/>
        <w:tblLook w:val="04A0" w:firstRow="1" w:lastRow="0" w:firstColumn="1" w:lastColumn="0" w:noHBand="0" w:noVBand="1"/>
      </w:tblPr>
      <w:tblGrid>
        <w:gridCol w:w="2217"/>
        <w:gridCol w:w="6079"/>
      </w:tblGrid>
      <w:tr w:rsidR="006B2EA2" w:rsidRPr="006B2EA2" w14:paraId="469A43E6" w14:textId="77777777" w:rsidTr="00781750">
        <w:tc>
          <w:tcPr>
            <w:tcW w:w="2405" w:type="dxa"/>
          </w:tcPr>
          <w:p w14:paraId="3780BAF7" w14:textId="77777777" w:rsidR="006B2EA2" w:rsidRPr="006B2EA2" w:rsidRDefault="006B2EA2" w:rsidP="006B2EA2">
            <w:pPr>
              <w:jc w:val="both"/>
              <w:rPr>
                <w:rFonts w:ascii="Times New Roman" w:eastAsia="Times New Roman" w:hAnsi="Times New Roman" w:cs="Times New Roman"/>
                <w:b/>
                <w:sz w:val="24"/>
                <w:szCs w:val="24"/>
                <w:lang w:eastAsia="lv-LV"/>
              </w:rPr>
            </w:pPr>
            <w:r w:rsidRPr="006B2EA2">
              <w:rPr>
                <w:rFonts w:ascii="Times New Roman" w:eastAsia="Times New Roman" w:hAnsi="Times New Roman" w:cs="Times New Roman"/>
                <w:b/>
                <w:sz w:val="24"/>
                <w:szCs w:val="24"/>
                <w:lang w:eastAsia="lv-LV"/>
              </w:rPr>
              <w:t>Vārds, uzvārds:</w:t>
            </w:r>
          </w:p>
        </w:tc>
        <w:tc>
          <w:tcPr>
            <w:tcW w:w="6940" w:type="dxa"/>
          </w:tcPr>
          <w:p w14:paraId="6091709E" w14:textId="77777777" w:rsidR="006B2EA2" w:rsidRPr="006B2EA2" w:rsidRDefault="006B2EA2" w:rsidP="006B2EA2">
            <w:pPr>
              <w:jc w:val="both"/>
              <w:rPr>
                <w:rFonts w:ascii="Times New Roman" w:eastAsia="Times New Roman" w:hAnsi="Times New Roman" w:cs="Times New Roman"/>
                <w:i/>
                <w:sz w:val="24"/>
                <w:szCs w:val="24"/>
                <w:lang w:eastAsia="lv-LV"/>
              </w:rPr>
            </w:pPr>
            <w:r w:rsidRPr="006B2EA2">
              <w:rPr>
                <w:rFonts w:ascii="Times New Roman" w:eastAsia="Times New Roman" w:hAnsi="Times New Roman" w:cs="Times New Roman"/>
                <w:i/>
                <w:sz w:val="24"/>
                <w:szCs w:val="24"/>
                <w:lang w:eastAsia="lv-LV"/>
              </w:rPr>
              <w:t>Pretendenta pārstāvis ar pārstāvības tiesībām vai tā pilnvarotā persona</w:t>
            </w:r>
          </w:p>
        </w:tc>
      </w:tr>
      <w:tr w:rsidR="006B2EA2" w:rsidRPr="006B2EA2" w14:paraId="42FFEA0F" w14:textId="77777777" w:rsidTr="00781750">
        <w:tc>
          <w:tcPr>
            <w:tcW w:w="2405" w:type="dxa"/>
          </w:tcPr>
          <w:p w14:paraId="272BBAFA" w14:textId="77777777" w:rsidR="006B2EA2" w:rsidRPr="006B2EA2" w:rsidRDefault="006B2EA2" w:rsidP="006B2EA2">
            <w:pPr>
              <w:jc w:val="both"/>
              <w:rPr>
                <w:rFonts w:ascii="Times New Roman" w:eastAsia="Times New Roman" w:hAnsi="Times New Roman" w:cs="Times New Roman"/>
                <w:b/>
                <w:sz w:val="24"/>
                <w:szCs w:val="24"/>
                <w:lang w:eastAsia="lv-LV"/>
              </w:rPr>
            </w:pPr>
            <w:r w:rsidRPr="006B2EA2">
              <w:rPr>
                <w:rFonts w:ascii="Times New Roman" w:eastAsia="Times New Roman" w:hAnsi="Times New Roman" w:cs="Times New Roman"/>
                <w:b/>
                <w:sz w:val="24"/>
                <w:szCs w:val="24"/>
                <w:lang w:eastAsia="lv-LV"/>
              </w:rPr>
              <w:t>Amats:</w:t>
            </w:r>
          </w:p>
        </w:tc>
        <w:tc>
          <w:tcPr>
            <w:tcW w:w="6940" w:type="dxa"/>
          </w:tcPr>
          <w:p w14:paraId="53B0DC4A" w14:textId="77777777" w:rsidR="006B2EA2" w:rsidRPr="006B2EA2" w:rsidRDefault="006B2EA2" w:rsidP="006B2EA2">
            <w:pPr>
              <w:jc w:val="both"/>
              <w:rPr>
                <w:rFonts w:ascii="Times New Roman" w:eastAsia="Times New Roman" w:hAnsi="Times New Roman" w:cs="Times New Roman"/>
                <w:sz w:val="24"/>
                <w:szCs w:val="24"/>
                <w:lang w:eastAsia="lv-LV"/>
              </w:rPr>
            </w:pPr>
          </w:p>
        </w:tc>
      </w:tr>
      <w:tr w:rsidR="006B2EA2" w:rsidRPr="006B2EA2" w14:paraId="6D27D761" w14:textId="77777777" w:rsidTr="00781750">
        <w:tc>
          <w:tcPr>
            <w:tcW w:w="2405" w:type="dxa"/>
          </w:tcPr>
          <w:p w14:paraId="6EC31FDB" w14:textId="77777777" w:rsidR="006B2EA2" w:rsidRPr="006B2EA2" w:rsidRDefault="006B2EA2" w:rsidP="006B2EA2">
            <w:pPr>
              <w:jc w:val="both"/>
              <w:rPr>
                <w:rFonts w:ascii="Times New Roman" w:eastAsia="Times New Roman" w:hAnsi="Times New Roman" w:cs="Times New Roman"/>
                <w:b/>
                <w:sz w:val="24"/>
                <w:szCs w:val="24"/>
                <w:lang w:eastAsia="lv-LV"/>
              </w:rPr>
            </w:pPr>
            <w:r w:rsidRPr="006B2EA2">
              <w:rPr>
                <w:rFonts w:ascii="Times New Roman" w:eastAsia="Times New Roman" w:hAnsi="Times New Roman" w:cs="Times New Roman"/>
                <w:b/>
                <w:sz w:val="24"/>
                <w:szCs w:val="24"/>
                <w:lang w:eastAsia="lv-LV"/>
              </w:rPr>
              <w:t>Paraksts:</w:t>
            </w:r>
          </w:p>
        </w:tc>
        <w:tc>
          <w:tcPr>
            <w:tcW w:w="6940" w:type="dxa"/>
          </w:tcPr>
          <w:p w14:paraId="4EAA0FAA" w14:textId="77777777" w:rsidR="006B2EA2" w:rsidRPr="006B2EA2" w:rsidRDefault="006B2EA2" w:rsidP="006B2EA2">
            <w:pPr>
              <w:jc w:val="both"/>
              <w:rPr>
                <w:rFonts w:ascii="Times New Roman" w:eastAsia="Times New Roman" w:hAnsi="Times New Roman" w:cs="Times New Roman"/>
                <w:sz w:val="24"/>
                <w:szCs w:val="24"/>
                <w:lang w:eastAsia="lv-LV"/>
              </w:rPr>
            </w:pPr>
          </w:p>
        </w:tc>
      </w:tr>
    </w:tbl>
    <w:p w14:paraId="2C7E9049" w14:textId="77777777" w:rsidR="006B2EA2" w:rsidRPr="006B2EA2" w:rsidRDefault="006B2EA2" w:rsidP="006B2EA2">
      <w:pPr>
        <w:spacing w:after="0" w:line="240" w:lineRule="auto"/>
        <w:rPr>
          <w:rFonts w:ascii="Times New Roman" w:eastAsia="Times New Roman" w:hAnsi="Times New Roman" w:cs="Times New Roman"/>
          <w:kern w:val="0"/>
          <w:sz w:val="24"/>
          <w:szCs w:val="24"/>
          <w:lang w:val="en-US"/>
        </w:rPr>
      </w:pPr>
    </w:p>
    <w:p w14:paraId="7A8AD98E"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EC3"/>
    <w:multiLevelType w:val="hybridMultilevel"/>
    <w:tmpl w:val="5BAA0B64"/>
    <w:lvl w:ilvl="0" w:tplc="B644F946">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300D62"/>
    <w:multiLevelType w:val="hybridMultilevel"/>
    <w:tmpl w:val="390258A8"/>
    <w:lvl w:ilvl="0" w:tplc="B644F946">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4DC422D"/>
    <w:multiLevelType w:val="hybridMultilevel"/>
    <w:tmpl w:val="892838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8741F0"/>
    <w:multiLevelType w:val="hybridMultilevel"/>
    <w:tmpl w:val="5C50F066"/>
    <w:lvl w:ilvl="0" w:tplc="B644F94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585F0F"/>
    <w:multiLevelType w:val="hybridMultilevel"/>
    <w:tmpl w:val="3DF677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220D1A"/>
    <w:multiLevelType w:val="hybridMultilevel"/>
    <w:tmpl w:val="9C2482F8"/>
    <w:lvl w:ilvl="0" w:tplc="B644F946">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D403B14"/>
    <w:multiLevelType w:val="hybridMultilevel"/>
    <w:tmpl w:val="787CB926"/>
    <w:lvl w:ilvl="0" w:tplc="B644F946">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18F5052"/>
    <w:multiLevelType w:val="hybridMultilevel"/>
    <w:tmpl w:val="3EF48CC8"/>
    <w:lvl w:ilvl="0" w:tplc="B644F946">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3F2510F"/>
    <w:multiLevelType w:val="hybridMultilevel"/>
    <w:tmpl w:val="FF4A5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7626756">
    <w:abstractNumId w:val="4"/>
  </w:num>
  <w:num w:numId="2" w16cid:durableId="1820919987">
    <w:abstractNumId w:val="8"/>
  </w:num>
  <w:num w:numId="3" w16cid:durableId="367264439">
    <w:abstractNumId w:val="1"/>
  </w:num>
  <w:num w:numId="4" w16cid:durableId="117725799">
    <w:abstractNumId w:val="7"/>
  </w:num>
  <w:num w:numId="5" w16cid:durableId="415129116">
    <w:abstractNumId w:val="2"/>
  </w:num>
  <w:num w:numId="6" w16cid:durableId="1981810496">
    <w:abstractNumId w:val="6"/>
  </w:num>
  <w:num w:numId="7" w16cid:durableId="999501727">
    <w:abstractNumId w:val="0"/>
  </w:num>
  <w:num w:numId="8" w16cid:durableId="1909460677">
    <w:abstractNumId w:val="5"/>
  </w:num>
  <w:num w:numId="9" w16cid:durableId="1799225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A2"/>
    <w:rsid w:val="00077A8C"/>
    <w:rsid w:val="0019727B"/>
    <w:rsid w:val="00324FB8"/>
    <w:rsid w:val="00435ABC"/>
    <w:rsid w:val="005B3671"/>
    <w:rsid w:val="006B2EA2"/>
    <w:rsid w:val="00822185"/>
    <w:rsid w:val="00824915"/>
    <w:rsid w:val="009D54E1"/>
    <w:rsid w:val="00A50391"/>
    <w:rsid w:val="00C705DF"/>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281E"/>
  <w15:chartTrackingRefBased/>
  <w15:docId w15:val="{33C20A49-FEE0-4D9D-A728-682F27F9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B2EA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B2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45469">
      <w:bodyDiv w:val="1"/>
      <w:marLeft w:val="0"/>
      <w:marRight w:val="0"/>
      <w:marTop w:val="0"/>
      <w:marBottom w:val="0"/>
      <w:divBdr>
        <w:top w:val="none" w:sz="0" w:space="0" w:color="auto"/>
        <w:left w:val="none" w:sz="0" w:space="0" w:color="auto"/>
        <w:bottom w:val="none" w:sz="0" w:space="0" w:color="auto"/>
        <w:right w:val="none" w:sz="0" w:space="0" w:color="auto"/>
      </w:divBdr>
      <w:divsChild>
        <w:div w:id="1406949264">
          <w:marLeft w:val="0"/>
          <w:marRight w:val="0"/>
          <w:marTop w:val="0"/>
          <w:marBottom w:val="0"/>
          <w:divBdr>
            <w:top w:val="none" w:sz="0" w:space="0" w:color="auto"/>
            <w:left w:val="none" w:sz="0" w:space="0" w:color="auto"/>
            <w:bottom w:val="single" w:sz="6" w:space="0" w:color="DBDEE4"/>
            <w:right w:val="none" w:sz="0" w:space="0" w:color="auto"/>
          </w:divBdr>
        </w:div>
        <w:div w:id="726223270">
          <w:marLeft w:val="0"/>
          <w:marRight w:val="0"/>
          <w:marTop w:val="600"/>
          <w:marBottom w:val="375"/>
          <w:divBdr>
            <w:top w:val="none" w:sz="0" w:space="0" w:color="auto"/>
            <w:left w:val="none" w:sz="0" w:space="0" w:color="auto"/>
            <w:bottom w:val="none" w:sz="0" w:space="0" w:color="auto"/>
            <w:right w:val="none" w:sz="0" w:space="0" w:color="auto"/>
          </w:divBdr>
          <w:divsChild>
            <w:div w:id="2079012408">
              <w:marLeft w:val="0"/>
              <w:marRight w:val="0"/>
              <w:marTop w:val="0"/>
              <w:marBottom w:val="0"/>
              <w:divBdr>
                <w:top w:val="none" w:sz="0" w:space="0" w:color="auto"/>
                <w:left w:val="none" w:sz="0" w:space="0" w:color="auto"/>
                <w:bottom w:val="none" w:sz="0" w:space="0" w:color="auto"/>
                <w:right w:val="none" w:sz="0" w:space="0" w:color="auto"/>
              </w:divBdr>
              <w:divsChild>
                <w:div w:id="2000620231">
                  <w:marLeft w:val="0"/>
                  <w:marRight w:val="0"/>
                  <w:marTop w:val="0"/>
                  <w:marBottom w:val="0"/>
                  <w:divBdr>
                    <w:top w:val="none" w:sz="0" w:space="0" w:color="auto"/>
                    <w:left w:val="none" w:sz="0" w:space="0" w:color="auto"/>
                    <w:bottom w:val="none" w:sz="0" w:space="0" w:color="auto"/>
                    <w:right w:val="none" w:sz="0" w:space="0" w:color="auto"/>
                  </w:divBdr>
                  <w:divsChild>
                    <w:div w:id="14315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92956">
          <w:marLeft w:val="0"/>
          <w:marRight w:val="0"/>
          <w:marTop w:val="300"/>
          <w:marBottom w:val="300"/>
          <w:divBdr>
            <w:top w:val="single" w:sz="6" w:space="14" w:color="DBDEE4"/>
            <w:left w:val="single" w:sz="6" w:space="21" w:color="DBDEE4"/>
            <w:bottom w:val="single" w:sz="6" w:space="14" w:color="DBDEE4"/>
            <w:right w:val="single" w:sz="6" w:space="21" w:color="DBDEE4"/>
          </w:divBdr>
          <w:divsChild>
            <w:div w:id="598411270">
              <w:marLeft w:val="0"/>
              <w:marRight w:val="0"/>
              <w:marTop w:val="0"/>
              <w:marBottom w:val="0"/>
              <w:divBdr>
                <w:top w:val="none" w:sz="0" w:space="0" w:color="auto"/>
                <w:left w:val="none" w:sz="0" w:space="0" w:color="auto"/>
                <w:bottom w:val="none" w:sz="0" w:space="0" w:color="auto"/>
                <w:right w:val="none" w:sz="0" w:space="0" w:color="auto"/>
              </w:divBdr>
              <w:divsChild>
                <w:div w:id="1382511158">
                  <w:marLeft w:val="0"/>
                  <w:marRight w:val="0"/>
                  <w:marTop w:val="0"/>
                  <w:marBottom w:val="0"/>
                  <w:divBdr>
                    <w:top w:val="none" w:sz="0" w:space="0" w:color="auto"/>
                    <w:left w:val="none" w:sz="0" w:space="0" w:color="auto"/>
                    <w:bottom w:val="none" w:sz="0" w:space="0" w:color="auto"/>
                    <w:right w:val="none" w:sz="0" w:space="0" w:color="auto"/>
                  </w:divBdr>
                  <w:divsChild>
                    <w:div w:id="1296257092">
                      <w:marLeft w:val="0"/>
                      <w:marRight w:val="0"/>
                      <w:marTop w:val="0"/>
                      <w:marBottom w:val="0"/>
                      <w:divBdr>
                        <w:top w:val="none" w:sz="0" w:space="0" w:color="auto"/>
                        <w:left w:val="none" w:sz="0" w:space="0" w:color="auto"/>
                        <w:bottom w:val="none" w:sz="0" w:space="0" w:color="auto"/>
                        <w:right w:val="none" w:sz="0" w:space="0" w:color="auto"/>
                      </w:divBdr>
                      <w:divsChild>
                        <w:div w:id="543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5315</Words>
  <Characters>3031</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2023-07-25T13:30:00Z</dcterms:created>
  <dcterms:modified xsi:type="dcterms:W3CDTF">2023-07-25T13:30:00Z</dcterms:modified>
</cp:coreProperties>
</file>