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14A3" w14:textId="77777777" w:rsidR="006C11D7" w:rsidRPr="006C11D7" w:rsidRDefault="006C11D7" w:rsidP="006C11D7">
      <w:pPr>
        <w:spacing w:after="0"/>
        <w:contextualSpacing/>
        <w:jc w:val="right"/>
        <w:rPr>
          <w:rFonts w:ascii="Times New Roman" w:eastAsia="Calibri" w:hAnsi="Times New Roman" w:cs="Times New Roman"/>
          <w:color w:val="000000"/>
          <w:kern w:val="0"/>
          <w:sz w:val="24"/>
          <w:szCs w:val="24"/>
          <w:lang w:eastAsia="lv-LV"/>
          <w14:ligatures w14:val="none"/>
        </w:rPr>
      </w:pPr>
    </w:p>
    <w:p w14:paraId="44BC7579" w14:textId="77777777" w:rsidR="006C11D7" w:rsidRPr="006C11D7" w:rsidRDefault="006C11D7" w:rsidP="006C11D7">
      <w:pPr>
        <w:spacing w:after="0"/>
        <w:jc w:val="center"/>
        <w:rPr>
          <w:rFonts w:ascii="Times New Roman" w:hAnsi="Times New Roman" w:cs="Times New Roman"/>
          <w:b/>
          <w:kern w:val="0"/>
          <w:lang w:eastAsia="lv-LV"/>
          <w14:ligatures w14:val="none"/>
        </w:rPr>
      </w:pPr>
      <w:bookmarkStart w:id="0" w:name="_Hlk137204572"/>
      <w:r w:rsidRPr="006C11D7">
        <w:rPr>
          <w:rFonts w:ascii="Times New Roman" w:hAnsi="Times New Roman" w:cs="Times New Roman"/>
          <w:b/>
          <w:kern w:val="0"/>
          <w:lang w:eastAsia="lv-LV"/>
          <w14:ligatures w14:val="none"/>
        </w:rPr>
        <w:t>CENU APTAUJAS ANKETA</w:t>
      </w:r>
    </w:p>
    <w:bookmarkEnd w:id="0"/>
    <w:p w14:paraId="46AD5697" w14:textId="1273A166" w:rsidR="006C11D7" w:rsidRDefault="00492C65" w:rsidP="006C11D7">
      <w:pPr>
        <w:spacing w:after="0"/>
        <w:jc w:val="center"/>
        <w:rPr>
          <w:rFonts w:ascii="Times New Roman" w:hAnsi="Times New Roman" w:cs="Times New Roman"/>
          <w:b/>
          <w:kern w:val="0"/>
          <w:lang w:eastAsia="lv-LV"/>
          <w14:ligatures w14:val="none"/>
        </w:rPr>
      </w:pPr>
      <w:r w:rsidRPr="00492C65">
        <w:rPr>
          <w:rFonts w:ascii="Times New Roman" w:hAnsi="Times New Roman" w:cs="Times New Roman"/>
          <w:b/>
          <w:kern w:val="0"/>
          <w:lang w:eastAsia="lv-LV"/>
          <w14:ligatures w14:val="none"/>
        </w:rPr>
        <w:t>"Ulbrokas Mūzikas un mākslas skola</w:t>
      </w:r>
      <w:r>
        <w:rPr>
          <w:rFonts w:ascii="Times New Roman" w:hAnsi="Times New Roman" w:cs="Times New Roman"/>
          <w:b/>
          <w:kern w:val="0"/>
          <w:lang w:eastAsia="lv-LV"/>
          <w14:ligatures w14:val="none"/>
        </w:rPr>
        <w:t>s</w:t>
      </w:r>
      <w:r w:rsidR="00270BFA" w:rsidRPr="00270BFA">
        <w:t xml:space="preserve"> </w:t>
      </w:r>
      <w:r w:rsidR="00270BFA">
        <w:rPr>
          <w:rFonts w:ascii="Times New Roman" w:hAnsi="Times New Roman" w:cs="Times New Roman"/>
          <w:b/>
          <w:kern w:val="0"/>
          <w:lang w:eastAsia="lv-LV"/>
          <w14:ligatures w14:val="none"/>
        </w:rPr>
        <w:t>a</w:t>
      </w:r>
      <w:r w:rsidR="00270BFA" w:rsidRPr="00270BFA">
        <w:rPr>
          <w:rFonts w:ascii="Times New Roman" w:hAnsi="Times New Roman" w:cs="Times New Roman"/>
          <w:b/>
          <w:kern w:val="0"/>
          <w:lang w:eastAsia="lv-LV"/>
          <w14:ligatures w14:val="none"/>
        </w:rPr>
        <w:t>ktu zāles koka grīdas restaurācija</w:t>
      </w:r>
      <w:r w:rsidRPr="00492C65">
        <w:rPr>
          <w:rFonts w:ascii="Times New Roman" w:hAnsi="Times New Roman" w:cs="Times New Roman"/>
          <w:b/>
          <w:kern w:val="0"/>
          <w:lang w:eastAsia="lv-LV"/>
          <w14:ligatures w14:val="none"/>
        </w:rPr>
        <w:t>"</w:t>
      </w:r>
    </w:p>
    <w:p w14:paraId="210CF193" w14:textId="77777777" w:rsidR="00492C65" w:rsidRPr="006C11D7" w:rsidRDefault="00492C65" w:rsidP="006C11D7">
      <w:pPr>
        <w:spacing w:after="0"/>
        <w:jc w:val="center"/>
        <w:rPr>
          <w:rFonts w:ascii="Times New Roman" w:hAnsi="Times New Roman" w:cs="Times New Roman"/>
          <w:b/>
          <w:kern w:val="0"/>
          <w:lang w:eastAsia="lv-LV"/>
          <w14:ligatures w14:val="none"/>
        </w:rPr>
      </w:pPr>
    </w:p>
    <w:p w14:paraId="76C1F05A" w14:textId="68D36FC4" w:rsidR="006C11D7" w:rsidRPr="006C11D7" w:rsidRDefault="006C11D7" w:rsidP="006C11D7">
      <w:pPr>
        <w:spacing w:after="120"/>
        <w:jc w:val="both"/>
        <w:rPr>
          <w:rFonts w:ascii="Times New Roman" w:hAnsi="Times New Roman" w:cs="Times New Roman"/>
          <w:b/>
          <w:kern w:val="0"/>
          <w:lang w:eastAsia="lv-LV"/>
          <w14:ligatures w14:val="none"/>
        </w:rPr>
      </w:pPr>
      <w:r w:rsidRPr="006C11D7">
        <w:rPr>
          <w:rFonts w:ascii="Times New Roman" w:hAnsi="Times New Roman" w:cs="Times New Roman"/>
          <w:b/>
          <w:kern w:val="0"/>
          <w:u w:val="single"/>
          <w:lang w:eastAsia="lv-LV"/>
          <w14:ligatures w14:val="none"/>
        </w:rPr>
        <w:t>Informācija par pasūtītāju</w:t>
      </w:r>
      <w:r w:rsidRPr="006C11D7">
        <w:rPr>
          <w:rFonts w:ascii="Times New Roman" w:hAnsi="Times New Roman" w:cs="Times New Roman"/>
          <w:b/>
          <w:kern w:val="0"/>
          <w:lang w:eastAsia="lv-LV"/>
          <w14:ligatures w14:val="none"/>
        </w:rPr>
        <w:t>:</w:t>
      </w:r>
      <w:r w:rsidR="00E449C0" w:rsidRPr="00E449C0">
        <w:t xml:space="preserve"> </w:t>
      </w:r>
    </w:p>
    <w:tbl>
      <w:tblPr>
        <w:tblStyle w:val="Reatabula"/>
        <w:tblW w:w="0" w:type="auto"/>
        <w:tblLook w:val="04A0" w:firstRow="1" w:lastRow="0" w:firstColumn="1" w:lastColumn="0" w:noHBand="0" w:noVBand="1"/>
      </w:tblPr>
      <w:tblGrid>
        <w:gridCol w:w="2762"/>
        <w:gridCol w:w="5993"/>
      </w:tblGrid>
      <w:tr w:rsidR="006C11D7" w:rsidRPr="006C11D7" w14:paraId="147FB3EA" w14:textId="77777777" w:rsidTr="006C11D7">
        <w:trPr>
          <w:trHeight w:val="415"/>
        </w:trPr>
        <w:tc>
          <w:tcPr>
            <w:tcW w:w="2762" w:type="dxa"/>
          </w:tcPr>
          <w:p w14:paraId="092EA87B"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Nosaukums:</w:t>
            </w:r>
          </w:p>
        </w:tc>
        <w:tc>
          <w:tcPr>
            <w:tcW w:w="5993" w:type="dxa"/>
          </w:tcPr>
          <w:p w14:paraId="5E022CDB"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Ropažu novada pašvaldība</w:t>
            </w:r>
          </w:p>
        </w:tc>
      </w:tr>
      <w:tr w:rsidR="006C11D7" w:rsidRPr="006C11D7" w14:paraId="5F4D8274" w14:textId="77777777" w:rsidTr="006C11D7">
        <w:trPr>
          <w:trHeight w:val="415"/>
        </w:trPr>
        <w:tc>
          <w:tcPr>
            <w:tcW w:w="2762" w:type="dxa"/>
          </w:tcPr>
          <w:p w14:paraId="0225D022"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Reģistrācijas numurs:</w:t>
            </w:r>
          </w:p>
        </w:tc>
        <w:tc>
          <w:tcPr>
            <w:tcW w:w="5993" w:type="dxa"/>
          </w:tcPr>
          <w:p w14:paraId="7FAE5DB2"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90000067986</w:t>
            </w:r>
          </w:p>
        </w:tc>
      </w:tr>
      <w:tr w:rsidR="006C11D7" w:rsidRPr="006C11D7" w14:paraId="2D459770" w14:textId="77777777" w:rsidTr="006C11D7">
        <w:trPr>
          <w:trHeight w:val="692"/>
        </w:trPr>
        <w:tc>
          <w:tcPr>
            <w:tcW w:w="2762" w:type="dxa"/>
          </w:tcPr>
          <w:p w14:paraId="3B929899"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Juridiskā adrese:</w:t>
            </w:r>
          </w:p>
        </w:tc>
        <w:tc>
          <w:tcPr>
            <w:tcW w:w="5993" w:type="dxa"/>
          </w:tcPr>
          <w:p w14:paraId="01F4F41C"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Institūta iela 1a, Ulbroka, Stopiņu pagasts, Ropažu novads, LV-2130</w:t>
            </w:r>
          </w:p>
        </w:tc>
      </w:tr>
      <w:tr w:rsidR="006C11D7" w:rsidRPr="006C11D7" w14:paraId="2A30B973" w14:textId="77777777" w:rsidTr="006C11D7">
        <w:trPr>
          <w:trHeight w:val="415"/>
        </w:trPr>
        <w:tc>
          <w:tcPr>
            <w:tcW w:w="2762" w:type="dxa"/>
          </w:tcPr>
          <w:p w14:paraId="61CF5F2E"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Iestādes Kontaktpersona:</w:t>
            </w:r>
          </w:p>
        </w:tc>
        <w:tc>
          <w:tcPr>
            <w:tcW w:w="5993" w:type="dxa"/>
          </w:tcPr>
          <w:p w14:paraId="6B836118" w14:textId="3E7A7C1E" w:rsidR="006C11D7" w:rsidRPr="006C11D7" w:rsidRDefault="00E449C0" w:rsidP="00E449C0">
            <w:pPr>
              <w:spacing w:before="100" w:beforeAutospacing="1" w:after="100" w:afterAutospacing="1"/>
              <w:jc w:val="both"/>
              <w:rPr>
                <w:rFonts w:ascii="Times New Roman" w:eastAsia="Times New Roman" w:hAnsi="Times New Roman" w:cs="Times New Roman"/>
                <w:lang w:eastAsia="lv-LV"/>
                <w14:ligatures w14:val="none"/>
              </w:rPr>
            </w:pPr>
            <w:r w:rsidRPr="00E449C0">
              <w:rPr>
                <w:rFonts w:ascii="Times New Roman" w:eastAsia="Times New Roman" w:hAnsi="Times New Roman" w:cs="Times New Roman"/>
                <w:lang w:eastAsia="lv-LV"/>
                <w14:ligatures w14:val="none"/>
              </w:rPr>
              <w:t>Ulbrokas Mūzikas un mākslas skola</w:t>
            </w:r>
            <w:r>
              <w:rPr>
                <w:rFonts w:ascii="Times New Roman" w:eastAsia="Times New Roman" w:hAnsi="Times New Roman" w:cs="Times New Roman"/>
                <w:lang w:eastAsia="lv-LV"/>
                <w14:ligatures w14:val="none"/>
              </w:rPr>
              <w:t>,</w:t>
            </w:r>
            <w:r>
              <w:t xml:space="preserve"> </w:t>
            </w:r>
            <w:r w:rsidRPr="00E449C0">
              <w:rPr>
                <w:rFonts w:ascii="Times New Roman" w:eastAsia="Times New Roman" w:hAnsi="Times New Roman" w:cs="Times New Roman"/>
                <w:lang w:eastAsia="lv-LV"/>
                <w14:ligatures w14:val="none"/>
              </w:rPr>
              <w:t>Santa Podgaiska</w:t>
            </w:r>
            <w:r>
              <w:rPr>
                <w:rFonts w:ascii="Times New Roman" w:eastAsia="Times New Roman" w:hAnsi="Times New Roman" w:cs="Times New Roman"/>
                <w:lang w:eastAsia="lv-LV"/>
                <w14:ligatures w14:val="none"/>
              </w:rPr>
              <w:t xml:space="preserve">, </w:t>
            </w:r>
            <w:hyperlink r:id="rId5" w:history="1">
              <w:r w:rsidRPr="00902311">
                <w:rPr>
                  <w:rStyle w:val="Hipersaite"/>
                  <w:rFonts w:ascii="Times New Roman" w:eastAsia="Times New Roman" w:hAnsi="Times New Roman" w:cs="Times New Roman"/>
                  <w:lang w:eastAsia="lv-LV"/>
                  <w14:ligatures w14:val="none"/>
                </w:rPr>
                <w:t>muzikas.skola@ropazi.lv</w:t>
              </w:r>
            </w:hyperlink>
            <w:r>
              <w:rPr>
                <w:rFonts w:ascii="Times New Roman" w:eastAsia="Times New Roman" w:hAnsi="Times New Roman" w:cs="Times New Roman"/>
                <w:lang w:eastAsia="lv-LV"/>
                <w14:ligatures w14:val="none"/>
              </w:rPr>
              <w:t xml:space="preserve"> </w:t>
            </w:r>
          </w:p>
        </w:tc>
      </w:tr>
      <w:tr w:rsidR="006C11D7" w:rsidRPr="006C11D7" w14:paraId="3AC5260D" w14:textId="77777777" w:rsidTr="006C11D7">
        <w:trPr>
          <w:trHeight w:val="415"/>
        </w:trPr>
        <w:tc>
          <w:tcPr>
            <w:tcW w:w="2762" w:type="dxa"/>
          </w:tcPr>
          <w:p w14:paraId="2A4741A0"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Iestādes Kontakttālrunis:</w:t>
            </w:r>
          </w:p>
        </w:tc>
        <w:tc>
          <w:tcPr>
            <w:tcW w:w="5993" w:type="dxa"/>
          </w:tcPr>
          <w:p w14:paraId="0AAD7098" w14:textId="39574E4A" w:rsidR="006C11D7" w:rsidRPr="006C11D7" w:rsidRDefault="00E449C0" w:rsidP="006C11D7">
            <w:pPr>
              <w:spacing w:after="120"/>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26330025</w:t>
            </w:r>
          </w:p>
        </w:tc>
      </w:tr>
      <w:tr w:rsidR="006C11D7" w:rsidRPr="006C11D7" w14:paraId="419CB481" w14:textId="77777777" w:rsidTr="006C11D7">
        <w:trPr>
          <w:trHeight w:val="704"/>
        </w:trPr>
        <w:tc>
          <w:tcPr>
            <w:tcW w:w="2762" w:type="dxa"/>
          </w:tcPr>
          <w:p w14:paraId="3851885B" w14:textId="77777777" w:rsidR="006C11D7" w:rsidRPr="006C11D7" w:rsidRDefault="006C11D7" w:rsidP="006C11D7">
            <w:pPr>
              <w:spacing w:after="120"/>
              <w:jc w:val="both"/>
              <w:rPr>
                <w:rFonts w:ascii="Times New Roman" w:hAnsi="Times New Roman" w:cs="Times New Roman"/>
                <w:b/>
                <w:bCs/>
                <w:lang w:eastAsia="lv-LV"/>
                <w14:ligatures w14:val="none"/>
              </w:rPr>
            </w:pPr>
            <w:r w:rsidRPr="006C11D7">
              <w:rPr>
                <w:rFonts w:ascii="Times New Roman" w:hAnsi="Times New Roman" w:cs="Times New Roman"/>
                <w:b/>
                <w:bCs/>
                <w:lang w:eastAsia="lv-LV"/>
                <w14:ligatures w14:val="none"/>
              </w:rPr>
              <w:t>Cenu piedāvājumu sūtīt uz e-pasta adresi:</w:t>
            </w:r>
          </w:p>
        </w:tc>
        <w:tc>
          <w:tcPr>
            <w:tcW w:w="5993" w:type="dxa"/>
          </w:tcPr>
          <w:p w14:paraId="2AE8D76A"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 xml:space="preserve">cenu.aptaujas@ropazi.lv </w:t>
            </w:r>
          </w:p>
        </w:tc>
      </w:tr>
      <w:tr w:rsidR="006C11D7" w:rsidRPr="006C11D7" w14:paraId="53384A0D" w14:textId="77777777" w:rsidTr="006C11D7">
        <w:trPr>
          <w:trHeight w:val="704"/>
        </w:trPr>
        <w:tc>
          <w:tcPr>
            <w:tcW w:w="2762" w:type="dxa"/>
          </w:tcPr>
          <w:p w14:paraId="33C59F24" w14:textId="77777777" w:rsidR="006C11D7" w:rsidRPr="006C11D7" w:rsidRDefault="006C11D7" w:rsidP="006C11D7">
            <w:pPr>
              <w:spacing w:after="120"/>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Piedāvājumu iesniegšanas termiņš:</w:t>
            </w:r>
          </w:p>
        </w:tc>
        <w:tc>
          <w:tcPr>
            <w:tcW w:w="5993" w:type="dxa"/>
          </w:tcPr>
          <w:p w14:paraId="38033850" w14:textId="77777777" w:rsidR="00372237" w:rsidRDefault="006C11D7" w:rsidP="00372237">
            <w:pPr>
              <w:rPr>
                <w:rFonts w:ascii="Times New Roman" w:hAnsi="Times New Roman" w:cs="Times New Roman"/>
              </w:rPr>
            </w:pPr>
            <w:r w:rsidRPr="006C11D7">
              <w:rPr>
                <w:rFonts w:ascii="Times New Roman" w:hAnsi="Times New Roman" w:cs="Times New Roman"/>
                <w:lang w:eastAsia="lv-LV"/>
                <w14:ligatures w14:val="none"/>
              </w:rPr>
              <w:t xml:space="preserve">Līdz </w:t>
            </w:r>
            <w:r w:rsidR="00372237">
              <w:rPr>
                <w:rFonts w:ascii="Times New Roman" w:hAnsi="Times New Roman" w:cs="Times New Roman"/>
              </w:rPr>
              <w:t xml:space="preserve">16.08.2023 plkst. 11:00 </w:t>
            </w:r>
          </w:p>
          <w:p w14:paraId="3F76FF98" w14:textId="6E9415DF" w:rsidR="006C11D7" w:rsidRPr="006C11D7" w:rsidRDefault="006C11D7" w:rsidP="006C11D7">
            <w:pPr>
              <w:spacing w:after="120"/>
              <w:jc w:val="both"/>
              <w:rPr>
                <w:rFonts w:ascii="Times New Roman" w:hAnsi="Times New Roman" w:cs="Times New Roman"/>
                <w:lang w:eastAsia="lv-LV"/>
                <w14:ligatures w14:val="none"/>
              </w:rPr>
            </w:pPr>
          </w:p>
        </w:tc>
      </w:tr>
    </w:tbl>
    <w:p w14:paraId="317DBAC7" w14:textId="77777777" w:rsidR="006C11D7" w:rsidRPr="006C11D7" w:rsidRDefault="006C11D7" w:rsidP="006C11D7">
      <w:pPr>
        <w:spacing w:after="0"/>
        <w:jc w:val="both"/>
        <w:rPr>
          <w:rFonts w:ascii="Times New Roman" w:hAnsi="Times New Roman" w:cs="Times New Roman"/>
          <w:b/>
          <w:kern w:val="0"/>
          <w:lang w:eastAsia="lv-LV"/>
          <w14:ligatures w14:val="none"/>
        </w:rPr>
      </w:pPr>
    </w:p>
    <w:p w14:paraId="3F7326E8" w14:textId="77777777" w:rsidR="006C11D7" w:rsidRPr="006C11D7" w:rsidRDefault="006C11D7" w:rsidP="006C11D7">
      <w:pPr>
        <w:spacing w:after="0"/>
        <w:ind w:right="566"/>
        <w:jc w:val="both"/>
        <w:rPr>
          <w:rFonts w:ascii="Times New Roman" w:hAnsi="Times New Roman" w:cs="Times New Roman"/>
          <w:kern w:val="0"/>
          <w:lang w:eastAsia="lv-LV"/>
          <w14:ligatures w14:val="none"/>
        </w:rPr>
      </w:pPr>
      <w:r w:rsidRPr="006C11D7">
        <w:rPr>
          <w:rFonts w:ascii="Times New Roman" w:hAnsi="Times New Roman" w:cs="Times New Roman"/>
          <w:kern w:val="0"/>
          <w:lang w:eastAsia="lv-LV"/>
          <w14:ligatures w14:val="none"/>
        </w:rPr>
        <w:t>Cenu izpētes mērķis – noskaidrot zemāko cenu piedāvājumu.</w:t>
      </w:r>
    </w:p>
    <w:p w14:paraId="3FA8581D" w14:textId="77777777" w:rsidR="006C11D7" w:rsidRPr="006C11D7" w:rsidRDefault="006C11D7" w:rsidP="006C11D7">
      <w:pPr>
        <w:spacing w:after="0"/>
        <w:ind w:right="566"/>
        <w:jc w:val="both"/>
        <w:rPr>
          <w:rFonts w:ascii="Times New Roman" w:hAnsi="Times New Roman" w:cs="Times New Roman"/>
          <w:kern w:val="0"/>
          <w:lang w:eastAsia="lv-LV"/>
          <w14:ligatures w14:val="none"/>
        </w:rPr>
      </w:pPr>
      <w:r w:rsidRPr="006C11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38493577" w14:textId="77777777" w:rsidR="006C11D7" w:rsidRPr="006C11D7" w:rsidRDefault="006C11D7" w:rsidP="006C11D7">
      <w:pPr>
        <w:spacing w:after="0"/>
        <w:ind w:right="566"/>
        <w:jc w:val="both"/>
        <w:rPr>
          <w:rFonts w:ascii="Times New Roman" w:hAnsi="Times New Roman" w:cs="Times New Roman"/>
          <w:kern w:val="0"/>
          <w:lang w:eastAsia="lv-LV"/>
          <w14:ligatures w14:val="none"/>
        </w:rPr>
      </w:pPr>
      <w:r w:rsidRPr="006C11D7">
        <w:rPr>
          <w:rFonts w:ascii="Times New Roman" w:hAnsi="Times New Roman" w:cs="Times New Roman"/>
          <w:kern w:val="0"/>
          <w:lang w:eastAsia="lv-LV"/>
          <w14:ligatures w14:val="none"/>
        </w:rPr>
        <w:t>Informācija par rezultātu tiks izsūtīta elektroniski.</w:t>
      </w:r>
    </w:p>
    <w:p w14:paraId="6B94E367" w14:textId="77777777" w:rsidR="006C11D7" w:rsidRPr="006C11D7" w:rsidRDefault="006C11D7" w:rsidP="006C11D7">
      <w:pPr>
        <w:spacing w:after="0"/>
        <w:jc w:val="both"/>
        <w:rPr>
          <w:rFonts w:ascii="Times New Roman" w:hAnsi="Times New Roman" w:cs="Times New Roman"/>
          <w:b/>
          <w:kern w:val="0"/>
          <w:lang w:eastAsia="lv-LV"/>
          <w14:ligatures w14:val="none"/>
        </w:rPr>
      </w:pPr>
    </w:p>
    <w:p w14:paraId="49E4EA11" w14:textId="77777777" w:rsidR="006C11D7" w:rsidRPr="006C11D7" w:rsidRDefault="006C11D7" w:rsidP="006C11D7">
      <w:pPr>
        <w:spacing w:after="0"/>
        <w:jc w:val="both"/>
        <w:rPr>
          <w:rFonts w:ascii="Times New Roman" w:hAnsi="Times New Roman" w:cs="Times New Roman"/>
          <w:b/>
          <w:kern w:val="0"/>
          <w:u w:val="single"/>
          <w:lang w:eastAsia="lv-LV"/>
          <w14:ligatures w14:val="none"/>
        </w:rPr>
      </w:pPr>
      <w:r w:rsidRPr="006C11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3369"/>
        <w:gridCol w:w="5386"/>
      </w:tblGrid>
      <w:tr w:rsidR="006C11D7" w:rsidRPr="006C11D7" w14:paraId="2ADBC7ED" w14:textId="77777777" w:rsidTr="006A2261">
        <w:tc>
          <w:tcPr>
            <w:tcW w:w="3369" w:type="dxa"/>
          </w:tcPr>
          <w:p w14:paraId="6DF46D8F" w14:textId="77777777" w:rsidR="006C11D7" w:rsidRPr="006C11D7" w:rsidRDefault="006C11D7" w:rsidP="006C11D7">
            <w:pPr>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Pakalpojuma adrese:</w:t>
            </w:r>
          </w:p>
        </w:tc>
        <w:tc>
          <w:tcPr>
            <w:tcW w:w="5386" w:type="dxa"/>
          </w:tcPr>
          <w:p w14:paraId="551BE98E" w14:textId="25E4EC5F" w:rsidR="006C11D7" w:rsidRPr="006C11D7" w:rsidRDefault="00E449C0" w:rsidP="006C11D7">
            <w:pPr>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Institūta iela 1b, Ulbroka, Stopiņu pagasts, Ropažu novads, LV-2130</w:t>
            </w:r>
          </w:p>
        </w:tc>
      </w:tr>
      <w:tr w:rsidR="006C11D7" w:rsidRPr="006C11D7" w14:paraId="494A87C9" w14:textId="77777777" w:rsidTr="006A2261">
        <w:tc>
          <w:tcPr>
            <w:tcW w:w="3369" w:type="dxa"/>
          </w:tcPr>
          <w:p w14:paraId="4C9192AF" w14:textId="77777777" w:rsidR="006C11D7" w:rsidRPr="006C11D7" w:rsidRDefault="006C11D7" w:rsidP="006C11D7">
            <w:pPr>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Priekšmeta apraksts:</w:t>
            </w:r>
          </w:p>
        </w:tc>
        <w:tc>
          <w:tcPr>
            <w:tcW w:w="5386" w:type="dxa"/>
          </w:tcPr>
          <w:p w14:paraId="3BD778FF" w14:textId="77777777" w:rsidR="006A2261" w:rsidRPr="00E449C0" w:rsidRDefault="006A2261" w:rsidP="006A2261">
            <w:pPr>
              <w:jc w:val="both"/>
              <w:rPr>
                <w:rFonts w:ascii="Times New Roman" w:hAnsi="Times New Roman" w:cs="Times New Roman"/>
                <w:b/>
                <w:bCs/>
                <w:lang w:eastAsia="lv-LV"/>
                <w14:ligatures w14:val="none"/>
              </w:rPr>
            </w:pPr>
            <w:r w:rsidRPr="00E449C0">
              <w:rPr>
                <w:rFonts w:ascii="Times New Roman" w:hAnsi="Times New Roman" w:cs="Times New Roman"/>
                <w:b/>
                <w:bCs/>
                <w:lang w:eastAsia="lv-LV"/>
                <w14:ligatures w14:val="none"/>
              </w:rPr>
              <w:t>Aktu zāles koka grīdas restaurācija</w:t>
            </w:r>
          </w:p>
          <w:p w14:paraId="52A3477F" w14:textId="77777777" w:rsidR="006A2261" w:rsidRPr="00E449C0" w:rsidRDefault="006A2261" w:rsidP="006A2261">
            <w:pPr>
              <w:jc w:val="both"/>
              <w:rPr>
                <w:rFonts w:ascii="Times New Roman" w:hAnsi="Times New Roman" w:cs="Times New Roman"/>
                <w:b/>
                <w:bCs/>
                <w:lang w:eastAsia="lv-LV"/>
                <w14:ligatures w14:val="none"/>
              </w:rPr>
            </w:pPr>
          </w:p>
          <w:p w14:paraId="6472740D" w14:textId="53C9C4B4" w:rsidR="006A2261" w:rsidRPr="00E449C0" w:rsidRDefault="00E449C0" w:rsidP="006A2261">
            <w:pPr>
              <w:jc w:val="both"/>
              <w:rPr>
                <w:rFonts w:ascii="Times New Roman" w:hAnsi="Times New Roman" w:cs="Times New Roman"/>
                <w:lang w:eastAsia="lv-LV"/>
                <w14:ligatures w14:val="none"/>
              </w:rPr>
            </w:pPr>
            <w:r>
              <w:rPr>
                <w:rFonts w:ascii="Times New Roman" w:hAnsi="Times New Roman" w:cs="Times New Roman"/>
                <w:lang w:eastAsia="lv-LV"/>
                <w14:ligatures w14:val="none"/>
              </w:rPr>
              <w:t>Aktu z</w:t>
            </w:r>
            <w:r w:rsidR="006A2261" w:rsidRPr="00E449C0">
              <w:rPr>
                <w:rFonts w:ascii="Times New Roman" w:hAnsi="Times New Roman" w:cs="Times New Roman"/>
                <w:lang w:eastAsia="lv-LV"/>
                <w14:ligatures w14:val="none"/>
              </w:rPr>
              <w:t>āles koka grīdas:</w:t>
            </w:r>
          </w:p>
          <w:p w14:paraId="0EC6ADE6" w14:textId="77777777" w:rsidR="006A2261" w:rsidRPr="00E449C0" w:rsidRDefault="006A2261" w:rsidP="006A2261">
            <w:pPr>
              <w:pStyle w:val="Sarakstarindkopa"/>
              <w:numPr>
                <w:ilvl w:val="0"/>
                <w:numId w:val="1"/>
              </w:numPr>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slīpēšana, </w:t>
            </w:r>
          </w:p>
          <w:p w14:paraId="547D8D45" w14:textId="77777777" w:rsidR="006A2261" w:rsidRPr="00E449C0" w:rsidRDefault="006A2261" w:rsidP="006A2261">
            <w:pPr>
              <w:pStyle w:val="Sarakstarindkopa"/>
              <w:numPr>
                <w:ilvl w:val="0"/>
                <w:numId w:val="1"/>
              </w:numPr>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pulēšana, </w:t>
            </w:r>
          </w:p>
          <w:p w14:paraId="641256D5" w14:textId="77777777" w:rsidR="006A2261" w:rsidRPr="00E449C0" w:rsidRDefault="006A2261" w:rsidP="006A2261">
            <w:pPr>
              <w:pStyle w:val="Sarakstarindkopa"/>
              <w:numPr>
                <w:ilvl w:val="0"/>
                <w:numId w:val="1"/>
              </w:numPr>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strapslīpēšana </w:t>
            </w:r>
          </w:p>
          <w:p w14:paraId="54270A1F" w14:textId="78BC1F86" w:rsidR="006A2261" w:rsidRPr="00E449C0" w:rsidRDefault="006A2261" w:rsidP="006A2261">
            <w:pPr>
              <w:pStyle w:val="Sarakstarindkopa"/>
              <w:numPr>
                <w:ilvl w:val="0"/>
                <w:numId w:val="1"/>
              </w:numPr>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atputekļošana, </w:t>
            </w:r>
          </w:p>
          <w:p w14:paraId="54499A9D" w14:textId="1F712F0F" w:rsidR="006A2261" w:rsidRPr="00E449C0" w:rsidRDefault="006A2261" w:rsidP="006A2261">
            <w:pPr>
              <w:pStyle w:val="Sarakstarindkopa"/>
              <w:numPr>
                <w:ilvl w:val="0"/>
                <w:numId w:val="1"/>
              </w:numPr>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lakošana 3.kārtās, laka "Neopur Elite 2K" vai ekvivalents</w:t>
            </w:r>
          </w:p>
          <w:p w14:paraId="6E91D6D3" w14:textId="77777777" w:rsidR="006A2261" w:rsidRPr="00E449C0" w:rsidRDefault="006A2261" w:rsidP="006A2261">
            <w:pPr>
              <w:jc w:val="both"/>
              <w:rPr>
                <w:rFonts w:ascii="Times New Roman" w:hAnsi="Times New Roman" w:cs="Times New Roman"/>
                <w:b/>
                <w:bCs/>
                <w:lang w:eastAsia="lv-LV"/>
                <w14:ligatures w14:val="none"/>
              </w:rPr>
            </w:pPr>
          </w:p>
          <w:p w14:paraId="07B51746" w14:textId="330BA117" w:rsidR="006C11D7" w:rsidRPr="006C11D7" w:rsidRDefault="006A2261" w:rsidP="006A2261">
            <w:pPr>
              <w:jc w:val="both"/>
              <w:rPr>
                <w:rFonts w:ascii="Times New Roman" w:hAnsi="Times New Roman" w:cs="Times New Roman"/>
                <w:b/>
                <w:bCs/>
                <w:lang w:eastAsia="lv-LV"/>
                <w14:ligatures w14:val="none"/>
              </w:rPr>
            </w:pPr>
            <w:r w:rsidRPr="00E449C0">
              <w:rPr>
                <w:rFonts w:ascii="Times New Roman" w:hAnsi="Times New Roman" w:cs="Times New Roman"/>
                <w:b/>
                <w:bCs/>
                <w:lang w:eastAsia="lv-LV"/>
                <w14:ligatures w14:val="none"/>
              </w:rPr>
              <w:t xml:space="preserve"> Nepieciešam</w:t>
            </w:r>
            <w:r w:rsidR="00E449C0" w:rsidRPr="00E449C0">
              <w:rPr>
                <w:rFonts w:ascii="Times New Roman" w:hAnsi="Times New Roman" w:cs="Times New Roman"/>
                <w:b/>
                <w:bCs/>
                <w:lang w:eastAsia="lv-LV"/>
                <w14:ligatures w14:val="none"/>
              </w:rPr>
              <w:t>a</w:t>
            </w:r>
            <w:r w:rsidRPr="00E449C0">
              <w:rPr>
                <w:rFonts w:ascii="Times New Roman" w:hAnsi="Times New Roman" w:cs="Times New Roman"/>
                <w:b/>
                <w:bCs/>
                <w:lang w:eastAsia="lv-LV"/>
                <w14:ligatures w14:val="none"/>
              </w:rPr>
              <w:t xml:space="preserve"> mēbeļu, apgaismojuma u.c. Inventāra nosegšana</w:t>
            </w:r>
          </w:p>
        </w:tc>
      </w:tr>
      <w:tr w:rsidR="006C11D7" w:rsidRPr="006C11D7" w14:paraId="7CC1FBFA" w14:textId="77777777" w:rsidTr="006A2261">
        <w:tc>
          <w:tcPr>
            <w:tcW w:w="3369" w:type="dxa"/>
          </w:tcPr>
          <w:p w14:paraId="4B47FC11" w14:textId="77777777" w:rsidR="006C11D7" w:rsidRPr="006C11D7" w:rsidRDefault="006C11D7" w:rsidP="006C11D7">
            <w:pPr>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Līguma izpildes laiks:</w:t>
            </w:r>
          </w:p>
        </w:tc>
        <w:tc>
          <w:tcPr>
            <w:tcW w:w="5386" w:type="dxa"/>
          </w:tcPr>
          <w:p w14:paraId="698AED88" w14:textId="1D51575B" w:rsidR="00E449C0" w:rsidRDefault="00E449C0" w:rsidP="006C11D7">
            <w:pPr>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līdz 25.08.2023 vai no 23. Līdz 27.10.2023 (brīvlaikā</w:t>
            </w:r>
            <w:r>
              <w:rPr>
                <w:rFonts w:ascii="Times New Roman" w:hAnsi="Times New Roman" w:cs="Times New Roman"/>
                <w:lang w:eastAsia="lv-LV"/>
                <w14:ligatures w14:val="none"/>
              </w:rPr>
              <w:t>)</w:t>
            </w:r>
          </w:p>
          <w:p w14:paraId="5BAAF71B" w14:textId="4E0D2C83" w:rsidR="00E449C0" w:rsidRDefault="00E449C0" w:rsidP="006C11D7">
            <w:pPr>
              <w:jc w:val="both"/>
              <w:rPr>
                <w:rFonts w:ascii="Times New Roman" w:hAnsi="Times New Roman" w:cs="Times New Roman"/>
                <w:lang w:eastAsia="lv-LV"/>
                <w14:ligatures w14:val="none"/>
              </w:rPr>
            </w:pPr>
            <w:r>
              <w:rPr>
                <w:rFonts w:ascii="Times New Roman" w:hAnsi="Times New Roman" w:cs="Times New Roman"/>
                <w:lang w:eastAsia="lv-LV"/>
                <w14:ligatures w14:val="none"/>
              </w:rPr>
              <w:t>Pēc abpusēji parakstīta līguma</w:t>
            </w:r>
          </w:p>
          <w:p w14:paraId="239DEE0C" w14:textId="11C77B49" w:rsidR="006C11D7" w:rsidRPr="006C11D7" w:rsidRDefault="00E449C0" w:rsidP="006C11D7">
            <w:pPr>
              <w:jc w:val="both"/>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 </w:t>
            </w:r>
          </w:p>
        </w:tc>
      </w:tr>
      <w:tr w:rsidR="006C11D7" w:rsidRPr="006C11D7" w14:paraId="03D9E969" w14:textId="77777777" w:rsidTr="006A2261">
        <w:tc>
          <w:tcPr>
            <w:tcW w:w="3369" w:type="dxa"/>
          </w:tcPr>
          <w:p w14:paraId="38EC99CF" w14:textId="77777777" w:rsidR="006C11D7" w:rsidRPr="006C11D7" w:rsidRDefault="006C11D7" w:rsidP="006C11D7">
            <w:pPr>
              <w:jc w:val="both"/>
              <w:rPr>
                <w:rFonts w:ascii="Times New Roman" w:hAnsi="Times New Roman" w:cs="Times New Roman"/>
                <w:lang w:eastAsia="lv-LV"/>
                <w14:ligatures w14:val="none"/>
              </w:rPr>
            </w:pPr>
            <w:r w:rsidRPr="006C11D7">
              <w:rPr>
                <w:rFonts w:ascii="Times New Roman" w:hAnsi="Times New Roman" w:cs="Times New Roman"/>
                <w:lang w:eastAsia="lv-LV"/>
                <w14:ligatures w14:val="none"/>
              </w:rPr>
              <w:t>Izmaksas, kas jāiekļauj cenā:</w:t>
            </w:r>
          </w:p>
        </w:tc>
        <w:tc>
          <w:tcPr>
            <w:tcW w:w="5386" w:type="dxa"/>
          </w:tcPr>
          <w:p w14:paraId="405D84AA" w14:textId="77777777" w:rsidR="006C11D7" w:rsidRPr="00E449C0" w:rsidRDefault="00E449C0" w:rsidP="006C11D7">
            <w:pPr>
              <w:jc w:val="both"/>
              <w:rPr>
                <w:rFonts w:ascii="Times New Roman" w:hAnsi="Times New Roman" w:cs="Times New Roman"/>
                <w:iCs/>
                <w:lang w:eastAsia="lv-LV"/>
                <w14:ligatures w14:val="none"/>
              </w:rPr>
            </w:pPr>
            <w:r w:rsidRPr="00E449C0">
              <w:rPr>
                <w:rFonts w:ascii="Times New Roman" w:hAnsi="Times New Roman" w:cs="Times New Roman"/>
                <w:iCs/>
                <w:lang w:eastAsia="lv-LV"/>
                <w14:ligatures w14:val="none"/>
              </w:rPr>
              <w:t xml:space="preserve">Visas izmaksas, kas saistītas ar pakalpojuma izpildi. </w:t>
            </w:r>
          </w:p>
          <w:p w14:paraId="67D57AEE" w14:textId="71A111A0" w:rsidR="00E449C0" w:rsidRPr="006C11D7" w:rsidRDefault="00E449C0" w:rsidP="006C11D7">
            <w:pPr>
              <w:jc w:val="both"/>
              <w:rPr>
                <w:rFonts w:ascii="Times New Roman" w:hAnsi="Times New Roman" w:cs="Times New Roman"/>
                <w:i/>
                <w:lang w:eastAsia="lv-LV"/>
                <w14:ligatures w14:val="none"/>
              </w:rPr>
            </w:pPr>
          </w:p>
        </w:tc>
      </w:tr>
    </w:tbl>
    <w:p w14:paraId="6BAB2273" w14:textId="4853A9B7" w:rsidR="006C11D7" w:rsidRPr="006C11D7" w:rsidRDefault="006C11D7" w:rsidP="006C11D7">
      <w:pPr>
        <w:tabs>
          <w:tab w:val="left" w:pos="629"/>
        </w:tabs>
        <w:spacing w:after="0"/>
        <w:jc w:val="both"/>
        <w:rPr>
          <w:rFonts w:ascii="Times New Roman" w:eastAsia="Calibri" w:hAnsi="Times New Roman" w:cs="Times New Roman"/>
          <w:kern w:val="0"/>
          <w:lang w:eastAsia="lv-LV"/>
          <w14:ligatures w14:val="none"/>
        </w:rPr>
        <w:sectPr w:rsidR="006C11D7" w:rsidRPr="006C11D7" w:rsidSect="0025299D">
          <w:pgSz w:w="11906" w:h="16838"/>
          <w:pgMar w:top="1134" w:right="1134" w:bottom="1134" w:left="1701" w:header="708" w:footer="0" w:gutter="0"/>
          <w:cols w:space="708"/>
          <w:docGrid w:linePitch="360"/>
        </w:sectPr>
      </w:pPr>
    </w:p>
    <w:p w14:paraId="3A9D6B4E" w14:textId="403EE7E9" w:rsidR="006C11D7" w:rsidRPr="006C11D7" w:rsidRDefault="006C11D7" w:rsidP="00E449C0">
      <w:pPr>
        <w:spacing w:after="0"/>
        <w:rPr>
          <w:rFonts w:ascii="Times New Roman" w:hAnsi="Times New Roman" w:cs="Times New Roman"/>
          <w:kern w:val="0"/>
          <w:sz w:val="20"/>
          <w:szCs w:val="20"/>
          <w:lang w:eastAsia="lv-LV"/>
          <w14:ligatures w14:val="none"/>
        </w:rPr>
      </w:pPr>
    </w:p>
    <w:p w14:paraId="442A570B" w14:textId="77777777" w:rsidR="006C11D7" w:rsidRPr="006C11D7" w:rsidRDefault="006C11D7" w:rsidP="006C11D7">
      <w:pPr>
        <w:spacing w:after="0"/>
        <w:jc w:val="right"/>
        <w:rPr>
          <w:rFonts w:ascii="Times New Roman" w:hAnsi="Times New Roman" w:cs="Times New Roman"/>
          <w:kern w:val="0"/>
          <w:sz w:val="20"/>
          <w:szCs w:val="20"/>
          <w:lang w:eastAsia="lv-LV"/>
          <w14:ligatures w14:val="none"/>
        </w:rPr>
      </w:pPr>
    </w:p>
    <w:p w14:paraId="275A1451" w14:textId="77777777" w:rsidR="006C11D7" w:rsidRPr="006C11D7" w:rsidRDefault="006C11D7" w:rsidP="006C11D7">
      <w:pPr>
        <w:spacing w:after="0"/>
        <w:jc w:val="center"/>
        <w:rPr>
          <w:rFonts w:ascii="Times New Roman" w:hAnsi="Times New Roman" w:cs="Times New Roman"/>
          <w:b/>
          <w:kern w:val="0"/>
          <w:sz w:val="24"/>
          <w:szCs w:val="24"/>
          <w:lang w:eastAsia="lv-LV"/>
          <w14:ligatures w14:val="none"/>
        </w:rPr>
      </w:pPr>
      <w:r w:rsidRPr="006C11D7">
        <w:rPr>
          <w:rFonts w:ascii="Times New Roman" w:hAnsi="Times New Roman" w:cs="Times New Roman"/>
          <w:b/>
          <w:kern w:val="0"/>
          <w:sz w:val="24"/>
          <w:szCs w:val="24"/>
          <w:lang w:eastAsia="lv-LV"/>
          <w14:ligatures w14:val="none"/>
        </w:rPr>
        <w:t>PIETEIKUMS DALĪBAI CENU APTAUJĀ</w:t>
      </w:r>
    </w:p>
    <w:p w14:paraId="45CA40AA" w14:textId="77777777" w:rsidR="006C11D7" w:rsidRPr="006C11D7" w:rsidRDefault="006C11D7" w:rsidP="006C11D7">
      <w:pPr>
        <w:spacing w:after="0"/>
        <w:jc w:val="center"/>
        <w:rPr>
          <w:rFonts w:ascii="Times New Roman" w:hAnsi="Times New Roman" w:cs="Times New Roman"/>
          <w:b/>
          <w:kern w:val="0"/>
          <w:sz w:val="24"/>
          <w:szCs w:val="24"/>
          <w:lang w:eastAsia="lv-LV"/>
          <w14:ligatures w14:val="none"/>
        </w:rPr>
      </w:pPr>
    </w:p>
    <w:p w14:paraId="7B1FA068" w14:textId="3952A4CE" w:rsidR="006C11D7" w:rsidRPr="006C11D7" w:rsidRDefault="006C11D7" w:rsidP="006C11D7">
      <w:pPr>
        <w:spacing w:after="0"/>
        <w:jc w:val="both"/>
        <w:rPr>
          <w:rFonts w:ascii="Times New Roman" w:hAnsi="Times New Roman" w:cs="Times New Roman"/>
          <w:color w:val="000000" w:themeColor="text1"/>
          <w:kern w:val="0"/>
          <w:sz w:val="24"/>
          <w:szCs w:val="24"/>
          <w:lang w:eastAsia="lv-LV"/>
          <w14:ligatures w14:val="none"/>
        </w:rPr>
      </w:pPr>
      <w:r w:rsidRPr="006C11D7">
        <w:rPr>
          <w:rFonts w:ascii="Times New Roman" w:hAnsi="Times New Roman" w:cs="Times New Roman"/>
          <w:color w:val="000000" w:themeColor="text1"/>
          <w:kern w:val="0"/>
          <w:sz w:val="24"/>
          <w:szCs w:val="24"/>
          <w:lang w:eastAsia="lv-LV"/>
          <w14:ligatures w14:val="none"/>
        </w:rPr>
        <w:t xml:space="preserve">CENU APTAUJAS NOSAUKUMS: </w:t>
      </w:r>
      <w:r w:rsidR="00270BFA" w:rsidRPr="00270BFA">
        <w:rPr>
          <w:rFonts w:ascii="Times New Roman" w:hAnsi="Times New Roman" w:cs="Times New Roman"/>
          <w:color w:val="000000" w:themeColor="text1"/>
          <w:kern w:val="0"/>
          <w:sz w:val="24"/>
          <w:szCs w:val="24"/>
          <w:lang w:eastAsia="lv-LV"/>
          <w14:ligatures w14:val="none"/>
        </w:rPr>
        <w:t>"Ulbrokas Mūzikas un mākslas skolas aktu zāles koka grīdas restaurācija"</w:t>
      </w:r>
    </w:p>
    <w:tbl>
      <w:tblPr>
        <w:tblW w:w="8613" w:type="dxa"/>
        <w:tblLayout w:type="fixed"/>
        <w:tblLook w:val="04A0" w:firstRow="1" w:lastRow="0" w:firstColumn="1" w:lastColumn="0" w:noHBand="0" w:noVBand="1"/>
      </w:tblPr>
      <w:tblGrid>
        <w:gridCol w:w="2689"/>
        <w:gridCol w:w="5924"/>
      </w:tblGrid>
      <w:tr w:rsidR="00270BFA" w:rsidRPr="006C11D7" w14:paraId="16C72062" w14:textId="77777777" w:rsidTr="006C11D7">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59B025" w14:textId="77777777" w:rsidR="006C11D7" w:rsidRPr="006C11D7" w:rsidRDefault="006C11D7" w:rsidP="006C11D7">
            <w:pPr>
              <w:keepNext/>
              <w:keepLines/>
              <w:spacing w:after="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6C11D7">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6C11D7" w:rsidRPr="006C11D7" w14:paraId="1494F6EE" w14:textId="77777777" w:rsidTr="006C11D7">
        <w:trPr>
          <w:cantSplit/>
        </w:trPr>
        <w:tc>
          <w:tcPr>
            <w:tcW w:w="2689" w:type="dxa"/>
            <w:tcBorders>
              <w:top w:val="single" w:sz="4" w:space="0" w:color="auto"/>
              <w:left w:val="single" w:sz="4" w:space="0" w:color="auto"/>
              <w:bottom w:val="single" w:sz="4" w:space="0" w:color="auto"/>
              <w:right w:val="single" w:sz="4" w:space="0" w:color="auto"/>
            </w:tcBorders>
            <w:hideMark/>
          </w:tcPr>
          <w:p w14:paraId="70321821" w14:textId="77777777" w:rsidR="006C11D7" w:rsidRPr="006C11D7" w:rsidRDefault="006C11D7" w:rsidP="006C11D7">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C11D7">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4CD4A399"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tc>
      </w:tr>
      <w:tr w:rsidR="006C11D7" w:rsidRPr="006C11D7" w14:paraId="1D0F3F6F" w14:textId="77777777" w:rsidTr="006C11D7">
        <w:trPr>
          <w:cantSplit/>
        </w:trPr>
        <w:tc>
          <w:tcPr>
            <w:tcW w:w="2689" w:type="dxa"/>
            <w:tcBorders>
              <w:top w:val="single" w:sz="4" w:space="0" w:color="auto"/>
              <w:left w:val="single" w:sz="4" w:space="0" w:color="auto"/>
              <w:bottom w:val="single" w:sz="4" w:space="0" w:color="auto"/>
              <w:right w:val="single" w:sz="4" w:space="0" w:color="auto"/>
            </w:tcBorders>
            <w:hideMark/>
          </w:tcPr>
          <w:p w14:paraId="31D1D3D7" w14:textId="77777777" w:rsidR="006C11D7" w:rsidRPr="006C11D7" w:rsidRDefault="006C11D7" w:rsidP="006C11D7">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C11D7">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59B8AE9A"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tc>
      </w:tr>
      <w:tr w:rsidR="006C11D7" w:rsidRPr="006C11D7" w14:paraId="6718917F" w14:textId="77777777" w:rsidTr="006C11D7">
        <w:trPr>
          <w:cantSplit/>
        </w:trPr>
        <w:tc>
          <w:tcPr>
            <w:tcW w:w="2689" w:type="dxa"/>
            <w:tcBorders>
              <w:top w:val="single" w:sz="4" w:space="0" w:color="auto"/>
              <w:left w:val="single" w:sz="4" w:space="0" w:color="auto"/>
              <w:bottom w:val="single" w:sz="4" w:space="0" w:color="auto"/>
              <w:right w:val="single" w:sz="4" w:space="0" w:color="auto"/>
            </w:tcBorders>
            <w:hideMark/>
          </w:tcPr>
          <w:p w14:paraId="6D0157F8" w14:textId="77777777" w:rsidR="006C11D7" w:rsidRPr="006C11D7" w:rsidRDefault="006C11D7" w:rsidP="006C11D7">
            <w:pPr>
              <w:spacing w:after="0"/>
              <w:jc w:val="both"/>
              <w:rPr>
                <w:rFonts w:ascii="Times New Roman" w:hAnsi="Times New Roman" w:cs="Times New Roman"/>
                <w:kern w:val="0"/>
                <w:sz w:val="24"/>
                <w:szCs w:val="24"/>
                <w:lang w:eastAsia="lv-LV"/>
                <w14:ligatures w14:val="none"/>
              </w:rPr>
            </w:pPr>
            <w:r w:rsidRPr="006C11D7">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6798AC58"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tc>
      </w:tr>
      <w:tr w:rsidR="006C11D7" w:rsidRPr="006C11D7" w14:paraId="024F7047" w14:textId="77777777" w:rsidTr="006C11D7">
        <w:trPr>
          <w:cantSplit/>
        </w:trPr>
        <w:tc>
          <w:tcPr>
            <w:tcW w:w="2689" w:type="dxa"/>
            <w:tcBorders>
              <w:top w:val="single" w:sz="4" w:space="0" w:color="auto"/>
              <w:left w:val="single" w:sz="4" w:space="0" w:color="auto"/>
              <w:bottom w:val="single" w:sz="4" w:space="0" w:color="auto"/>
              <w:right w:val="single" w:sz="4" w:space="0" w:color="auto"/>
            </w:tcBorders>
          </w:tcPr>
          <w:p w14:paraId="349293B2" w14:textId="77777777" w:rsidR="006C11D7" w:rsidRPr="006C11D7" w:rsidRDefault="006C11D7" w:rsidP="006C11D7">
            <w:pPr>
              <w:spacing w:after="0"/>
              <w:jc w:val="both"/>
              <w:rPr>
                <w:rFonts w:ascii="Times New Roman" w:hAnsi="Times New Roman" w:cs="Times New Roman"/>
                <w:kern w:val="0"/>
                <w:sz w:val="24"/>
                <w:szCs w:val="24"/>
                <w:lang w:eastAsia="lv-LV"/>
                <w14:ligatures w14:val="none"/>
              </w:rPr>
            </w:pPr>
            <w:r w:rsidRPr="006C11D7">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7638F657"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tc>
      </w:tr>
      <w:tr w:rsidR="006C11D7" w:rsidRPr="006C11D7" w14:paraId="23207890" w14:textId="77777777" w:rsidTr="006C11D7">
        <w:trPr>
          <w:cantSplit/>
        </w:trPr>
        <w:tc>
          <w:tcPr>
            <w:tcW w:w="2689" w:type="dxa"/>
            <w:tcBorders>
              <w:top w:val="single" w:sz="4" w:space="0" w:color="auto"/>
              <w:left w:val="single" w:sz="4" w:space="0" w:color="auto"/>
              <w:bottom w:val="single" w:sz="4" w:space="0" w:color="auto"/>
              <w:right w:val="single" w:sz="4" w:space="0" w:color="auto"/>
            </w:tcBorders>
          </w:tcPr>
          <w:p w14:paraId="3C931342" w14:textId="77777777" w:rsidR="006C11D7" w:rsidRPr="006C11D7" w:rsidRDefault="006C11D7" w:rsidP="006C11D7">
            <w:pPr>
              <w:spacing w:after="0"/>
              <w:jc w:val="both"/>
              <w:rPr>
                <w:rFonts w:ascii="Times New Roman" w:hAnsi="Times New Roman" w:cs="Times New Roman"/>
                <w:kern w:val="0"/>
                <w:sz w:val="24"/>
                <w:szCs w:val="24"/>
                <w:lang w:eastAsia="lv-LV"/>
                <w14:ligatures w14:val="none"/>
              </w:rPr>
            </w:pPr>
            <w:r w:rsidRPr="006C11D7">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71569F0C"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tc>
      </w:tr>
      <w:tr w:rsidR="006C11D7" w:rsidRPr="006C11D7" w14:paraId="15245B2B" w14:textId="77777777" w:rsidTr="006C11D7">
        <w:trPr>
          <w:cantSplit/>
        </w:trPr>
        <w:tc>
          <w:tcPr>
            <w:tcW w:w="2689" w:type="dxa"/>
            <w:tcBorders>
              <w:top w:val="single" w:sz="4" w:space="0" w:color="auto"/>
              <w:left w:val="single" w:sz="4" w:space="0" w:color="auto"/>
              <w:bottom w:val="single" w:sz="4" w:space="0" w:color="auto"/>
              <w:right w:val="single" w:sz="4" w:space="0" w:color="auto"/>
            </w:tcBorders>
          </w:tcPr>
          <w:p w14:paraId="2FBDE0B0" w14:textId="77777777" w:rsidR="006C11D7" w:rsidRPr="006C11D7" w:rsidRDefault="006C11D7" w:rsidP="006C11D7">
            <w:pPr>
              <w:spacing w:after="0"/>
              <w:jc w:val="both"/>
              <w:rPr>
                <w:rFonts w:ascii="Times New Roman" w:hAnsi="Times New Roman" w:cs="Times New Roman"/>
                <w:kern w:val="0"/>
                <w:sz w:val="24"/>
                <w:szCs w:val="24"/>
                <w:lang w:eastAsia="lv-LV"/>
                <w14:ligatures w14:val="none"/>
              </w:rPr>
            </w:pPr>
            <w:r w:rsidRPr="006C11D7">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22619881"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tc>
      </w:tr>
      <w:tr w:rsidR="006C11D7" w:rsidRPr="006C11D7" w14:paraId="4A939DE4" w14:textId="77777777" w:rsidTr="006C11D7">
        <w:trPr>
          <w:cantSplit/>
        </w:trPr>
        <w:tc>
          <w:tcPr>
            <w:tcW w:w="2689" w:type="dxa"/>
            <w:tcBorders>
              <w:top w:val="single" w:sz="4" w:space="0" w:color="auto"/>
              <w:left w:val="single" w:sz="4" w:space="0" w:color="auto"/>
              <w:bottom w:val="single" w:sz="4" w:space="0" w:color="auto"/>
              <w:right w:val="single" w:sz="4" w:space="0" w:color="auto"/>
            </w:tcBorders>
            <w:hideMark/>
          </w:tcPr>
          <w:p w14:paraId="2ECA2CFB" w14:textId="77777777" w:rsidR="006C11D7" w:rsidRPr="006C11D7" w:rsidRDefault="006C11D7" w:rsidP="006C11D7">
            <w:pPr>
              <w:spacing w:after="0"/>
              <w:jc w:val="both"/>
              <w:rPr>
                <w:rFonts w:ascii="Times New Roman" w:hAnsi="Times New Roman" w:cs="Times New Roman"/>
                <w:kern w:val="0"/>
                <w:sz w:val="24"/>
                <w:szCs w:val="24"/>
                <w:lang w:eastAsia="lv-LV"/>
                <w14:ligatures w14:val="none"/>
              </w:rPr>
            </w:pPr>
            <w:r w:rsidRPr="006C11D7">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1D2C610B"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tc>
      </w:tr>
      <w:tr w:rsidR="006C11D7" w:rsidRPr="006C11D7" w14:paraId="10DBB80A" w14:textId="77777777" w:rsidTr="006C11D7">
        <w:trPr>
          <w:cantSplit/>
        </w:trPr>
        <w:tc>
          <w:tcPr>
            <w:tcW w:w="2689" w:type="dxa"/>
            <w:tcBorders>
              <w:top w:val="single" w:sz="4" w:space="0" w:color="auto"/>
              <w:left w:val="single" w:sz="4" w:space="0" w:color="auto"/>
              <w:bottom w:val="single" w:sz="4" w:space="0" w:color="auto"/>
              <w:right w:val="single" w:sz="4" w:space="0" w:color="auto"/>
            </w:tcBorders>
            <w:hideMark/>
          </w:tcPr>
          <w:p w14:paraId="1C1D04D4" w14:textId="77777777" w:rsidR="006C11D7" w:rsidRPr="006C11D7" w:rsidRDefault="006C11D7" w:rsidP="006C11D7">
            <w:pPr>
              <w:spacing w:after="0"/>
              <w:jc w:val="both"/>
              <w:rPr>
                <w:rFonts w:ascii="Times New Roman" w:hAnsi="Times New Roman" w:cs="Times New Roman"/>
                <w:kern w:val="0"/>
                <w:sz w:val="24"/>
                <w:szCs w:val="24"/>
                <w:lang w:eastAsia="lv-LV"/>
                <w14:ligatures w14:val="none"/>
              </w:rPr>
            </w:pPr>
            <w:r w:rsidRPr="006C11D7">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204EFA0E"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tc>
      </w:tr>
    </w:tbl>
    <w:p w14:paraId="58302003" w14:textId="77777777" w:rsidR="006C11D7" w:rsidRPr="006C11D7" w:rsidRDefault="006C11D7" w:rsidP="006C11D7">
      <w:pPr>
        <w:spacing w:after="0"/>
        <w:jc w:val="center"/>
        <w:rPr>
          <w:rFonts w:ascii="Times New Roman" w:hAnsi="Times New Roman" w:cs="Times New Roman"/>
          <w:kern w:val="0"/>
          <w:sz w:val="24"/>
          <w:szCs w:val="24"/>
          <w:lang w:eastAsia="lv-LV"/>
          <w14:ligatures w14:val="none"/>
        </w:rPr>
      </w:pPr>
    </w:p>
    <w:p w14:paraId="4948FEC3" w14:textId="77777777" w:rsidR="006C11D7" w:rsidRPr="006C11D7" w:rsidRDefault="006C11D7" w:rsidP="006C11D7">
      <w:pPr>
        <w:spacing w:after="0"/>
        <w:jc w:val="center"/>
        <w:rPr>
          <w:rFonts w:ascii="Times New Roman" w:hAnsi="Times New Roman" w:cs="Times New Roman"/>
          <w:kern w:val="0"/>
          <w:sz w:val="24"/>
          <w:szCs w:val="24"/>
          <w:lang w:eastAsia="lv-LV"/>
          <w14:ligatures w14:val="none"/>
        </w:rPr>
      </w:pPr>
    </w:p>
    <w:p w14:paraId="1062595B"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bookmarkStart w:id="1" w:name="_Hlk137204635"/>
      <w:r w:rsidRPr="006C11D7">
        <w:rPr>
          <w:rFonts w:ascii="Times New Roman" w:hAnsi="Times New Roman" w:cs="Times New Roman"/>
          <w:b/>
          <w:kern w:val="0"/>
          <w:sz w:val="24"/>
          <w:szCs w:val="24"/>
          <w:lang w:eastAsia="lv-LV"/>
          <w14:ligatures w14:val="none"/>
        </w:rPr>
        <w:t>PRETENDENTA PIETEIKUMS</w:t>
      </w:r>
    </w:p>
    <w:bookmarkEnd w:id="1"/>
    <w:p w14:paraId="280ABBB8"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p w14:paraId="3ED05C82" w14:textId="77777777" w:rsidR="006C11D7" w:rsidRPr="006C11D7" w:rsidRDefault="006C11D7" w:rsidP="006C11D7">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696"/>
        <w:gridCol w:w="3232"/>
        <w:gridCol w:w="3685"/>
      </w:tblGrid>
      <w:tr w:rsidR="006C11D7" w:rsidRPr="006C11D7" w14:paraId="41643040" w14:textId="77777777" w:rsidTr="00E449C0">
        <w:tc>
          <w:tcPr>
            <w:tcW w:w="4928" w:type="dxa"/>
            <w:gridSpan w:val="2"/>
          </w:tcPr>
          <w:p w14:paraId="5A79B8D2" w14:textId="77777777" w:rsidR="006C11D7" w:rsidRPr="006C11D7" w:rsidRDefault="006C11D7" w:rsidP="006C11D7">
            <w:pPr>
              <w:keepNext/>
              <w:shd w:val="clear" w:color="auto" w:fill="FFFFFF"/>
              <w:spacing w:after="120"/>
              <w:jc w:val="both"/>
              <w:outlineLvl w:val="0"/>
              <w:rPr>
                <w:rFonts w:ascii="Times New Roman" w:eastAsia="Times New Roman" w:hAnsi="Times New Roman" w:cs="Times New Roman"/>
                <w:bCs/>
                <w:kern w:val="32"/>
                <w:sz w:val="24"/>
                <w:szCs w:val="24"/>
                <w:lang w:eastAsia="lv-LV"/>
                <w14:ligatures w14:val="none"/>
              </w:rPr>
            </w:pPr>
            <w:r w:rsidRPr="006C11D7">
              <w:rPr>
                <w:rFonts w:ascii="Times New Roman" w:eastAsia="Times New Roman" w:hAnsi="Times New Roman" w:cs="Times New Roman"/>
                <w:b/>
                <w:bCs/>
                <w:kern w:val="32"/>
                <w:sz w:val="24"/>
                <w:szCs w:val="24"/>
                <w:lang w:eastAsia="lv-LV"/>
                <w14:ligatures w14:val="none"/>
              </w:rPr>
              <w:t>Prasības</w:t>
            </w:r>
          </w:p>
        </w:tc>
        <w:tc>
          <w:tcPr>
            <w:tcW w:w="3685" w:type="dxa"/>
          </w:tcPr>
          <w:p w14:paraId="0AB44914" w14:textId="77777777" w:rsidR="006C11D7" w:rsidRPr="006C11D7" w:rsidRDefault="006C11D7" w:rsidP="00E449C0">
            <w:pPr>
              <w:keepNext/>
              <w:shd w:val="clear" w:color="auto" w:fill="FFFFFF"/>
              <w:spacing w:after="120"/>
              <w:outlineLvl w:val="0"/>
              <w:rPr>
                <w:rFonts w:ascii="Times New Roman" w:eastAsia="Times New Roman" w:hAnsi="Times New Roman" w:cs="Times New Roman"/>
                <w:bCs/>
                <w:kern w:val="32"/>
                <w:sz w:val="24"/>
                <w:szCs w:val="24"/>
                <w:lang w:eastAsia="lv-LV"/>
                <w14:ligatures w14:val="none"/>
              </w:rPr>
            </w:pPr>
            <w:r w:rsidRPr="006C11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E449C0" w:rsidRPr="006C11D7" w14:paraId="657F21EA" w14:textId="77777777" w:rsidTr="00E449C0">
        <w:tc>
          <w:tcPr>
            <w:tcW w:w="1696" w:type="dxa"/>
          </w:tcPr>
          <w:p w14:paraId="3B9BD2A1" w14:textId="77777777" w:rsidR="00E449C0" w:rsidRPr="006C11D7" w:rsidRDefault="00E449C0" w:rsidP="00E449C0">
            <w:pPr>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t>Priekšmeta apraksts:</w:t>
            </w:r>
          </w:p>
        </w:tc>
        <w:tc>
          <w:tcPr>
            <w:tcW w:w="3232" w:type="dxa"/>
          </w:tcPr>
          <w:p w14:paraId="0996D35A" w14:textId="77777777" w:rsidR="00E449C0" w:rsidRPr="00E449C0" w:rsidRDefault="00E449C0" w:rsidP="00E449C0">
            <w:pPr>
              <w:rPr>
                <w:rFonts w:ascii="Times New Roman" w:hAnsi="Times New Roman" w:cs="Times New Roman"/>
                <w:b/>
                <w:bCs/>
                <w:lang w:eastAsia="lv-LV"/>
                <w14:ligatures w14:val="none"/>
              </w:rPr>
            </w:pPr>
            <w:r w:rsidRPr="00E449C0">
              <w:rPr>
                <w:rFonts w:ascii="Times New Roman" w:hAnsi="Times New Roman" w:cs="Times New Roman"/>
                <w:b/>
                <w:bCs/>
                <w:lang w:eastAsia="lv-LV"/>
                <w14:ligatures w14:val="none"/>
              </w:rPr>
              <w:t>Aktu zāles koka grīdas restaurācija</w:t>
            </w:r>
          </w:p>
          <w:p w14:paraId="7A36E8DA" w14:textId="77777777" w:rsidR="00E449C0" w:rsidRPr="00E449C0" w:rsidRDefault="00E449C0" w:rsidP="00E449C0">
            <w:pPr>
              <w:rPr>
                <w:rFonts w:ascii="Times New Roman" w:hAnsi="Times New Roman" w:cs="Times New Roman"/>
                <w:b/>
                <w:bCs/>
                <w:lang w:eastAsia="lv-LV"/>
                <w14:ligatures w14:val="none"/>
              </w:rPr>
            </w:pPr>
          </w:p>
          <w:p w14:paraId="278FE623" w14:textId="77777777" w:rsidR="00E449C0" w:rsidRPr="00E449C0" w:rsidRDefault="00E449C0" w:rsidP="00E449C0">
            <w:pPr>
              <w:rPr>
                <w:rFonts w:ascii="Times New Roman" w:hAnsi="Times New Roman" w:cs="Times New Roman"/>
                <w:lang w:eastAsia="lv-LV"/>
                <w14:ligatures w14:val="none"/>
              </w:rPr>
            </w:pPr>
            <w:r>
              <w:rPr>
                <w:rFonts w:ascii="Times New Roman" w:hAnsi="Times New Roman" w:cs="Times New Roman"/>
                <w:lang w:eastAsia="lv-LV"/>
                <w14:ligatures w14:val="none"/>
              </w:rPr>
              <w:t>Aktu z</w:t>
            </w:r>
            <w:r w:rsidRPr="00E449C0">
              <w:rPr>
                <w:rFonts w:ascii="Times New Roman" w:hAnsi="Times New Roman" w:cs="Times New Roman"/>
                <w:lang w:eastAsia="lv-LV"/>
                <w14:ligatures w14:val="none"/>
              </w:rPr>
              <w:t>āles koka grīdas:</w:t>
            </w:r>
          </w:p>
          <w:p w14:paraId="567C98C4" w14:textId="77777777" w:rsidR="00E449C0" w:rsidRPr="00E449C0" w:rsidRDefault="00E449C0" w:rsidP="00E449C0">
            <w:pPr>
              <w:pStyle w:val="Sarakstarindkopa"/>
              <w:numPr>
                <w:ilvl w:val="0"/>
                <w:numId w:val="1"/>
              </w:numPr>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slīpēšana, </w:t>
            </w:r>
          </w:p>
          <w:p w14:paraId="04FD7F0F" w14:textId="77777777" w:rsidR="00E449C0" w:rsidRPr="00E449C0" w:rsidRDefault="00E449C0" w:rsidP="00E449C0">
            <w:pPr>
              <w:pStyle w:val="Sarakstarindkopa"/>
              <w:numPr>
                <w:ilvl w:val="0"/>
                <w:numId w:val="1"/>
              </w:numPr>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pulēšana, </w:t>
            </w:r>
          </w:p>
          <w:p w14:paraId="0C000C7D" w14:textId="77777777" w:rsidR="00E449C0" w:rsidRPr="00E449C0" w:rsidRDefault="00E449C0" w:rsidP="00E449C0">
            <w:pPr>
              <w:pStyle w:val="Sarakstarindkopa"/>
              <w:numPr>
                <w:ilvl w:val="0"/>
                <w:numId w:val="1"/>
              </w:numPr>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strapslīpēšana </w:t>
            </w:r>
          </w:p>
          <w:p w14:paraId="78EBC710" w14:textId="77777777" w:rsidR="00E449C0" w:rsidRPr="00E449C0" w:rsidRDefault="00E449C0" w:rsidP="00E449C0">
            <w:pPr>
              <w:pStyle w:val="Sarakstarindkopa"/>
              <w:numPr>
                <w:ilvl w:val="0"/>
                <w:numId w:val="1"/>
              </w:numPr>
              <w:rPr>
                <w:rFonts w:ascii="Times New Roman" w:hAnsi="Times New Roman" w:cs="Times New Roman"/>
                <w:lang w:eastAsia="lv-LV"/>
                <w14:ligatures w14:val="none"/>
              </w:rPr>
            </w:pPr>
            <w:r w:rsidRPr="00E449C0">
              <w:rPr>
                <w:rFonts w:ascii="Times New Roman" w:hAnsi="Times New Roman" w:cs="Times New Roman"/>
                <w:lang w:eastAsia="lv-LV"/>
                <w14:ligatures w14:val="none"/>
              </w:rPr>
              <w:t xml:space="preserve">atputekļošana, </w:t>
            </w:r>
          </w:p>
          <w:p w14:paraId="08409EBC" w14:textId="77777777" w:rsidR="00E449C0" w:rsidRPr="00E449C0" w:rsidRDefault="00E449C0" w:rsidP="00E449C0">
            <w:pPr>
              <w:pStyle w:val="Sarakstarindkopa"/>
              <w:numPr>
                <w:ilvl w:val="0"/>
                <w:numId w:val="1"/>
              </w:numPr>
              <w:rPr>
                <w:rFonts w:ascii="Times New Roman" w:hAnsi="Times New Roman" w:cs="Times New Roman"/>
                <w:lang w:eastAsia="lv-LV"/>
                <w14:ligatures w14:val="none"/>
              </w:rPr>
            </w:pPr>
            <w:r w:rsidRPr="00E449C0">
              <w:rPr>
                <w:rFonts w:ascii="Times New Roman" w:hAnsi="Times New Roman" w:cs="Times New Roman"/>
                <w:lang w:eastAsia="lv-LV"/>
                <w14:ligatures w14:val="none"/>
              </w:rPr>
              <w:t>lakošana 3.kārtās, laka "Neopur Elite 2K" vai ekvivalents</w:t>
            </w:r>
          </w:p>
          <w:p w14:paraId="2ECEBE27" w14:textId="77777777" w:rsidR="00E449C0" w:rsidRDefault="00E449C0" w:rsidP="00E449C0">
            <w:pPr>
              <w:rPr>
                <w:rFonts w:ascii="Times New Roman" w:hAnsi="Times New Roman" w:cs="Times New Roman"/>
                <w:b/>
                <w:bCs/>
                <w:lang w:eastAsia="lv-LV"/>
                <w14:ligatures w14:val="none"/>
              </w:rPr>
            </w:pPr>
          </w:p>
          <w:p w14:paraId="63EC39FC" w14:textId="57C0E5BB" w:rsidR="00E449C0" w:rsidRPr="006C11D7" w:rsidRDefault="00E449C0" w:rsidP="00E449C0">
            <w:pPr>
              <w:rPr>
                <w:rFonts w:ascii="Times New Roman" w:hAnsi="Times New Roman" w:cs="Times New Roman"/>
                <w:sz w:val="24"/>
                <w:szCs w:val="24"/>
                <w:lang w:eastAsia="lv-LV"/>
                <w14:ligatures w14:val="none"/>
              </w:rPr>
            </w:pPr>
            <w:r w:rsidRPr="00E449C0">
              <w:rPr>
                <w:rFonts w:ascii="Times New Roman" w:hAnsi="Times New Roman" w:cs="Times New Roman"/>
                <w:b/>
                <w:bCs/>
                <w:lang w:eastAsia="lv-LV"/>
                <w14:ligatures w14:val="none"/>
              </w:rPr>
              <w:t>Nepieciešama</w:t>
            </w:r>
            <w:r>
              <w:rPr>
                <w:rFonts w:ascii="Times New Roman" w:hAnsi="Times New Roman" w:cs="Times New Roman"/>
                <w:b/>
                <w:bCs/>
                <w:lang w:eastAsia="lv-LV"/>
                <w14:ligatures w14:val="none"/>
              </w:rPr>
              <w:t xml:space="preserve"> </w:t>
            </w:r>
            <w:r w:rsidRPr="00E449C0">
              <w:rPr>
                <w:rFonts w:ascii="Times New Roman" w:hAnsi="Times New Roman" w:cs="Times New Roman"/>
                <w:b/>
                <w:bCs/>
                <w:lang w:eastAsia="lv-LV"/>
                <w14:ligatures w14:val="none"/>
              </w:rPr>
              <w:t>mēbeļu, apgaismojuma u.c. Inventāra nosegšana</w:t>
            </w:r>
          </w:p>
        </w:tc>
        <w:tc>
          <w:tcPr>
            <w:tcW w:w="3685" w:type="dxa"/>
          </w:tcPr>
          <w:p w14:paraId="78796E08" w14:textId="77777777" w:rsidR="00E449C0" w:rsidRPr="006C11D7" w:rsidRDefault="00E449C0" w:rsidP="00E449C0">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E449C0" w:rsidRPr="006C11D7" w14:paraId="7F2AAF55" w14:textId="77777777" w:rsidTr="00E449C0">
        <w:tc>
          <w:tcPr>
            <w:tcW w:w="1696" w:type="dxa"/>
          </w:tcPr>
          <w:p w14:paraId="5944F555" w14:textId="77777777" w:rsidR="00E449C0" w:rsidRPr="006C11D7" w:rsidRDefault="00E449C0" w:rsidP="00E449C0">
            <w:pPr>
              <w:jc w:val="both"/>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t>Līguma izpildes laiks:</w:t>
            </w:r>
          </w:p>
        </w:tc>
        <w:tc>
          <w:tcPr>
            <w:tcW w:w="3232" w:type="dxa"/>
          </w:tcPr>
          <w:p w14:paraId="6991C917" w14:textId="5D54728B" w:rsidR="00E449C0" w:rsidRDefault="00E449C0" w:rsidP="00270BFA">
            <w:pPr>
              <w:rPr>
                <w:rFonts w:ascii="Times New Roman" w:hAnsi="Times New Roman" w:cs="Times New Roman"/>
                <w:lang w:eastAsia="lv-LV"/>
                <w14:ligatures w14:val="none"/>
              </w:rPr>
            </w:pPr>
            <w:r w:rsidRPr="00E449C0">
              <w:rPr>
                <w:rFonts w:ascii="Times New Roman" w:hAnsi="Times New Roman" w:cs="Times New Roman"/>
                <w:lang w:eastAsia="lv-LV"/>
                <w14:ligatures w14:val="none"/>
              </w:rPr>
              <w:t>līdz 25.08.2023</w:t>
            </w:r>
            <w:r w:rsidR="00270BFA">
              <w:rPr>
                <w:rFonts w:ascii="Times New Roman" w:hAnsi="Times New Roman" w:cs="Times New Roman"/>
                <w:lang w:eastAsia="lv-LV"/>
                <w14:ligatures w14:val="none"/>
              </w:rPr>
              <w:t xml:space="preserve"> </w:t>
            </w:r>
            <w:r w:rsidRPr="00E449C0">
              <w:rPr>
                <w:rFonts w:ascii="Times New Roman" w:hAnsi="Times New Roman" w:cs="Times New Roman"/>
                <w:lang w:eastAsia="lv-LV"/>
                <w14:ligatures w14:val="none"/>
              </w:rPr>
              <w:t>vai no 23.</w:t>
            </w:r>
            <w:r w:rsidR="00270BFA">
              <w:rPr>
                <w:rFonts w:ascii="Times New Roman" w:hAnsi="Times New Roman" w:cs="Times New Roman"/>
                <w:lang w:eastAsia="lv-LV"/>
                <w14:ligatures w14:val="none"/>
              </w:rPr>
              <w:t xml:space="preserve">10.2023 - </w:t>
            </w:r>
            <w:r w:rsidRPr="00E449C0">
              <w:rPr>
                <w:rFonts w:ascii="Times New Roman" w:hAnsi="Times New Roman" w:cs="Times New Roman"/>
                <w:lang w:eastAsia="lv-LV"/>
                <w14:ligatures w14:val="none"/>
              </w:rPr>
              <w:t>27.10.2023 (brīvlaikā</w:t>
            </w:r>
            <w:r>
              <w:rPr>
                <w:rFonts w:ascii="Times New Roman" w:hAnsi="Times New Roman" w:cs="Times New Roman"/>
                <w:lang w:eastAsia="lv-LV"/>
                <w14:ligatures w14:val="none"/>
              </w:rPr>
              <w:t>)</w:t>
            </w:r>
          </w:p>
          <w:p w14:paraId="18DC7922" w14:textId="77777777" w:rsidR="00E449C0" w:rsidRDefault="00E449C0" w:rsidP="00270BFA">
            <w:pPr>
              <w:rPr>
                <w:rFonts w:ascii="Times New Roman" w:hAnsi="Times New Roman" w:cs="Times New Roman"/>
                <w:lang w:eastAsia="lv-LV"/>
                <w14:ligatures w14:val="none"/>
              </w:rPr>
            </w:pPr>
            <w:r>
              <w:rPr>
                <w:rFonts w:ascii="Times New Roman" w:hAnsi="Times New Roman" w:cs="Times New Roman"/>
                <w:lang w:eastAsia="lv-LV"/>
                <w14:ligatures w14:val="none"/>
              </w:rPr>
              <w:t>Pēc abpusēji parakstīta līguma</w:t>
            </w:r>
          </w:p>
          <w:p w14:paraId="4584AA3A" w14:textId="5D1FD7E7" w:rsidR="00E449C0" w:rsidRPr="006C11D7" w:rsidRDefault="00E449C0" w:rsidP="00270BFA">
            <w:pPr>
              <w:rPr>
                <w:rFonts w:ascii="Times New Roman" w:hAnsi="Times New Roman" w:cs="Times New Roman"/>
                <w:sz w:val="24"/>
                <w:szCs w:val="24"/>
                <w:lang w:eastAsia="lv-LV"/>
                <w14:ligatures w14:val="none"/>
              </w:rPr>
            </w:pPr>
            <w:r w:rsidRPr="00E449C0">
              <w:rPr>
                <w:rFonts w:ascii="Times New Roman" w:hAnsi="Times New Roman" w:cs="Times New Roman"/>
                <w:lang w:eastAsia="lv-LV"/>
                <w14:ligatures w14:val="none"/>
              </w:rPr>
              <w:t xml:space="preserve"> </w:t>
            </w:r>
          </w:p>
        </w:tc>
        <w:tc>
          <w:tcPr>
            <w:tcW w:w="3685" w:type="dxa"/>
          </w:tcPr>
          <w:p w14:paraId="0D833F93" w14:textId="77777777" w:rsidR="00E449C0" w:rsidRPr="006C11D7" w:rsidRDefault="00E449C0" w:rsidP="00E449C0">
            <w:pPr>
              <w:jc w:val="both"/>
              <w:rPr>
                <w:rFonts w:ascii="Times New Roman" w:hAnsi="Times New Roman" w:cs="Times New Roman"/>
                <w:sz w:val="24"/>
                <w:szCs w:val="24"/>
                <w:lang w:eastAsia="lv-LV"/>
                <w14:ligatures w14:val="none"/>
              </w:rPr>
            </w:pPr>
          </w:p>
        </w:tc>
      </w:tr>
      <w:tr w:rsidR="00E449C0" w:rsidRPr="006C11D7" w14:paraId="52EF2941" w14:textId="77777777" w:rsidTr="00E449C0">
        <w:tc>
          <w:tcPr>
            <w:tcW w:w="1696" w:type="dxa"/>
          </w:tcPr>
          <w:p w14:paraId="23955447" w14:textId="77777777" w:rsidR="00E449C0" w:rsidRPr="006C11D7" w:rsidRDefault="00E449C0" w:rsidP="00E449C0">
            <w:pPr>
              <w:jc w:val="both"/>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t>Izmaksas, kas jāiekļauj cenā:</w:t>
            </w:r>
          </w:p>
        </w:tc>
        <w:tc>
          <w:tcPr>
            <w:tcW w:w="3232" w:type="dxa"/>
          </w:tcPr>
          <w:p w14:paraId="32CF0022" w14:textId="4240E3C7" w:rsidR="00E449C0" w:rsidRPr="00EC00FE" w:rsidRDefault="00E449C0" w:rsidP="00E449C0">
            <w:pPr>
              <w:rPr>
                <w:rFonts w:ascii="Times New Roman" w:hAnsi="Times New Roman" w:cs="Times New Roman"/>
                <w:iCs/>
                <w:lang w:eastAsia="lv-LV"/>
                <w14:ligatures w14:val="none"/>
              </w:rPr>
            </w:pPr>
            <w:r w:rsidRPr="00E449C0">
              <w:rPr>
                <w:rFonts w:ascii="Times New Roman" w:hAnsi="Times New Roman" w:cs="Times New Roman"/>
                <w:iCs/>
                <w:lang w:eastAsia="lv-LV"/>
                <w14:ligatures w14:val="none"/>
              </w:rPr>
              <w:t xml:space="preserve">Visas izmaksas, kas saistītas ar pakalpojuma izpildi. </w:t>
            </w:r>
          </w:p>
        </w:tc>
        <w:tc>
          <w:tcPr>
            <w:tcW w:w="3685" w:type="dxa"/>
          </w:tcPr>
          <w:p w14:paraId="4A44F81C" w14:textId="77777777" w:rsidR="00E449C0" w:rsidRPr="006C11D7" w:rsidRDefault="00E449C0" w:rsidP="00E449C0">
            <w:pPr>
              <w:jc w:val="both"/>
              <w:rPr>
                <w:rFonts w:ascii="Times New Roman" w:hAnsi="Times New Roman" w:cs="Times New Roman"/>
                <w:sz w:val="24"/>
                <w:szCs w:val="24"/>
                <w:lang w:eastAsia="lv-LV"/>
                <w14:ligatures w14:val="none"/>
              </w:rPr>
            </w:pPr>
          </w:p>
        </w:tc>
      </w:tr>
      <w:tr w:rsidR="00E449C0" w:rsidRPr="006C11D7" w14:paraId="26E8CDFB" w14:textId="77777777" w:rsidTr="00E449C0">
        <w:tc>
          <w:tcPr>
            <w:tcW w:w="1696" w:type="dxa"/>
          </w:tcPr>
          <w:p w14:paraId="3C0E8FB6" w14:textId="77777777" w:rsidR="00E449C0" w:rsidRPr="006C11D7" w:rsidRDefault="00E449C0" w:rsidP="00E449C0">
            <w:pPr>
              <w:jc w:val="both"/>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lastRenderedPageBreak/>
              <w:t>Nodokļi</w:t>
            </w:r>
          </w:p>
        </w:tc>
        <w:tc>
          <w:tcPr>
            <w:tcW w:w="3232" w:type="dxa"/>
          </w:tcPr>
          <w:p w14:paraId="15ABFE94" w14:textId="77777777" w:rsidR="00E449C0" w:rsidRPr="006C11D7" w:rsidRDefault="00E449C0" w:rsidP="00E449C0">
            <w:pPr>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t>Uz piedāvājuma iesniegšanas pēdējo dienu pretendentam nav VID nodokļu parādu</w:t>
            </w:r>
          </w:p>
        </w:tc>
        <w:tc>
          <w:tcPr>
            <w:tcW w:w="3685" w:type="dxa"/>
          </w:tcPr>
          <w:p w14:paraId="025235DB" w14:textId="77777777" w:rsidR="00E449C0" w:rsidRPr="006C11D7" w:rsidRDefault="00E449C0" w:rsidP="00E449C0">
            <w:pPr>
              <w:jc w:val="both"/>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t>Apliecinājums no VID EDS par nodokļu neesamību</w:t>
            </w:r>
          </w:p>
        </w:tc>
      </w:tr>
    </w:tbl>
    <w:p w14:paraId="4C32CB3C" w14:textId="77777777" w:rsidR="006C11D7" w:rsidRPr="006C11D7" w:rsidRDefault="006C11D7" w:rsidP="006C11D7">
      <w:pPr>
        <w:spacing w:after="0"/>
        <w:jc w:val="both"/>
        <w:rPr>
          <w:rFonts w:ascii="Times New Roman" w:hAnsi="Times New Roman" w:cs="Times New Roman"/>
          <w:b/>
          <w:kern w:val="0"/>
          <w:sz w:val="24"/>
          <w:szCs w:val="24"/>
          <w:lang w:eastAsia="lv-LV"/>
          <w14:ligatures w14:val="none"/>
        </w:rPr>
      </w:pPr>
    </w:p>
    <w:p w14:paraId="53AB9E5A" w14:textId="77777777" w:rsidR="006C11D7" w:rsidRPr="006C11D7" w:rsidRDefault="006C11D7" w:rsidP="006C11D7">
      <w:pPr>
        <w:spacing w:after="0"/>
        <w:jc w:val="center"/>
        <w:rPr>
          <w:rFonts w:ascii="Times New Roman" w:hAnsi="Times New Roman" w:cs="Times New Roman"/>
          <w:b/>
          <w:kern w:val="0"/>
          <w:sz w:val="24"/>
          <w:szCs w:val="24"/>
          <w:lang w:eastAsia="lv-LV"/>
          <w14:ligatures w14:val="none"/>
        </w:rPr>
      </w:pPr>
    </w:p>
    <w:p w14:paraId="79E6CF90" w14:textId="77777777" w:rsidR="006C11D7" w:rsidRPr="006C11D7" w:rsidRDefault="006C11D7" w:rsidP="006C11D7">
      <w:pPr>
        <w:spacing w:after="0"/>
        <w:jc w:val="center"/>
        <w:rPr>
          <w:rFonts w:ascii="Times New Roman" w:hAnsi="Times New Roman" w:cs="Times New Roman"/>
          <w:b/>
          <w:kern w:val="0"/>
          <w:sz w:val="24"/>
          <w:szCs w:val="24"/>
          <w:lang w:eastAsia="lv-LV"/>
          <w14:ligatures w14:val="none"/>
        </w:rPr>
      </w:pPr>
      <w:r w:rsidRPr="006C11D7">
        <w:rPr>
          <w:rFonts w:ascii="Times New Roman" w:hAnsi="Times New Roman" w:cs="Times New Roman"/>
          <w:b/>
          <w:kern w:val="0"/>
          <w:sz w:val="24"/>
          <w:szCs w:val="24"/>
          <w:lang w:eastAsia="lv-LV"/>
          <w14:ligatures w14:val="none"/>
        </w:rPr>
        <w:t>FINANŠU PIEDĀVĀJUMS</w:t>
      </w:r>
    </w:p>
    <w:p w14:paraId="26B5C498" w14:textId="77777777" w:rsidR="006C11D7" w:rsidRPr="006C11D7" w:rsidRDefault="006C11D7" w:rsidP="006C11D7">
      <w:pPr>
        <w:spacing w:after="0"/>
        <w:jc w:val="both"/>
        <w:rPr>
          <w:rFonts w:ascii="Times New Roman" w:hAnsi="Times New Roman" w:cs="Times New Roman"/>
          <w:kern w:val="0"/>
          <w:sz w:val="24"/>
          <w:szCs w:val="24"/>
          <w:lang w:eastAsia="lv-LV"/>
          <w14:ligatures w14:val="none"/>
        </w:rPr>
      </w:pPr>
    </w:p>
    <w:p w14:paraId="2643C9AC" w14:textId="77777777" w:rsidR="006C11D7" w:rsidRPr="006C11D7" w:rsidRDefault="006C11D7" w:rsidP="006C11D7">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5495"/>
        <w:gridCol w:w="1276"/>
        <w:gridCol w:w="1842"/>
      </w:tblGrid>
      <w:tr w:rsidR="00270BFA" w:rsidRPr="006C11D7" w14:paraId="3D197E30" w14:textId="77777777" w:rsidTr="00270BFA">
        <w:trPr>
          <w:trHeight w:val="564"/>
        </w:trPr>
        <w:tc>
          <w:tcPr>
            <w:tcW w:w="5495" w:type="dxa"/>
            <w:shd w:val="clear" w:color="auto" w:fill="BFBFBF" w:themeFill="background1" w:themeFillShade="BF"/>
            <w:vAlign w:val="center"/>
          </w:tcPr>
          <w:p w14:paraId="119C85C8" w14:textId="77777777" w:rsidR="00270BFA" w:rsidRPr="006C11D7" w:rsidRDefault="00270BFA" w:rsidP="006C11D7">
            <w:pPr>
              <w:jc w:val="both"/>
              <w:rPr>
                <w:rFonts w:ascii="Times New Roman" w:hAnsi="Times New Roman" w:cs="Times New Roman"/>
                <w:b/>
                <w:sz w:val="24"/>
                <w:szCs w:val="24"/>
                <w:lang w:eastAsia="lv-LV"/>
                <w14:ligatures w14:val="none"/>
              </w:rPr>
            </w:pPr>
            <w:bookmarkStart w:id="2" w:name="_Hlk137205141"/>
            <w:r w:rsidRPr="006C11D7">
              <w:rPr>
                <w:rFonts w:ascii="Times New Roman" w:hAnsi="Times New Roman" w:cs="Times New Roman"/>
                <w:b/>
                <w:sz w:val="24"/>
                <w:szCs w:val="24"/>
                <w:lang w:eastAsia="lv-LV"/>
                <w14:ligatures w14:val="none"/>
              </w:rPr>
              <w:t>Apraksts</w:t>
            </w:r>
          </w:p>
        </w:tc>
        <w:tc>
          <w:tcPr>
            <w:tcW w:w="1276" w:type="dxa"/>
            <w:shd w:val="clear" w:color="auto" w:fill="BFBFBF" w:themeFill="background1" w:themeFillShade="BF"/>
            <w:vAlign w:val="center"/>
          </w:tcPr>
          <w:p w14:paraId="3CC50945" w14:textId="77777777" w:rsidR="00270BFA" w:rsidRPr="006C11D7" w:rsidRDefault="00270BFA" w:rsidP="006C11D7">
            <w:pPr>
              <w:jc w:val="center"/>
              <w:rPr>
                <w:rFonts w:ascii="Times New Roman" w:hAnsi="Times New Roman" w:cs="Times New Roman"/>
                <w:b/>
                <w:sz w:val="24"/>
                <w:szCs w:val="24"/>
                <w:lang w:eastAsia="lv-LV"/>
                <w14:ligatures w14:val="none"/>
              </w:rPr>
            </w:pPr>
            <w:r w:rsidRPr="006C11D7">
              <w:rPr>
                <w:rFonts w:ascii="Times New Roman" w:hAnsi="Times New Roman" w:cs="Times New Roman"/>
                <w:b/>
                <w:sz w:val="24"/>
                <w:szCs w:val="24"/>
                <w:lang w:eastAsia="lv-LV"/>
                <w14:ligatures w14:val="none"/>
              </w:rPr>
              <w:t>Skaits</w:t>
            </w:r>
          </w:p>
        </w:tc>
        <w:tc>
          <w:tcPr>
            <w:tcW w:w="1842" w:type="dxa"/>
            <w:shd w:val="clear" w:color="auto" w:fill="BFBFBF" w:themeFill="background1" w:themeFillShade="BF"/>
            <w:vAlign w:val="center"/>
          </w:tcPr>
          <w:p w14:paraId="4A4E68DB" w14:textId="77777777" w:rsidR="00270BFA" w:rsidRPr="006C11D7" w:rsidRDefault="00270BFA" w:rsidP="006C11D7">
            <w:pPr>
              <w:jc w:val="center"/>
              <w:rPr>
                <w:rFonts w:ascii="Times New Roman" w:hAnsi="Times New Roman" w:cs="Times New Roman"/>
                <w:b/>
                <w:sz w:val="24"/>
                <w:szCs w:val="24"/>
                <w:lang w:eastAsia="lv-LV"/>
                <w14:ligatures w14:val="none"/>
              </w:rPr>
            </w:pPr>
            <w:r w:rsidRPr="006C11D7">
              <w:rPr>
                <w:rFonts w:ascii="Times New Roman" w:hAnsi="Times New Roman" w:cs="Times New Roman"/>
                <w:b/>
                <w:sz w:val="24"/>
                <w:szCs w:val="24"/>
                <w:lang w:eastAsia="lv-LV"/>
                <w14:ligatures w14:val="none"/>
              </w:rPr>
              <w:t>Cena EUR bez PVN par visu apjomu</w:t>
            </w:r>
          </w:p>
        </w:tc>
      </w:tr>
      <w:bookmarkEnd w:id="2"/>
      <w:tr w:rsidR="00270BFA" w:rsidRPr="006C11D7" w14:paraId="2D8454F7" w14:textId="77777777" w:rsidTr="00270BFA">
        <w:trPr>
          <w:trHeight w:val="564"/>
        </w:trPr>
        <w:tc>
          <w:tcPr>
            <w:tcW w:w="5495" w:type="dxa"/>
          </w:tcPr>
          <w:p w14:paraId="6D701B39" w14:textId="71866CB2" w:rsidR="00270BFA" w:rsidRPr="006C11D7" w:rsidRDefault="00270BFA" w:rsidP="00270BFA">
            <w:pPr>
              <w:rPr>
                <w:rFonts w:ascii="Times New Roman" w:hAnsi="Times New Roman" w:cs="Times New Roman"/>
                <w:sz w:val="24"/>
                <w:szCs w:val="24"/>
                <w:lang w:eastAsia="lv-LV"/>
                <w14:ligatures w14:val="none"/>
              </w:rPr>
            </w:pPr>
            <w:r w:rsidRPr="00270BFA">
              <w:rPr>
                <w:rFonts w:ascii="Times New Roman" w:hAnsi="Times New Roman" w:cs="Times New Roman"/>
                <w:sz w:val="24"/>
                <w:szCs w:val="24"/>
                <w:lang w:eastAsia="lv-LV"/>
                <w14:ligatures w14:val="none"/>
              </w:rPr>
              <w:t>Zāles  koka grīdas slīpēšana, pulēšana, strapslīpēšana atputekļošana, un lakošana 3.kārtās, laka "Neopur Elite 2K" vai ekvivalents</w:t>
            </w:r>
          </w:p>
          <w:p w14:paraId="160ACF1B" w14:textId="6BA0BD5F" w:rsidR="00270BFA" w:rsidRPr="006C11D7" w:rsidRDefault="00270BFA" w:rsidP="00270BFA">
            <w:pPr>
              <w:rPr>
                <w:rFonts w:ascii="Times New Roman" w:hAnsi="Times New Roman" w:cs="Times New Roman"/>
                <w:sz w:val="24"/>
                <w:szCs w:val="24"/>
                <w:lang w:eastAsia="lv-LV"/>
                <w14:ligatures w14:val="none"/>
              </w:rPr>
            </w:pPr>
          </w:p>
        </w:tc>
        <w:tc>
          <w:tcPr>
            <w:tcW w:w="1276" w:type="dxa"/>
            <w:vAlign w:val="center"/>
          </w:tcPr>
          <w:p w14:paraId="37B80637" w14:textId="4CA369A5" w:rsidR="00270BFA" w:rsidRPr="006C11D7" w:rsidRDefault="00270BFA" w:rsidP="00270BFA">
            <w:pPr>
              <w:jc w:val="center"/>
              <w:rPr>
                <w:rFonts w:ascii="Times New Roman" w:hAnsi="Times New Roman" w:cs="Times New Roman"/>
                <w:sz w:val="24"/>
                <w:szCs w:val="24"/>
                <w:lang w:eastAsia="lv-LV"/>
                <w14:ligatures w14:val="none"/>
              </w:rPr>
            </w:pPr>
            <w:r w:rsidRPr="00270BFA">
              <w:rPr>
                <w:rFonts w:ascii="Times New Roman" w:hAnsi="Times New Roman" w:cs="Times New Roman"/>
                <w:sz w:val="24"/>
                <w:szCs w:val="24"/>
                <w:lang w:eastAsia="lv-LV"/>
                <w14:ligatures w14:val="none"/>
              </w:rPr>
              <w:t>188,00</w:t>
            </w:r>
            <w:r>
              <w:rPr>
                <w:rFonts w:ascii="Times New Roman" w:hAnsi="Times New Roman" w:cs="Times New Roman"/>
                <w:sz w:val="24"/>
                <w:szCs w:val="24"/>
                <w:lang w:eastAsia="lv-LV"/>
                <w14:ligatures w14:val="none"/>
              </w:rPr>
              <w:t xml:space="preserve"> m2</w:t>
            </w:r>
          </w:p>
        </w:tc>
        <w:tc>
          <w:tcPr>
            <w:tcW w:w="1842" w:type="dxa"/>
            <w:vAlign w:val="center"/>
          </w:tcPr>
          <w:p w14:paraId="29C2B41C" w14:textId="77777777" w:rsidR="00270BFA" w:rsidRPr="006C11D7" w:rsidRDefault="00270BFA" w:rsidP="006C11D7">
            <w:pPr>
              <w:jc w:val="both"/>
              <w:rPr>
                <w:rFonts w:ascii="Times New Roman" w:hAnsi="Times New Roman" w:cs="Times New Roman"/>
                <w:sz w:val="24"/>
                <w:szCs w:val="24"/>
                <w:lang w:eastAsia="lv-LV"/>
                <w14:ligatures w14:val="none"/>
              </w:rPr>
            </w:pPr>
          </w:p>
        </w:tc>
      </w:tr>
      <w:tr w:rsidR="00270BFA" w:rsidRPr="006C11D7" w14:paraId="02C1D5C2" w14:textId="77777777" w:rsidTr="00270BFA">
        <w:trPr>
          <w:trHeight w:val="564"/>
        </w:trPr>
        <w:tc>
          <w:tcPr>
            <w:tcW w:w="5495" w:type="dxa"/>
          </w:tcPr>
          <w:p w14:paraId="68C828F4" w14:textId="4E609E2B" w:rsidR="00270BFA" w:rsidRPr="006C11D7" w:rsidRDefault="00270BFA" w:rsidP="00270BFA">
            <w:pPr>
              <w:rPr>
                <w:rFonts w:ascii="Times New Roman" w:hAnsi="Times New Roman" w:cs="Times New Roman"/>
                <w:sz w:val="24"/>
                <w:szCs w:val="24"/>
                <w:lang w:eastAsia="lv-LV"/>
                <w14:ligatures w14:val="none"/>
              </w:rPr>
            </w:pPr>
            <w:r w:rsidRPr="00270BFA">
              <w:rPr>
                <w:rFonts w:ascii="Times New Roman" w:hAnsi="Times New Roman" w:cs="Times New Roman"/>
                <w:sz w:val="24"/>
                <w:szCs w:val="24"/>
                <w:lang w:eastAsia="lv-LV"/>
                <w14:ligatures w14:val="none"/>
              </w:rPr>
              <w:t>Nepieciešam</w:t>
            </w:r>
            <w:r>
              <w:rPr>
                <w:rFonts w:ascii="Times New Roman" w:hAnsi="Times New Roman" w:cs="Times New Roman"/>
                <w:sz w:val="24"/>
                <w:szCs w:val="24"/>
                <w:lang w:eastAsia="lv-LV"/>
                <w14:ligatures w14:val="none"/>
              </w:rPr>
              <w:t>a</w:t>
            </w:r>
            <w:r w:rsidRPr="00270BFA">
              <w:rPr>
                <w:rFonts w:ascii="Times New Roman" w:hAnsi="Times New Roman" w:cs="Times New Roman"/>
                <w:sz w:val="24"/>
                <w:szCs w:val="24"/>
                <w:lang w:eastAsia="lv-LV"/>
                <w14:ligatures w14:val="none"/>
              </w:rPr>
              <w:t xml:space="preserve"> mēbeļu, apgaismojuma u.c. Inventāra nosegšana</w:t>
            </w:r>
          </w:p>
        </w:tc>
        <w:tc>
          <w:tcPr>
            <w:tcW w:w="1276" w:type="dxa"/>
            <w:vAlign w:val="center"/>
          </w:tcPr>
          <w:p w14:paraId="61D80C41" w14:textId="4D04CFC4" w:rsidR="00270BFA" w:rsidRPr="006C11D7" w:rsidRDefault="00270BFA" w:rsidP="00270BFA">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 kpl.</w:t>
            </w:r>
          </w:p>
        </w:tc>
        <w:tc>
          <w:tcPr>
            <w:tcW w:w="1842" w:type="dxa"/>
            <w:vAlign w:val="center"/>
          </w:tcPr>
          <w:p w14:paraId="15CA08D7" w14:textId="77777777" w:rsidR="00270BFA" w:rsidRPr="006C11D7" w:rsidRDefault="00270BFA" w:rsidP="006C11D7">
            <w:pPr>
              <w:jc w:val="both"/>
              <w:rPr>
                <w:rFonts w:ascii="Times New Roman" w:hAnsi="Times New Roman" w:cs="Times New Roman"/>
                <w:sz w:val="24"/>
                <w:szCs w:val="24"/>
                <w:lang w:eastAsia="lv-LV"/>
                <w14:ligatures w14:val="none"/>
              </w:rPr>
            </w:pPr>
          </w:p>
        </w:tc>
      </w:tr>
      <w:tr w:rsidR="00270BFA" w:rsidRPr="006C11D7" w14:paraId="03954205" w14:textId="77777777" w:rsidTr="00270BFA">
        <w:trPr>
          <w:trHeight w:val="564"/>
        </w:trPr>
        <w:tc>
          <w:tcPr>
            <w:tcW w:w="6771" w:type="dxa"/>
            <w:gridSpan w:val="2"/>
            <w:vAlign w:val="center"/>
          </w:tcPr>
          <w:p w14:paraId="48BC4373" w14:textId="77777777" w:rsidR="00270BFA" w:rsidRPr="006C11D7" w:rsidRDefault="00270BFA" w:rsidP="006C11D7">
            <w:pPr>
              <w:jc w:val="right"/>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t>Cena bez PVN, EUR:</w:t>
            </w:r>
          </w:p>
        </w:tc>
        <w:tc>
          <w:tcPr>
            <w:tcW w:w="1842" w:type="dxa"/>
            <w:vAlign w:val="center"/>
          </w:tcPr>
          <w:p w14:paraId="0121AA77" w14:textId="77777777" w:rsidR="00270BFA" w:rsidRPr="006C11D7" w:rsidRDefault="00270BFA" w:rsidP="006C11D7">
            <w:pPr>
              <w:jc w:val="both"/>
              <w:rPr>
                <w:rFonts w:ascii="Times New Roman" w:hAnsi="Times New Roman" w:cs="Times New Roman"/>
                <w:sz w:val="24"/>
                <w:szCs w:val="24"/>
                <w:lang w:eastAsia="lv-LV"/>
                <w14:ligatures w14:val="none"/>
              </w:rPr>
            </w:pPr>
          </w:p>
        </w:tc>
      </w:tr>
      <w:tr w:rsidR="00270BFA" w:rsidRPr="006C11D7" w14:paraId="5ED7CE46" w14:textId="77777777" w:rsidTr="00270BFA">
        <w:trPr>
          <w:trHeight w:val="564"/>
        </w:trPr>
        <w:tc>
          <w:tcPr>
            <w:tcW w:w="6771" w:type="dxa"/>
            <w:gridSpan w:val="2"/>
            <w:vAlign w:val="center"/>
          </w:tcPr>
          <w:p w14:paraId="1012626F" w14:textId="77777777" w:rsidR="00270BFA" w:rsidRPr="006C11D7" w:rsidRDefault="00270BFA" w:rsidP="006C11D7">
            <w:pPr>
              <w:jc w:val="right"/>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t>PVN summa, EUR:</w:t>
            </w:r>
          </w:p>
        </w:tc>
        <w:tc>
          <w:tcPr>
            <w:tcW w:w="1842" w:type="dxa"/>
            <w:vAlign w:val="center"/>
          </w:tcPr>
          <w:p w14:paraId="1CC8CFC7" w14:textId="77777777" w:rsidR="00270BFA" w:rsidRPr="006C11D7" w:rsidRDefault="00270BFA" w:rsidP="006C11D7">
            <w:pPr>
              <w:jc w:val="both"/>
              <w:rPr>
                <w:rFonts w:ascii="Times New Roman" w:hAnsi="Times New Roman" w:cs="Times New Roman"/>
                <w:sz w:val="24"/>
                <w:szCs w:val="24"/>
                <w:lang w:eastAsia="lv-LV"/>
                <w14:ligatures w14:val="none"/>
              </w:rPr>
            </w:pPr>
          </w:p>
        </w:tc>
      </w:tr>
      <w:tr w:rsidR="00270BFA" w:rsidRPr="006C11D7" w14:paraId="3B3ADD6F" w14:textId="77777777" w:rsidTr="00270BFA">
        <w:trPr>
          <w:trHeight w:val="564"/>
        </w:trPr>
        <w:tc>
          <w:tcPr>
            <w:tcW w:w="6771" w:type="dxa"/>
            <w:gridSpan w:val="2"/>
            <w:vAlign w:val="center"/>
          </w:tcPr>
          <w:p w14:paraId="18112A20" w14:textId="77777777" w:rsidR="00270BFA" w:rsidRPr="006C11D7" w:rsidRDefault="00270BFA" w:rsidP="006C11D7">
            <w:pPr>
              <w:jc w:val="right"/>
              <w:rPr>
                <w:rFonts w:ascii="Times New Roman" w:hAnsi="Times New Roman" w:cs="Times New Roman"/>
                <w:sz w:val="24"/>
                <w:szCs w:val="24"/>
                <w:lang w:eastAsia="lv-LV"/>
                <w14:ligatures w14:val="none"/>
              </w:rPr>
            </w:pPr>
            <w:r w:rsidRPr="006C11D7">
              <w:rPr>
                <w:rFonts w:ascii="Times New Roman" w:hAnsi="Times New Roman" w:cs="Times New Roman"/>
                <w:sz w:val="24"/>
                <w:szCs w:val="24"/>
                <w:lang w:eastAsia="lv-LV"/>
                <w14:ligatures w14:val="none"/>
              </w:rPr>
              <w:t>Kopējā cena ar PVN, EUR:</w:t>
            </w:r>
          </w:p>
        </w:tc>
        <w:tc>
          <w:tcPr>
            <w:tcW w:w="1842" w:type="dxa"/>
            <w:vAlign w:val="center"/>
          </w:tcPr>
          <w:p w14:paraId="71AAA9A4" w14:textId="77777777" w:rsidR="00270BFA" w:rsidRPr="006C11D7" w:rsidRDefault="00270BFA" w:rsidP="006C11D7">
            <w:pPr>
              <w:jc w:val="both"/>
              <w:rPr>
                <w:rFonts w:ascii="Times New Roman" w:hAnsi="Times New Roman" w:cs="Times New Roman"/>
                <w:sz w:val="24"/>
                <w:szCs w:val="24"/>
                <w:lang w:eastAsia="lv-LV"/>
                <w14:ligatures w14:val="none"/>
              </w:rPr>
            </w:pPr>
          </w:p>
        </w:tc>
      </w:tr>
    </w:tbl>
    <w:p w14:paraId="5C4DB1AE" w14:textId="77777777" w:rsidR="006C11D7" w:rsidRPr="006C11D7" w:rsidRDefault="006C11D7" w:rsidP="006C11D7">
      <w:pPr>
        <w:spacing w:after="0"/>
        <w:jc w:val="both"/>
        <w:rPr>
          <w:rFonts w:ascii="Times New Roman" w:hAnsi="Times New Roman" w:cs="Times New Roman"/>
          <w:kern w:val="0"/>
          <w:sz w:val="24"/>
          <w:szCs w:val="24"/>
          <w:lang w:eastAsia="lv-LV"/>
          <w14:ligatures w14:val="none"/>
        </w:rPr>
      </w:pPr>
    </w:p>
    <w:p w14:paraId="2BA64F8E" w14:textId="77777777" w:rsidR="006C11D7" w:rsidRPr="006C11D7" w:rsidRDefault="006C11D7" w:rsidP="006C11D7">
      <w:pPr>
        <w:spacing w:after="0"/>
        <w:jc w:val="both"/>
        <w:rPr>
          <w:rFonts w:ascii="Times New Roman" w:hAnsi="Times New Roman" w:cs="Times New Roman"/>
          <w:i/>
          <w:kern w:val="0"/>
          <w:sz w:val="24"/>
          <w:szCs w:val="24"/>
          <w:lang w:eastAsia="lv-LV"/>
          <w14:ligatures w14:val="none"/>
        </w:rPr>
      </w:pPr>
      <w:r w:rsidRPr="006C11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646D148" w14:textId="77777777" w:rsidR="006C11D7" w:rsidRPr="006C11D7" w:rsidRDefault="006C11D7" w:rsidP="006C11D7">
      <w:pPr>
        <w:spacing w:after="0" w:line="240" w:lineRule="auto"/>
        <w:jc w:val="both"/>
        <w:rPr>
          <w:rFonts w:ascii="Times New Roman" w:eastAsia="Times New Roman" w:hAnsi="Times New Roman" w:cs="Times New Roman"/>
          <w:kern w:val="0"/>
          <w:sz w:val="24"/>
          <w:szCs w:val="24"/>
          <w:lang w:eastAsia="lv-LV"/>
          <w14:ligatures w14:val="none"/>
        </w:rPr>
      </w:pPr>
    </w:p>
    <w:p w14:paraId="05D770B4" w14:textId="77777777" w:rsidR="006C11D7" w:rsidRPr="006C11D7" w:rsidRDefault="006C11D7" w:rsidP="006C11D7">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613" w:type="dxa"/>
        <w:tblLook w:val="04A0" w:firstRow="1" w:lastRow="0" w:firstColumn="1" w:lastColumn="0" w:noHBand="0" w:noVBand="1"/>
      </w:tblPr>
      <w:tblGrid>
        <w:gridCol w:w="2257"/>
        <w:gridCol w:w="6356"/>
      </w:tblGrid>
      <w:tr w:rsidR="006C11D7" w:rsidRPr="006C11D7" w14:paraId="455C4130" w14:textId="77777777" w:rsidTr="006C11D7">
        <w:tc>
          <w:tcPr>
            <w:tcW w:w="2257" w:type="dxa"/>
          </w:tcPr>
          <w:p w14:paraId="350B700D" w14:textId="77777777" w:rsidR="006C11D7" w:rsidRPr="006C11D7" w:rsidRDefault="006C11D7" w:rsidP="006C11D7">
            <w:pPr>
              <w:jc w:val="both"/>
              <w:rPr>
                <w:rFonts w:ascii="Times New Roman" w:eastAsia="Times New Roman" w:hAnsi="Times New Roman" w:cs="Times New Roman"/>
                <w:b/>
                <w:sz w:val="24"/>
                <w:szCs w:val="24"/>
                <w:lang w:eastAsia="lv-LV"/>
                <w14:ligatures w14:val="none"/>
              </w:rPr>
            </w:pPr>
            <w:r w:rsidRPr="006C11D7">
              <w:rPr>
                <w:rFonts w:ascii="Times New Roman" w:eastAsia="Times New Roman" w:hAnsi="Times New Roman" w:cs="Times New Roman"/>
                <w:b/>
                <w:sz w:val="24"/>
                <w:szCs w:val="24"/>
                <w:lang w:eastAsia="lv-LV"/>
                <w14:ligatures w14:val="none"/>
              </w:rPr>
              <w:t>Vārds, uzvārds:</w:t>
            </w:r>
          </w:p>
        </w:tc>
        <w:tc>
          <w:tcPr>
            <w:tcW w:w="6356" w:type="dxa"/>
          </w:tcPr>
          <w:p w14:paraId="12D66137" w14:textId="77777777" w:rsidR="006C11D7" w:rsidRPr="006C11D7" w:rsidRDefault="006C11D7" w:rsidP="006C11D7">
            <w:pPr>
              <w:jc w:val="both"/>
              <w:rPr>
                <w:rFonts w:ascii="Times New Roman" w:eastAsia="Times New Roman" w:hAnsi="Times New Roman" w:cs="Times New Roman"/>
                <w:i/>
                <w:sz w:val="24"/>
                <w:szCs w:val="24"/>
                <w:lang w:eastAsia="lv-LV"/>
                <w14:ligatures w14:val="none"/>
              </w:rPr>
            </w:pPr>
            <w:r w:rsidRPr="006C11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C11D7" w:rsidRPr="006C11D7" w14:paraId="343ADEA7" w14:textId="77777777" w:rsidTr="006C11D7">
        <w:tc>
          <w:tcPr>
            <w:tcW w:w="2257" w:type="dxa"/>
          </w:tcPr>
          <w:p w14:paraId="7F3DAFD7" w14:textId="77777777" w:rsidR="006C11D7" w:rsidRPr="006C11D7" w:rsidRDefault="006C11D7" w:rsidP="006C11D7">
            <w:pPr>
              <w:jc w:val="both"/>
              <w:rPr>
                <w:rFonts w:ascii="Times New Roman" w:eastAsia="Times New Roman" w:hAnsi="Times New Roman" w:cs="Times New Roman"/>
                <w:b/>
                <w:sz w:val="24"/>
                <w:szCs w:val="24"/>
                <w:lang w:eastAsia="lv-LV"/>
                <w14:ligatures w14:val="none"/>
              </w:rPr>
            </w:pPr>
            <w:r w:rsidRPr="006C11D7">
              <w:rPr>
                <w:rFonts w:ascii="Times New Roman" w:eastAsia="Times New Roman" w:hAnsi="Times New Roman" w:cs="Times New Roman"/>
                <w:b/>
                <w:sz w:val="24"/>
                <w:szCs w:val="24"/>
                <w:lang w:eastAsia="lv-LV"/>
                <w14:ligatures w14:val="none"/>
              </w:rPr>
              <w:t>Amats:</w:t>
            </w:r>
          </w:p>
        </w:tc>
        <w:tc>
          <w:tcPr>
            <w:tcW w:w="6356" w:type="dxa"/>
          </w:tcPr>
          <w:p w14:paraId="7C8FD066" w14:textId="77777777" w:rsidR="006C11D7" w:rsidRPr="006C11D7" w:rsidRDefault="006C11D7" w:rsidP="006C11D7">
            <w:pPr>
              <w:jc w:val="both"/>
              <w:rPr>
                <w:rFonts w:ascii="Times New Roman" w:eastAsia="Times New Roman" w:hAnsi="Times New Roman" w:cs="Times New Roman"/>
                <w:sz w:val="24"/>
                <w:szCs w:val="24"/>
                <w:lang w:eastAsia="lv-LV"/>
                <w14:ligatures w14:val="none"/>
              </w:rPr>
            </w:pPr>
          </w:p>
        </w:tc>
      </w:tr>
      <w:tr w:rsidR="006C11D7" w:rsidRPr="006C11D7" w14:paraId="5A320261" w14:textId="77777777" w:rsidTr="006C11D7">
        <w:tc>
          <w:tcPr>
            <w:tcW w:w="2257" w:type="dxa"/>
          </w:tcPr>
          <w:p w14:paraId="517C8169" w14:textId="77777777" w:rsidR="006C11D7" w:rsidRPr="006C11D7" w:rsidRDefault="006C11D7" w:rsidP="006C11D7">
            <w:pPr>
              <w:jc w:val="both"/>
              <w:rPr>
                <w:rFonts w:ascii="Times New Roman" w:eastAsia="Times New Roman" w:hAnsi="Times New Roman" w:cs="Times New Roman"/>
                <w:b/>
                <w:sz w:val="24"/>
                <w:szCs w:val="24"/>
                <w:lang w:eastAsia="lv-LV"/>
                <w14:ligatures w14:val="none"/>
              </w:rPr>
            </w:pPr>
            <w:r w:rsidRPr="006C11D7">
              <w:rPr>
                <w:rFonts w:ascii="Times New Roman" w:eastAsia="Times New Roman" w:hAnsi="Times New Roman" w:cs="Times New Roman"/>
                <w:b/>
                <w:sz w:val="24"/>
                <w:szCs w:val="24"/>
                <w:lang w:eastAsia="lv-LV"/>
                <w14:ligatures w14:val="none"/>
              </w:rPr>
              <w:t>Paraksts:</w:t>
            </w:r>
          </w:p>
        </w:tc>
        <w:tc>
          <w:tcPr>
            <w:tcW w:w="6356" w:type="dxa"/>
          </w:tcPr>
          <w:p w14:paraId="307D83B2" w14:textId="77777777" w:rsidR="006C11D7" w:rsidRPr="006C11D7" w:rsidRDefault="006C11D7" w:rsidP="006C11D7">
            <w:pPr>
              <w:jc w:val="both"/>
              <w:rPr>
                <w:rFonts w:ascii="Times New Roman" w:eastAsia="Times New Roman" w:hAnsi="Times New Roman" w:cs="Times New Roman"/>
                <w:sz w:val="24"/>
                <w:szCs w:val="24"/>
                <w:lang w:eastAsia="lv-LV"/>
                <w14:ligatures w14:val="none"/>
              </w:rPr>
            </w:pPr>
          </w:p>
        </w:tc>
      </w:tr>
    </w:tbl>
    <w:p w14:paraId="4B921E5A" w14:textId="77777777" w:rsidR="006C11D7" w:rsidRPr="006C11D7" w:rsidRDefault="006C11D7" w:rsidP="006C11D7">
      <w:pPr>
        <w:spacing w:after="0"/>
        <w:jc w:val="both"/>
        <w:rPr>
          <w:rFonts w:ascii="Times New Roman" w:hAnsi="Times New Roman" w:cs="Times New Roman"/>
          <w:kern w:val="0"/>
          <w:sz w:val="20"/>
          <w:szCs w:val="20"/>
          <w:lang w:eastAsia="lv-LV"/>
          <w14:ligatures w14:val="none"/>
        </w:rPr>
      </w:pPr>
    </w:p>
    <w:p w14:paraId="50FCFFB3"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07869"/>
    <w:multiLevelType w:val="hybridMultilevel"/>
    <w:tmpl w:val="530C4D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8180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D7"/>
    <w:rsid w:val="00077A8C"/>
    <w:rsid w:val="00270BFA"/>
    <w:rsid w:val="00324FB8"/>
    <w:rsid w:val="00372237"/>
    <w:rsid w:val="00492C65"/>
    <w:rsid w:val="006A2261"/>
    <w:rsid w:val="006C11D7"/>
    <w:rsid w:val="00822185"/>
    <w:rsid w:val="00C705DF"/>
    <w:rsid w:val="00D50965"/>
    <w:rsid w:val="00D71621"/>
    <w:rsid w:val="00E449C0"/>
    <w:rsid w:val="00E51EC7"/>
    <w:rsid w:val="00EC00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5A63"/>
  <w15:chartTrackingRefBased/>
  <w15:docId w15:val="{C951FC3F-2695-4612-8BD4-2F287B7E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C11D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6A2261"/>
    <w:pPr>
      <w:ind w:left="720"/>
      <w:contextualSpacing/>
    </w:pPr>
  </w:style>
  <w:style w:type="character" w:styleId="Hipersaite">
    <w:name w:val="Hyperlink"/>
    <w:basedOn w:val="Noklusjumarindkopasfonts"/>
    <w:uiPriority w:val="99"/>
    <w:unhideWhenUsed/>
    <w:rsid w:val="00E449C0"/>
    <w:rPr>
      <w:color w:val="0563C1" w:themeColor="hyperlink"/>
      <w:u w:val="single"/>
    </w:rPr>
  </w:style>
  <w:style w:type="character" w:styleId="Neatrisintapieminana">
    <w:name w:val="Unresolved Mention"/>
    <w:basedOn w:val="Noklusjumarindkopasfonts"/>
    <w:uiPriority w:val="99"/>
    <w:semiHidden/>
    <w:unhideWhenUsed/>
    <w:rsid w:val="00E44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2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zikas.skola@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2254</Words>
  <Characters>1285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2023-08-03T10:28:00Z</dcterms:created>
  <dcterms:modified xsi:type="dcterms:W3CDTF">2023-08-10T12:20:00Z</dcterms:modified>
</cp:coreProperties>
</file>