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403A3D"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403A3D">
        <w:rPr>
          <w:rFonts w:ascii="Times New Roman" w:hAnsi="Times New Roman" w:cs="Times New Roman"/>
          <w:b/>
          <w:kern w:val="0"/>
          <w:sz w:val="24"/>
          <w:szCs w:val="24"/>
          <w:lang w:eastAsia="lv-LV"/>
          <w14:ligatures w14:val="none"/>
        </w:rPr>
        <w:t>CENU APTAUJAS ANKETA</w:t>
      </w:r>
    </w:p>
    <w:bookmarkEnd w:id="0"/>
    <w:p w14:paraId="3B4042A7" w14:textId="427D8254" w:rsidR="00C22141" w:rsidRDefault="00C22141" w:rsidP="00EA535B">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w:t>
      </w:r>
      <w:bookmarkStart w:id="1" w:name="_Hlk147152719"/>
      <w:r w:rsidR="00965476" w:rsidRPr="00965476">
        <w:rPr>
          <w:rFonts w:ascii="Times New Roman" w:hAnsi="Times New Roman" w:cs="Times New Roman"/>
          <w:b/>
          <w:kern w:val="0"/>
          <w:sz w:val="24"/>
          <w:szCs w:val="24"/>
          <w:lang w:eastAsia="lv-LV"/>
          <w14:ligatures w14:val="none"/>
        </w:rPr>
        <w:t>Papildus kabeļu izbūve auto uzlādes stacijām</w:t>
      </w:r>
      <w:bookmarkEnd w:id="1"/>
      <w:r w:rsidR="00965476" w:rsidRPr="00965476">
        <w:rPr>
          <w:rFonts w:ascii="Times New Roman" w:hAnsi="Times New Roman" w:cs="Times New Roman"/>
          <w:b/>
          <w:kern w:val="0"/>
          <w:sz w:val="24"/>
          <w:szCs w:val="24"/>
          <w:lang w:eastAsia="lv-LV"/>
          <w14:ligatures w14:val="none"/>
        </w:rPr>
        <w:t>, apgaismojumam un perspektīvajiem vājstrāvas tīkliem, Acones iela 4, Ulbroka</w:t>
      </w:r>
      <w:r w:rsidR="00DB4121" w:rsidRPr="00403A3D">
        <w:rPr>
          <w:rFonts w:ascii="Times New Roman" w:hAnsi="Times New Roman" w:cs="Times New Roman"/>
          <w:b/>
          <w:kern w:val="0"/>
          <w:sz w:val="24"/>
          <w:szCs w:val="24"/>
          <w:lang w:eastAsia="lv-LV"/>
          <w14:ligatures w14:val="none"/>
        </w:rPr>
        <w:t>”</w:t>
      </w:r>
    </w:p>
    <w:p w14:paraId="60641BA6"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738"/>
      </w:tblGrid>
      <w:tr w:rsidR="00C22141" w:rsidRPr="00403A3D" w14:paraId="78178E84" w14:textId="77777777" w:rsidTr="00EA535B">
        <w:trPr>
          <w:trHeight w:val="415"/>
        </w:trPr>
        <w:tc>
          <w:tcPr>
            <w:tcW w:w="2762"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5738"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EA535B">
        <w:trPr>
          <w:trHeight w:val="415"/>
        </w:trPr>
        <w:tc>
          <w:tcPr>
            <w:tcW w:w="2762"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5738"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EA535B">
        <w:trPr>
          <w:trHeight w:val="692"/>
        </w:trPr>
        <w:tc>
          <w:tcPr>
            <w:tcW w:w="2762"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5738" w:type="dxa"/>
          </w:tcPr>
          <w:p w14:paraId="6D77C1B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Institūta iela 1a, Ulbroka, Stopiņu pagasts, Ropažu novads, LV-2130</w:t>
            </w:r>
          </w:p>
        </w:tc>
      </w:tr>
      <w:tr w:rsidR="00C22141" w:rsidRPr="00403A3D" w14:paraId="42D281B6" w14:textId="77777777" w:rsidTr="00EA535B">
        <w:trPr>
          <w:trHeight w:val="415"/>
        </w:trPr>
        <w:tc>
          <w:tcPr>
            <w:tcW w:w="2762" w:type="dxa"/>
          </w:tcPr>
          <w:p w14:paraId="78EB6B7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5738" w:type="dxa"/>
          </w:tcPr>
          <w:p w14:paraId="7A87B25D" w14:textId="522E45F3" w:rsidR="00C22141" w:rsidRPr="00403A3D" w:rsidRDefault="00965476" w:rsidP="005D5659">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965476">
              <w:rPr>
                <w:rFonts w:ascii="Times New Roman" w:eastAsia="Times New Roman" w:hAnsi="Times New Roman" w:cs="Times New Roman"/>
                <w:sz w:val="24"/>
                <w:szCs w:val="24"/>
                <w:lang w:eastAsia="lv-LV"/>
                <w14:ligatures w14:val="none"/>
              </w:rPr>
              <w:t>Attīstības, īpašumu un investīciju departamenta, Projektu nodaļ</w:t>
            </w:r>
            <w:r>
              <w:rPr>
                <w:rFonts w:ascii="Times New Roman" w:eastAsia="Times New Roman" w:hAnsi="Times New Roman" w:cs="Times New Roman"/>
                <w:sz w:val="24"/>
                <w:szCs w:val="24"/>
                <w:lang w:eastAsia="lv-LV"/>
                <w14:ligatures w14:val="none"/>
              </w:rPr>
              <w:t xml:space="preserve">a, Annija Freimane, </w:t>
            </w:r>
            <w:r w:rsidRPr="00965476">
              <w:rPr>
                <w:rFonts w:ascii="Times New Roman" w:eastAsia="Times New Roman" w:hAnsi="Times New Roman" w:cs="Times New Roman"/>
                <w:sz w:val="24"/>
                <w:szCs w:val="24"/>
                <w:lang w:eastAsia="lv-LV"/>
                <w14:ligatures w14:val="none"/>
              </w:rPr>
              <w:t>annija.freimane@ropazi.lv</w:t>
            </w:r>
          </w:p>
        </w:tc>
      </w:tr>
      <w:tr w:rsidR="00C22141" w:rsidRPr="00403A3D" w14:paraId="35CFCDBD" w14:textId="77777777" w:rsidTr="00EA535B">
        <w:trPr>
          <w:trHeight w:val="415"/>
        </w:trPr>
        <w:tc>
          <w:tcPr>
            <w:tcW w:w="2762" w:type="dxa"/>
          </w:tcPr>
          <w:p w14:paraId="20C6FA90"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5738" w:type="dxa"/>
          </w:tcPr>
          <w:p w14:paraId="0C8718D1" w14:textId="3FE048D4" w:rsidR="00C22141" w:rsidRPr="00403A3D" w:rsidRDefault="005D5659"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 </w:t>
            </w:r>
            <w:r w:rsidR="004B020A" w:rsidRPr="004B020A">
              <w:rPr>
                <w:rFonts w:ascii="Times New Roman" w:hAnsi="Times New Roman" w:cs="Times New Roman"/>
                <w:sz w:val="24"/>
                <w:szCs w:val="24"/>
                <w:lang w:eastAsia="lv-LV"/>
                <w14:ligatures w14:val="none"/>
              </w:rPr>
              <w:t>22465857</w:t>
            </w:r>
          </w:p>
        </w:tc>
      </w:tr>
      <w:tr w:rsidR="00C22141" w:rsidRPr="00403A3D" w14:paraId="6E15B2D0" w14:textId="77777777" w:rsidTr="00EA535B">
        <w:trPr>
          <w:trHeight w:val="704"/>
        </w:trPr>
        <w:tc>
          <w:tcPr>
            <w:tcW w:w="2762" w:type="dxa"/>
          </w:tcPr>
          <w:p w14:paraId="00148DE7" w14:textId="77777777" w:rsidR="00C22141" w:rsidRPr="00403A3D" w:rsidRDefault="00C22141" w:rsidP="00C22141">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5738" w:type="dxa"/>
          </w:tcPr>
          <w:p w14:paraId="2F9479E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C22141" w:rsidRPr="00403A3D" w14:paraId="674100F2" w14:textId="77777777" w:rsidTr="00EA535B">
        <w:trPr>
          <w:trHeight w:val="704"/>
        </w:trPr>
        <w:tc>
          <w:tcPr>
            <w:tcW w:w="2762" w:type="dxa"/>
          </w:tcPr>
          <w:p w14:paraId="5179D4D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5738" w:type="dxa"/>
          </w:tcPr>
          <w:p w14:paraId="49E81380" w14:textId="64CC365C"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Līdz</w:t>
            </w:r>
            <w:r w:rsidR="00965476">
              <w:rPr>
                <w:rFonts w:ascii="Times New Roman" w:hAnsi="Times New Roman" w:cs="Times New Roman"/>
                <w:sz w:val="24"/>
                <w:szCs w:val="24"/>
                <w:lang w:eastAsia="lv-LV"/>
                <w14:ligatures w14:val="none"/>
              </w:rPr>
              <w:t xml:space="preserve"> </w:t>
            </w:r>
            <w:r w:rsidR="007A729D">
              <w:rPr>
                <w:rFonts w:ascii="Times New Roman" w:hAnsi="Times New Roman" w:cs="Times New Roman"/>
                <w:sz w:val="24"/>
                <w:szCs w:val="24"/>
                <w:lang w:eastAsia="lv-LV"/>
                <w14:ligatures w14:val="none"/>
              </w:rPr>
              <w:t>12</w:t>
            </w:r>
            <w:r w:rsidR="00965476">
              <w:rPr>
                <w:rFonts w:ascii="Times New Roman" w:hAnsi="Times New Roman" w:cs="Times New Roman"/>
                <w:sz w:val="24"/>
                <w:szCs w:val="24"/>
                <w:lang w:eastAsia="lv-LV"/>
                <w14:ligatures w14:val="none"/>
              </w:rPr>
              <w:t>.10.2023</w:t>
            </w:r>
            <w:r w:rsidR="00EA535B">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 xml:space="preserve">plkst. </w:t>
            </w:r>
            <w:r w:rsidR="00965476">
              <w:rPr>
                <w:rFonts w:ascii="Times New Roman" w:hAnsi="Times New Roman" w:cs="Times New Roman"/>
                <w:sz w:val="24"/>
                <w:szCs w:val="24"/>
                <w:lang w:eastAsia="lv-LV"/>
                <w14:ligatures w14:val="none"/>
              </w:rPr>
              <w:t>1</w:t>
            </w:r>
            <w:r w:rsidR="007A729D">
              <w:rPr>
                <w:rFonts w:ascii="Times New Roman" w:hAnsi="Times New Roman" w:cs="Times New Roman"/>
                <w:sz w:val="24"/>
                <w:szCs w:val="24"/>
                <w:lang w:eastAsia="lv-LV"/>
                <w14:ligatures w14:val="none"/>
              </w:rPr>
              <w:t>0</w:t>
            </w:r>
            <w:r w:rsidR="00965476">
              <w:rPr>
                <w:rFonts w:ascii="Times New Roman" w:hAnsi="Times New Roman" w:cs="Times New Roman"/>
                <w:sz w:val="24"/>
                <w:szCs w:val="24"/>
                <w:lang w:eastAsia="lv-LV"/>
                <w14:ligatures w14:val="none"/>
              </w:rPr>
              <w:t xml:space="preserve">:00 </w:t>
            </w: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670"/>
      </w:tblGrid>
      <w:tr w:rsidR="00C22141" w:rsidRPr="00403A3D" w14:paraId="47F23C9E" w14:textId="77777777" w:rsidTr="00EA535B">
        <w:tc>
          <w:tcPr>
            <w:tcW w:w="2830" w:type="dxa"/>
          </w:tcPr>
          <w:p w14:paraId="3A903941"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Pakalpojuma adrese:</w:t>
            </w:r>
          </w:p>
        </w:tc>
        <w:tc>
          <w:tcPr>
            <w:tcW w:w="5670" w:type="dxa"/>
          </w:tcPr>
          <w:p w14:paraId="49F14509" w14:textId="45C9E676" w:rsidR="00C22141" w:rsidRPr="00403A3D" w:rsidRDefault="004B020A" w:rsidP="00C22141">
            <w:p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t>Acones iela 4, Ulbroka</w:t>
            </w:r>
            <w:r>
              <w:rPr>
                <w:rFonts w:ascii="Times New Roman" w:hAnsi="Times New Roman" w:cs="Times New Roman"/>
                <w:sz w:val="24"/>
                <w:szCs w:val="24"/>
                <w:lang w:eastAsia="lv-LV"/>
                <w14:ligatures w14:val="none"/>
              </w:rPr>
              <w:t xml:space="preserve">, </w:t>
            </w:r>
            <w:r w:rsidRPr="004B020A">
              <w:rPr>
                <w:rFonts w:ascii="Times New Roman" w:hAnsi="Times New Roman" w:cs="Times New Roman"/>
                <w:sz w:val="24"/>
                <w:szCs w:val="24"/>
                <w:lang w:eastAsia="lv-LV"/>
                <w14:ligatures w14:val="none"/>
              </w:rPr>
              <w:t>Stopiņu pagasts, Ropažu novads</w:t>
            </w:r>
          </w:p>
        </w:tc>
      </w:tr>
      <w:tr w:rsidR="00C22141" w:rsidRPr="00403A3D" w14:paraId="2C631BDF" w14:textId="77777777" w:rsidTr="00EA535B">
        <w:tc>
          <w:tcPr>
            <w:tcW w:w="2830" w:type="dxa"/>
          </w:tcPr>
          <w:p w14:paraId="330C44C7" w14:textId="77777777" w:rsidR="00C22141" w:rsidRPr="00403A3D" w:rsidRDefault="00C22141" w:rsidP="00C22141">
            <w:pPr>
              <w:jc w:val="both"/>
              <w:rPr>
                <w:rFonts w:ascii="Times New Roman" w:hAnsi="Times New Roman" w:cs="Times New Roman"/>
                <w:sz w:val="24"/>
                <w:szCs w:val="24"/>
                <w:lang w:eastAsia="lv-LV"/>
                <w14:ligatures w14:val="none"/>
              </w:rPr>
            </w:pPr>
            <w:bookmarkStart w:id="2" w:name="_Hlk147152106"/>
            <w:r w:rsidRPr="00403A3D">
              <w:rPr>
                <w:rFonts w:ascii="Times New Roman" w:hAnsi="Times New Roman" w:cs="Times New Roman"/>
                <w:sz w:val="24"/>
                <w:szCs w:val="24"/>
                <w:lang w:eastAsia="lv-LV"/>
                <w14:ligatures w14:val="none"/>
              </w:rPr>
              <w:t>Priekšmeta apraksts:</w:t>
            </w:r>
          </w:p>
        </w:tc>
        <w:tc>
          <w:tcPr>
            <w:tcW w:w="5670" w:type="dxa"/>
          </w:tcPr>
          <w:p w14:paraId="60EDD7EC" w14:textId="77777777" w:rsidR="00C22141" w:rsidRDefault="004B020A" w:rsidP="004B020A">
            <w:p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t>Papildus kabeļu izbūve auto uzlādes stacijām, apgaismojumam un perspektīvajiem vājstrāvas tīkliem, Acones iela 4, Ulbroka</w:t>
            </w:r>
          </w:p>
          <w:p w14:paraId="6B664EA0" w14:textId="77777777" w:rsidR="004B020A" w:rsidRPr="004B020A" w:rsidRDefault="004B020A" w:rsidP="004B020A">
            <w:pPr>
              <w:pStyle w:val="Sarakstarindkopa"/>
              <w:numPr>
                <w:ilvl w:val="0"/>
                <w:numId w:val="5"/>
              </w:num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t>Rakšanas darbu atļaujas saņemšana (ST, TET u.c. iespējamie tīklu turētāji, kuru tuvumā jārok ELT teritorijas tīkli)</w:t>
            </w:r>
          </w:p>
          <w:p w14:paraId="4EE34922" w14:textId="5D1C383A" w:rsidR="004B020A" w:rsidRPr="004B020A" w:rsidRDefault="004B020A" w:rsidP="004B020A">
            <w:pPr>
              <w:pStyle w:val="Sarakstarindkopa"/>
              <w:numPr>
                <w:ilvl w:val="0"/>
                <w:numId w:val="5"/>
              </w:num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t xml:space="preserve">Inženiertīklu </w:t>
            </w:r>
            <w:r w:rsidR="00965476" w:rsidRPr="004B020A">
              <w:rPr>
                <w:rFonts w:ascii="Times New Roman" w:hAnsi="Times New Roman" w:cs="Times New Roman"/>
                <w:sz w:val="24"/>
                <w:szCs w:val="24"/>
                <w:lang w:eastAsia="lv-LV"/>
                <w14:ligatures w14:val="none"/>
              </w:rPr>
              <w:t>trašu</w:t>
            </w:r>
            <w:r w:rsidRPr="004B020A">
              <w:rPr>
                <w:rFonts w:ascii="Times New Roman" w:hAnsi="Times New Roman" w:cs="Times New Roman"/>
                <w:sz w:val="24"/>
                <w:szCs w:val="24"/>
                <w:lang w:eastAsia="lv-LV"/>
                <w14:ligatures w14:val="none"/>
              </w:rPr>
              <w:t xml:space="preserve"> nospraušana</w:t>
            </w:r>
          </w:p>
          <w:p w14:paraId="007984AF" w14:textId="77777777" w:rsidR="004B020A" w:rsidRPr="004B020A" w:rsidRDefault="004B020A" w:rsidP="004B020A">
            <w:pPr>
              <w:pStyle w:val="Sarakstarindkopa"/>
              <w:numPr>
                <w:ilvl w:val="0"/>
                <w:numId w:val="5"/>
              </w:num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t>Tranšejas rakšana līdz 1m dziļumam, tranšejas sagatavošana kabeļu ieguldīšanai - roku darbs. Aizbēršana pēc kabeļu ieguldīšanas, blietējot grunti pa 300mm kārtām. Grunts nomaiņa nav paredzēta</w:t>
            </w:r>
          </w:p>
          <w:p w14:paraId="50E3CD31" w14:textId="77777777" w:rsidR="004B020A" w:rsidRPr="004B020A" w:rsidRDefault="004B020A" w:rsidP="004B020A">
            <w:pPr>
              <w:pStyle w:val="Sarakstarindkopa"/>
              <w:numPr>
                <w:ilvl w:val="0"/>
                <w:numId w:val="5"/>
              </w:num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t xml:space="preserve">Kabeļa AXPK 5*16 montāža </w:t>
            </w:r>
            <w:proofErr w:type="spellStart"/>
            <w:r w:rsidRPr="004B020A">
              <w:rPr>
                <w:rFonts w:ascii="Times New Roman" w:hAnsi="Times New Roman" w:cs="Times New Roman"/>
                <w:sz w:val="24"/>
                <w:szCs w:val="24"/>
                <w:lang w:eastAsia="lv-LV"/>
                <w14:ligatures w14:val="none"/>
              </w:rPr>
              <w:t>aizsargčaulā</w:t>
            </w:r>
            <w:proofErr w:type="spellEnd"/>
            <w:r w:rsidRPr="004B020A">
              <w:rPr>
                <w:rFonts w:ascii="Times New Roman" w:hAnsi="Times New Roman" w:cs="Times New Roman"/>
                <w:sz w:val="24"/>
                <w:szCs w:val="24"/>
                <w:lang w:eastAsia="lv-LV"/>
                <w14:ligatures w14:val="none"/>
              </w:rPr>
              <w:t xml:space="preserve"> un ieguldīšana tranšejā</w:t>
            </w:r>
          </w:p>
          <w:p w14:paraId="4E43C3AB" w14:textId="77777777" w:rsidR="004B020A" w:rsidRPr="004B020A" w:rsidRDefault="004B020A" w:rsidP="004B020A">
            <w:pPr>
              <w:pStyle w:val="Sarakstarindkopa"/>
              <w:numPr>
                <w:ilvl w:val="0"/>
                <w:numId w:val="5"/>
              </w:numPr>
              <w:jc w:val="both"/>
              <w:rPr>
                <w:rFonts w:ascii="Times New Roman" w:hAnsi="Times New Roman" w:cs="Times New Roman"/>
                <w:sz w:val="24"/>
                <w:szCs w:val="24"/>
                <w:lang w:eastAsia="lv-LV"/>
                <w14:ligatures w14:val="none"/>
              </w:rPr>
            </w:pPr>
            <w:proofErr w:type="spellStart"/>
            <w:r w:rsidRPr="004B020A">
              <w:rPr>
                <w:rFonts w:ascii="Times New Roman" w:hAnsi="Times New Roman" w:cs="Times New Roman"/>
                <w:sz w:val="24"/>
                <w:szCs w:val="24"/>
                <w:lang w:eastAsia="lv-LV"/>
                <w14:ligatures w14:val="none"/>
              </w:rPr>
              <w:t>Aizsargčaula</w:t>
            </w:r>
            <w:proofErr w:type="spellEnd"/>
            <w:r w:rsidRPr="004B020A">
              <w:rPr>
                <w:rFonts w:ascii="Times New Roman" w:hAnsi="Times New Roman" w:cs="Times New Roman"/>
                <w:sz w:val="24"/>
                <w:szCs w:val="24"/>
                <w:lang w:eastAsia="lv-LV"/>
                <w14:ligatures w14:val="none"/>
              </w:rPr>
              <w:t xml:space="preserve"> OD50 450N</w:t>
            </w:r>
          </w:p>
          <w:p w14:paraId="18B64786" w14:textId="77777777" w:rsidR="004B020A" w:rsidRPr="004B020A" w:rsidRDefault="004B020A" w:rsidP="004B020A">
            <w:pPr>
              <w:pStyle w:val="Sarakstarindkopa"/>
              <w:numPr>
                <w:ilvl w:val="0"/>
                <w:numId w:val="5"/>
              </w:num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t xml:space="preserve">Kabeļa AXPK 5*35 montāža </w:t>
            </w:r>
            <w:proofErr w:type="spellStart"/>
            <w:r w:rsidRPr="004B020A">
              <w:rPr>
                <w:rFonts w:ascii="Times New Roman" w:hAnsi="Times New Roman" w:cs="Times New Roman"/>
                <w:sz w:val="24"/>
                <w:szCs w:val="24"/>
                <w:lang w:eastAsia="lv-LV"/>
                <w14:ligatures w14:val="none"/>
              </w:rPr>
              <w:t>aizsargčaulā</w:t>
            </w:r>
            <w:proofErr w:type="spellEnd"/>
            <w:r w:rsidRPr="004B020A">
              <w:rPr>
                <w:rFonts w:ascii="Times New Roman" w:hAnsi="Times New Roman" w:cs="Times New Roman"/>
                <w:sz w:val="24"/>
                <w:szCs w:val="24"/>
                <w:lang w:eastAsia="lv-LV"/>
                <w14:ligatures w14:val="none"/>
              </w:rPr>
              <w:t xml:space="preserve"> un ieguldīšana tranšejā</w:t>
            </w:r>
          </w:p>
          <w:p w14:paraId="23E28F56" w14:textId="77777777" w:rsidR="004B020A" w:rsidRPr="004B020A" w:rsidRDefault="004B020A" w:rsidP="004B020A">
            <w:pPr>
              <w:pStyle w:val="Sarakstarindkopa"/>
              <w:numPr>
                <w:ilvl w:val="0"/>
                <w:numId w:val="5"/>
              </w:numPr>
              <w:jc w:val="both"/>
              <w:rPr>
                <w:rFonts w:ascii="Times New Roman" w:hAnsi="Times New Roman" w:cs="Times New Roman"/>
                <w:sz w:val="24"/>
                <w:szCs w:val="24"/>
                <w:lang w:eastAsia="lv-LV"/>
                <w14:ligatures w14:val="none"/>
              </w:rPr>
            </w:pPr>
            <w:proofErr w:type="spellStart"/>
            <w:r w:rsidRPr="004B020A">
              <w:rPr>
                <w:rFonts w:ascii="Times New Roman" w:hAnsi="Times New Roman" w:cs="Times New Roman"/>
                <w:sz w:val="24"/>
                <w:szCs w:val="24"/>
                <w:lang w:eastAsia="lv-LV"/>
                <w14:ligatures w14:val="none"/>
              </w:rPr>
              <w:t>Aizsargčaula</w:t>
            </w:r>
            <w:proofErr w:type="spellEnd"/>
            <w:r w:rsidRPr="004B020A">
              <w:rPr>
                <w:rFonts w:ascii="Times New Roman" w:hAnsi="Times New Roman" w:cs="Times New Roman"/>
                <w:sz w:val="24"/>
                <w:szCs w:val="24"/>
                <w:lang w:eastAsia="lv-LV"/>
                <w14:ligatures w14:val="none"/>
              </w:rPr>
              <w:t xml:space="preserve"> OD100 450N</w:t>
            </w:r>
          </w:p>
          <w:p w14:paraId="45A19DCC" w14:textId="77777777" w:rsidR="004B020A" w:rsidRPr="004B020A" w:rsidRDefault="004B020A" w:rsidP="004B020A">
            <w:pPr>
              <w:pStyle w:val="Sarakstarindkopa"/>
              <w:numPr>
                <w:ilvl w:val="0"/>
                <w:numId w:val="5"/>
              </w:numPr>
              <w:jc w:val="both"/>
              <w:rPr>
                <w:rFonts w:ascii="Times New Roman" w:hAnsi="Times New Roman" w:cs="Times New Roman"/>
                <w:sz w:val="24"/>
                <w:szCs w:val="24"/>
                <w:lang w:eastAsia="lv-LV"/>
                <w14:ligatures w14:val="none"/>
              </w:rPr>
            </w:pPr>
            <w:proofErr w:type="spellStart"/>
            <w:r w:rsidRPr="004B020A">
              <w:rPr>
                <w:rFonts w:ascii="Times New Roman" w:hAnsi="Times New Roman" w:cs="Times New Roman"/>
                <w:sz w:val="24"/>
                <w:szCs w:val="24"/>
                <w:lang w:eastAsia="lv-LV"/>
                <w14:ligatures w14:val="none"/>
              </w:rPr>
              <w:t>Aizsargčaulas</w:t>
            </w:r>
            <w:proofErr w:type="spellEnd"/>
            <w:r w:rsidRPr="004B020A">
              <w:rPr>
                <w:rFonts w:ascii="Times New Roman" w:hAnsi="Times New Roman" w:cs="Times New Roman"/>
                <w:sz w:val="24"/>
                <w:szCs w:val="24"/>
                <w:lang w:eastAsia="lv-LV"/>
                <w14:ligatures w14:val="none"/>
              </w:rPr>
              <w:t xml:space="preserve">  OD100 450N ar trosi izbūve perspektīvajiem vājstrāvu tīkliem</w:t>
            </w:r>
          </w:p>
          <w:p w14:paraId="642F86DB" w14:textId="77777777" w:rsidR="004B020A" w:rsidRPr="004B020A" w:rsidRDefault="004B020A" w:rsidP="004B020A">
            <w:pPr>
              <w:pStyle w:val="Sarakstarindkopa"/>
              <w:numPr>
                <w:ilvl w:val="0"/>
                <w:numId w:val="5"/>
              </w:numPr>
              <w:jc w:val="both"/>
              <w:rPr>
                <w:rFonts w:ascii="Times New Roman" w:hAnsi="Times New Roman" w:cs="Times New Roman"/>
                <w:sz w:val="24"/>
                <w:szCs w:val="24"/>
                <w:lang w:eastAsia="lv-LV"/>
                <w14:ligatures w14:val="none"/>
              </w:rPr>
            </w:pPr>
            <w:proofErr w:type="spellStart"/>
            <w:r w:rsidRPr="004B020A">
              <w:rPr>
                <w:rFonts w:ascii="Times New Roman" w:hAnsi="Times New Roman" w:cs="Times New Roman"/>
                <w:sz w:val="24"/>
                <w:szCs w:val="24"/>
                <w:lang w:eastAsia="lv-LV"/>
                <w14:ligatures w14:val="none"/>
              </w:rPr>
              <w:t>Signāllenta</w:t>
            </w:r>
            <w:proofErr w:type="spellEnd"/>
            <w:r w:rsidRPr="004B020A">
              <w:rPr>
                <w:rFonts w:ascii="Times New Roman" w:hAnsi="Times New Roman" w:cs="Times New Roman"/>
                <w:sz w:val="24"/>
                <w:szCs w:val="24"/>
                <w:lang w:eastAsia="lv-LV"/>
                <w14:ligatures w14:val="none"/>
              </w:rPr>
              <w:t xml:space="preserve"> ieklāšana tranšejā virs ELT kabeļiem un perspektīvā vājstrāvas tīkla </w:t>
            </w:r>
            <w:proofErr w:type="spellStart"/>
            <w:r w:rsidRPr="004B020A">
              <w:rPr>
                <w:rFonts w:ascii="Times New Roman" w:hAnsi="Times New Roman" w:cs="Times New Roman"/>
                <w:sz w:val="24"/>
                <w:szCs w:val="24"/>
                <w:lang w:eastAsia="lv-LV"/>
                <w14:ligatures w14:val="none"/>
              </w:rPr>
              <w:t>aizsargcaurules</w:t>
            </w:r>
            <w:proofErr w:type="spellEnd"/>
          </w:p>
          <w:p w14:paraId="0E55610B" w14:textId="752B1C7D" w:rsidR="004B020A" w:rsidRPr="004B020A" w:rsidRDefault="004B020A" w:rsidP="004B020A">
            <w:pPr>
              <w:pStyle w:val="Sarakstarindkopa"/>
              <w:numPr>
                <w:ilvl w:val="0"/>
                <w:numId w:val="5"/>
              </w:num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lastRenderedPageBreak/>
              <w:t xml:space="preserve">Šķērsojamo inženiertīklu aizsardzība </w:t>
            </w:r>
          </w:p>
          <w:p w14:paraId="7C78A288" w14:textId="1CAD2476" w:rsidR="004B020A" w:rsidRPr="004B020A" w:rsidRDefault="004B020A" w:rsidP="004B020A">
            <w:pPr>
              <w:pStyle w:val="Sarakstarindkopa"/>
              <w:numPr>
                <w:ilvl w:val="0"/>
                <w:numId w:val="5"/>
              </w:num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t xml:space="preserve">Brauktuves seguma atjaunošana, ieskaitot pamatnes sagatavošanu (ja tiek bojāta) </w:t>
            </w:r>
          </w:p>
          <w:p w14:paraId="022268B3" w14:textId="4C1EFAF7" w:rsidR="004B020A" w:rsidRPr="004B020A" w:rsidRDefault="004B020A" w:rsidP="004B020A">
            <w:pPr>
              <w:pStyle w:val="Sarakstarindkopa"/>
              <w:numPr>
                <w:ilvl w:val="0"/>
                <w:numId w:val="5"/>
              </w:numPr>
              <w:jc w:val="both"/>
              <w:rPr>
                <w:rFonts w:ascii="Times New Roman" w:hAnsi="Times New Roman" w:cs="Times New Roman"/>
                <w:sz w:val="24"/>
                <w:szCs w:val="24"/>
                <w:lang w:eastAsia="lv-LV"/>
                <w14:ligatures w14:val="none"/>
              </w:rPr>
            </w:pPr>
            <w:proofErr w:type="spellStart"/>
            <w:r w:rsidRPr="004B020A">
              <w:rPr>
                <w:rFonts w:ascii="Times New Roman" w:hAnsi="Times New Roman" w:cs="Times New Roman"/>
                <w:sz w:val="24"/>
                <w:szCs w:val="24"/>
                <w:lang w:eastAsia="lv-LV"/>
                <w14:ligatures w14:val="none"/>
              </w:rPr>
              <w:t>Izpildshēmu</w:t>
            </w:r>
            <w:proofErr w:type="spellEnd"/>
            <w:r w:rsidRPr="004B020A">
              <w:rPr>
                <w:rFonts w:ascii="Times New Roman" w:hAnsi="Times New Roman" w:cs="Times New Roman"/>
                <w:sz w:val="24"/>
                <w:szCs w:val="24"/>
                <w:lang w:eastAsia="lv-LV"/>
                <w14:ligatures w14:val="none"/>
              </w:rPr>
              <w:t xml:space="preserve"> ar lineārajām un koordinātu piesaistēm sagatavošana, </w:t>
            </w:r>
            <w:proofErr w:type="spellStart"/>
            <w:r w:rsidRPr="004B020A">
              <w:rPr>
                <w:rFonts w:ascii="Times New Roman" w:hAnsi="Times New Roman" w:cs="Times New Roman"/>
                <w:sz w:val="24"/>
                <w:szCs w:val="24"/>
                <w:lang w:eastAsia="lv-LV"/>
                <w14:ligatures w14:val="none"/>
              </w:rPr>
              <w:t>fotofiksāžas</w:t>
            </w:r>
            <w:proofErr w:type="spellEnd"/>
            <w:r w:rsidRPr="004B020A">
              <w:rPr>
                <w:rFonts w:ascii="Times New Roman" w:hAnsi="Times New Roman" w:cs="Times New Roman"/>
                <w:sz w:val="24"/>
                <w:szCs w:val="24"/>
                <w:lang w:eastAsia="lv-LV"/>
                <w14:ligatures w14:val="none"/>
              </w:rPr>
              <w:t>, materiālu sagatavošana, noformēšana, iesiešana (3 eksemplāros)</w:t>
            </w:r>
          </w:p>
          <w:p w14:paraId="78B755CA" w14:textId="5D874265" w:rsidR="004B020A" w:rsidRPr="004B020A" w:rsidRDefault="004B020A" w:rsidP="004B020A">
            <w:pPr>
              <w:jc w:val="both"/>
              <w:rPr>
                <w:rFonts w:ascii="Times New Roman" w:hAnsi="Times New Roman" w:cs="Times New Roman"/>
                <w:sz w:val="24"/>
                <w:szCs w:val="24"/>
                <w:lang w:eastAsia="lv-LV"/>
                <w14:ligatures w14:val="none"/>
              </w:rPr>
            </w:pPr>
          </w:p>
        </w:tc>
      </w:tr>
      <w:tr w:rsidR="00C22141" w:rsidRPr="00403A3D" w14:paraId="28435FB0" w14:textId="77777777" w:rsidTr="004F2499">
        <w:tc>
          <w:tcPr>
            <w:tcW w:w="2830" w:type="dxa"/>
            <w:shd w:val="clear" w:color="auto" w:fill="FFFFFF" w:themeFill="background1"/>
          </w:tcPr>
          <w:p w14:paraId="71310CA8" w14:textId="77777777" w:rsidR="00C22141" w:rsidRPr="00403A3D" w:rsidRDefault="00C22141" w:rsidP="00C22141">
            <w:pPr>
              <w:jc w:val="both"/>
              <w:rPr>
                <w:rFonts w:ascii="Times New Roman" w:hAnsi="Times New Roman" w:cs="Times New Roman"/>
                <w:sz w:val="24"/>
                <w:szCs w:val="24"/>
                <w:lang w:eastAsia="lv-LV"/>
                <w14:ligatures w14:val="none"/>
              </w:rPr>
            </w:pPr>
            <w:bookmarkStart w:id="3" w:name="_Hlk147152336"/>
            <w:bookmarkEnd w:id="2"/>
            <w:r w:rsidRPr="00403A3D">
              <w:rPr>
                <w:rFonts w:ascii="Times New Roman" w:hAnsi="Times New Roman" w:cs="Times New Roman"/>
                <w:sz w:val="24"/>
                <w:szCs w:val="24"/>
                <w:lang w:eastAsia="lv-LV"/>
                <w14:ligatures w14:val="none"/>
              </w:rPr>
              <w:lastRenderedPageBreak/>
              <w:t>Līguma izpildes laiks:</w:t>
            </w:r>
          </w:p>
        </w:tc>
        <w:tc>
          <w:tcPr>
            <w:tcW w:w="5670" w:type="dxa"/>
            <w:shd w:val="clear" w:color="auto" w:fill="FFFFFF" w:themeFill="background1"/>
          </w:tcPr>
          <w:p w14:paraId="6DE7CD98" w14:textId="77777777" w:rsidR="004F2499" w:rsidRPr="004F2499" w:rsidRDefault="004F2499" w:rsidP="004F2499">
            <w:pPr>
              <w:jc w:val="both"/>
              <w:rPr>
                <w:rFonts w:ascii="Times New Roman" w:hAnsi="Times New Roman" w:cs="Times New Roman"/>
                <w:sz w:val="24"/>
                <w:szCs w:val="24"/>
                <w:lang w:eastAsia="lv-LV"/>
                <w14:ligatures w14:val="none"/>
              </w:rPr>
            </w:pPr>
            <w:r w:rsidRPr="004F2499">
              <w:rPr>
                <w:rFonts w:ascii="Times New Roman" w:hAnsi="Times New Roman" w:cs="Times New Roman"/>
                <w:sz w:val="24"/>
                <w:szCs w:val="24"/>
                <w:lang w:eastAsia="lv-LV"/>
                <w14:ligatures w14:val="none"/>
              </w:rPr>
              <w:t>Divas nedēļas.</w:t>
            </w:r>
          </w:p>
          <w:p w14:paraId="01BF7049" w14:textId="27809B17" w:rsidR="00CB03F2" w:rsidRPr="00403A3D" w:rsidRDefault="004F2499" w:rsidP="004F2499">
            <w:pPr>
              <w:jc w:val="both"/>
              <w:rPr>
                <w:rFonts w:ascii="Times New Roman" w:hAnsi="Times New Roman" w:cs="Times New Roman"/>
                <w:sz w:val="24"/>
                <w:szCs w:val="24"/>
                <w:lang w:eastAsia="lv-LV"/>
                <w14:ligatures w14:val="none"/>
              </w:rPr>
            </w:pPr>
            <w:r w:rsidRPr="004F2499">
              <w:rPr>
                <w:rFonts w:ascii="Times New Roman" w:hAnsi="Times New Roman" w:cs="Times New Roman"/>
                <w:sz w:val="24"/>
                <w:szCs w:val="24"/>
                <w:lang w:eastAsia="lv-LV"/>
                <w14:ligatures w14:val="none"/>
              </w:rPr>
              <w:t>Pēc abpusēji parakstīta līguma.</w:t>
            </w:r>
          </w:p>
        </w:tc>
      </w:tr>
      <w:tr w:rsidR="00C22141" w:rsidRPr="00403A3D" w14:paraId="6E3D6F82" w14:textId="77777777" w:rsidTr="00EA535B">
        <w:tc>
          <w:tcPr>
            <w:tcW w:w="2830" w:type="dxa"/>
          </w:tcPr>
          <w:p w14:paraId="3BBA9B23"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5670" w:type="dxa"/>
          </w:tcPr>
          <w:p w14:paraId="44DBA378" w14:textId="39DB5400" w:rsidR="00EA535B" w:rsidRPr="004F2499" w:rsidRDefault="004F2499" w:rsidP="00C22141">
            <w:pPr>
              <w:jc w:val="both"/>
              <w:rPr>
                <w:rFonts w:ascii="Times New Roman" w:hAnsi="Times New Roman" w:cs="Times New Roman"/>
                <w:iCs/>
                <w:sz w:val="24"/>
                <w:szCs w:val="24"/>
                <w:lang w:eastAsia="lv-LV"/>
                <w14:ligatures w14:val="none"/>
              </w:rPr>
            </w:pPr>
            <w:r w:rsidRPr="004F2499">
              <w:rPr>
                <w:rFonts w:ascii="Times New Roman" w:hAnsi="Times New Roman" w:cs="Times New Roman"/>
                <w:iCs/>
                <w:sz w:val="24"/>
                <w:szCs w:val="24"/>
                <w:lang w:eastAsia="lv-LV"/>
                <w14:ligatures w14:val="none"/>
              </w:rPr>
              <w:t>Visas izmaksas, kas saistītas ar būvdarbu veikšanu tai skaitā administrēšana u.c.</w:t>
            </w:r>
          </w:p>
          <w:p w14:paraId="00DE610A" w14:textId="471BCA3B" w:rsidR="00EA535B" w:rsidRPr="00403A3D" w:rsidRDefault="00EA535B" w:rsidP="00C22141">
            <w:pPr>
              <w:jc w:val="both"/>
              <w:rPr>
                <w:rFonts w:ascii="Times New Roman" w:hAnsi="Times New Roman" w:cs="Times New Roman"/>
                <w:i/>
                <w:sz w:val="24"/>
                <w:szCs w:val="24"/>
                <w:lang w:eastAsia="lv-LV"/>
                <w14:ligatures w14:val="none"/>
              </w:rPr>
            </w:pPr>
          </w:p>
        </w:tc>
      </w:tr>
      <w:bookmarkEnd w:id="3"/>
    </w:tbl>
    <w:p w14:paraId="7E86FB45" w14:textId="11A69BD2" w:rsidR="00C22141" w:rsidRPr="00403A3D"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403A3D" w:rsidSect="0025299D">
          <w:pgSz w:w="11906" w:h="16838"/>
          <w:pgMar w:top="1134" w:right="1134" w:bottom="1134" w:left="1701" w:header="708" w:footer="0" w:gutter="0"/>
          <w:cols w:space="708"/>
          <w:docGrid w:linePitch="360"/>
        </w:sectPr>
      </w:pPr>
    </w:p>
    <w:p w14:paraId="6A1E1C59" w14:textId="77777777" w:rsidR="00C22141" w:rsidRPr="00403A3D" w:rsidRDefault="00C22141" w:rsidP="00403A3D">
      <w:pPr>
        <w:spacing w:after="0"/>
        <w:rPr>
          <w:rFonts w:ascii="Times New Roman" w:hAnsi="Times New Roman" w:cs="Times New Roman"/>
          <w:kern w:val="0"/>
          <w:sz w:val="24"/>
          <w:szCs w:val="24"/>
          <w:lang w:eastAsia="lv-LV"/>
          <w14:ligatures w14:val="none"/>
        </w:rPr>
      </w:pPr>
    </w:p>
    <w:p w14:paraId="20327C5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PIETEIKUMS DALĪBAI CENU APTAUJĀ</w:t>
      </w:r>
    </w:p>
    <w:p w14:paraId="4BD7FE2D"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p w14:paraId="383EDA84" w14:textId="0094F3BA"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CENU APTAUJAS NOSAUKUMS: </w:t>
      </w:r>
      <w:r w:rsidR="003446B7" w:rsidRPr="003446B7">
        <w:rPr>
          <w:rFonts w:ascii="Times New Roman" w:hAnsi="Times New Roman" w:cs="Times New Roman"/>
          <w:kern w:val="0"/>
          <w:sz w:val="24"/>
          <w:szCs w:val="24"/>
          <w:lang w:eastAsia="lv-LV"/>
          <w14:ligatures w14:val="none"/>
        </w:rPr>
        <w:t>“</w:t>
      </w:r>
      <w:r w:rsidR="00965476" w:rsidRPr="00965476">
        <w:rPr>
          <w:rFonts w:ascii="Times New Roman" w:hAnsi="Times New Roman" w:cs="Times New Roman"/>
          <w:kern w:val="0"/>
          <w:sz w:val="24"/>
          <w:szCs w:val="24"/>
          <w:lang w:eastAsia="lv-LV"/>
          <w14:ligatures w14:val="none"/>
        </w:rPr>
        <w:t>Papildus kabeļu izbūve auto uzlādes stacijām, apgaismojumam un perspektīvajiem vājstrāvas tīkliem, Acones iela 4, Ulbroka</w:t>
      </w:r>
      <w:r w:rsidR="00EA535B">
        <w:rPr>
          <w:rFonts w:ascii="Times New Roman" w:hAnsi="Times New Roman" w:cs="Times New Roman"/>
          <w:kern w:val="0"/>
          <w:sz w:val="24"/>
          <w:szCs w:val="24"/>
          <w:lang w:eastAsia="lv-LV"/>
          <w14:ligatures w14:val="none"/>
        </w:rPr>
        <w:t>”</w:t>
      </w:r>
      <w:r w:rsidR="003446B7">
        <w:rPr>
          <w:rFonts w:ascii="Times New Roman" w:hAnsi="Times New Roman" w:cs="Times New Roman"/>
          <w:kern w:val="0"/>
          <w:sz w:val="24"/>
          <w:szCs w:val="24"/>
          <w:lang w:eastAsia="lv-LV"/>
          <w14:ligatures w14:val="none"/>
        </w:rPr>
        <w:t xml:space="preserve"> </w:t>
      </w:r>
    </w:p>
    <w:tbl>
      <w:tblPr>
        <w:tblW w:w="8359" w:type="dxa"/>
        <w:tblLayout w:type="fixed"/>
        <w:tblLook w:val="04A0" w:firstRow="1" w:lastRow="0" w:firstColumn="1" w:lastColumn="0" w:noHBand="0" w:noVBand="1"/>
      </w:tblPr>
      <w:tblGrid>
        <w:gridCol w:w="2689"/>
        <w:gridCol w:w="5670"/>
      </w:tblGrid>
      <w:tr w:rsidR="00C22141" w:rsidRPr="00403A3D" w14:paraId="03902BEC" w14:textId="77777777" w:rsidTr="00EA535B">
        <w:trPr>
          <w:cantSplit/>
        </w:trPr>
        <w:tc>
          <w:tcPr>
            <w:tcW w:w="8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403A3D"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03A3D">
              <w:rPr>
                <w:rFonts w:ascii="Times New Roman" w:eastAsiaTheme="majorEastAsia" w:hAnsi="Times New Roman" w:cs="Times New Roman"/>
                <w:b/>
                <w:i/>
                <w:iCs/>
                <w:kern w:val="0"/>
                <w:sz w:val="24"/>
                <w:szCs w:val="24"/>
                <w:lang w:eastAsia="lv-LV"/>
                <w14:ligatures w14:val="none"/>
              </w:rPr>
              <w:t>Informācija par pretendentu:</w:t>
            </w:r>
          </w:p>
        </w:tc>
      </w:tr>
      <w:tr w:rsidR="00C22141" w:rsidRPr="00403A3D" w14:paraId="73C81906"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403A3D"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Pretendenta nosaukums:</w:t>
            </w:r>
          </w:p>
        </w:tc>
        <w:tc>
          <w:tcPr>
            <w:tcW w:w="5670" w:type="dxa"/>
            <w:tcBorders>
              <w:top w:val="single" w:sz="4" w:space="0" w:color="auto"/>
              <w:left w:val="single" w:sz="4" w:space="0" w:color="auto"/>
              <w:bottom w:val="single" w:sz="4" w:space="0" w:color="auto"/>
              <w:right w:val="single" w:sz="4" w:space="0" w:color="auto"/>
            </w:tcBorders>
          </w:tcPr>
          <w:p w14:paraId="7043CAC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2C3E4E48"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403A3D"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47ABFE0F"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329CA2C"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Juridiskā adrese:</w:t>
            </w:r>
          </w:p>
        </w:tc>
        <w:tc>
          <w:tcPr>
            <w:tcW w:w="5670" w:type="dxa"/>
            <w:tcBorders>
              <w:top w:val="single" w:sz="4" w:space="0" w:color="auto"/>
              <w:left w:val="single" w:sz="4" w:space="0" w:color="auto"/>
              <w:bottom w:val="single" w:sz="4" w:space="0" w:color="auto"/>
              <w:right w:val="single" w:sz="4" w:space="0" w:color="auto"/>
            </w:tcBorders>
          </w:tcPr>
          <w:p w14:paraId="60ED1AC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7FACAD3"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59400488"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99C2A72"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2D42E01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4F436E2F"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Kontaktpersona:</w:t>
            </w:r>
          </w:p>
        </w:tc>
        <w:tc>
          <w:tcPr>
            <w:tcW w:w="5670" w:type="dxa"/>
            <w:tcBorders>
              <w:top w:val="single" w:sz="4" w:space="0" w:color="auto"/>
              <w:left w:val="single" w:sz="4" w:space="0" w:color="auto"/>
              <w:bottom w:val="single" w:sz="4" w:space="0" w:color="auto"/>
              <w:right w:val="single" w:sz="4" w:space="0" w:color="auto"/>
            </w:tcBorders>
          </w:tcPr>
          <w:p w14:paraId="07F4A3FA"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F6B64F5"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Kontakttālrunis:</w:t>
            </w:r>
          </w:p>
        </w:tc>
        <w:tc>
          <w:tcPr>
            <w:tcW w:w="5670" w:type="dxa"/>
            <w:tcBorders>
              <w:top w:val="single" w:sz="4" w:space="0" w:color="auto"/>
              <w:left w:val="single" w:sz="4" w:space="0" w:color="auto"/>
              <w:bottom w:val="single" w:sz="4" w:space="0" w:color="auto"/>
              <w:right w:val="single" w:sz="4" w:space="0" w:color="auto"/>
            </w:tcBorders>
          </w:tcPr>
          <w:p w14:paraId="7B9432B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6E5431A"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E-pasta adrese:</w:t>
            </w:r>
          </w:p>
        </w:tc>
        <w:tc>
          <w:tcPr>
            <w:tcW w:w="5670" w:type="dxa"/>
            <w:tcBorders>
              <w:top w:val="single" w:sz="4" w:space="0" w:color="auto"/>
              <w:left w:val="single" w:sz="4" w:space="0" w:color="auto"/>
              <w:bottom w:val="single" w:sz="4" w:space="0" w:color="auto"/>
              <w:right w:val="single" w:sz="4" w:space="0" w:color="auto"/>
            </w:tcBorders>
          </w:tcPr>
          <w:p w14:paraId="4C8DCC59"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bookmarkStart w:id="4" w:name="_Hlk137204635"/>
      <w:r w:rsidRPr="00403A3D">
        <w:rPr>
          <w:rFonts w:ascii="Times New Roman" w:hAnsi="Times New Roman" w:cs="Times New Roman"/>
          <w:b/>
          <w:kern w:val="0"/>
          <w:sz w:val="24"/>
          <w:szCs w:val="24"/>
          <w:lang w:eastAsia="lv-LV"/>
          <w14:ligatures w14:val="none"/>
        </w:rPr>
        <w:t>PRETENDENTA PIETEIKUMS</w:t>
      </w:r>
    </w:p>
    <w:bookmarkEnd w:id="4"/>
    <w:p w14:paraId="7AEDD0D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359" w:type="dxa"/>
        <w:tblLook w:val="04A0" w:firstRow="1" w:lastRow="0" w:firstColumn="1" w:lastColumn="0" w:noHBand="0" w:noVBand="1"/>
      </w:tblPr>
      <w:tblGrid>
        <w:gridCol w:w="1283"/>
        <w:gridCol w:w="4811"/>
        <w:gridCol w:w="2265"/>
      </w:tblGrid>
      <w:tr w:rsidR="00C22141" w:rsidRPr="00403A3D" w14:paraId="4F89C27E" w14:textId="77777777" w:rsidTr="00965476">
        <w:tc>
          <w:tcPr>
            <w:tcW w:w="6091" w:type="dxa"/>
            <w:gridSpan w:val="2"/>
            <w:vAlign w:val="center"/>
          </w:tcPr>
          <w:p w14:paraId="12C93D60"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Prasības</w:t>
            </w:r>
          </w:p>
        </w:tc>
        <w:tc>
          <w:tcPr>
            <w:tcW w:w="2268" w:type="dxa"/>
            <w:vAlign w:val="center"/>
          </w:tcPr>
          <w:p w14:paraId="4D4447F8"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965476" w:rsidRPr="00403A3D" w14:paraId="732FA16F" w14:textId="77777777" w:rsidTr="00965476">
        <w:tc>
          <w:tcPr>
            <w:tcW w:w="1271" w:type="dxa"/>
          </w:tcPr>
          <w:p w14:paraId="72F74DF6" w14:textId="77777777" w:rsidR="00965476" w:rsidRPr="00403A3D" w:rsidRDefault="00965476" w:rsidP="0096547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4820" w:type="dxa"/>
          </w:tcPr>
          <w:p w14:paraId="7A5DA95B" w14:textId="77777777" w:rsidR="00965476" w:rsidRDefault="00965476" w:rsidP="00965476">
            <w:p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t>Papildus kabeļu izbūve auto uzlādes stacijām, apgaismojumam un perspektīvajiem vājstrāvas tīkliem, Acones iela 4, Ulbroka</w:t>
            </w:r>
          </w:p>
          <w:p w14:paraId="76370DCD" w14:textId="77777777" w:rsidR="00965476" w:rsidRPr="004B020A" w:rsidRDefault="00965476" w:rsidP="00965476">
            <w:pPr>
              <w:pStyle w:val="Sarakstarindkopa"/>
              <w:numPr>
                <w:ilvl w:val="0"/>
                <w:numId w:val="5"/>
              </w:num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t>Rakšanas darbu atļaujas saņemšana (ST, TET u.c. iespējamie tīklu turētāji, kuru tuvumā jārok ELT teritorijas tīkli)</w:t>
            </w:r>
          </w:p>
          <w:p w14:paraId="39197A84" w14:textId="77777777" w:rsidR="00965476" w:rsidRPr="004B020A" w:rsidRDefault="00965476" w:rsidP="00965476">
            <w:pPr>
              <w:pStyle w:val="Sarakstarindkopa"/>
              <w:numPr>
                <w:ilvl w:val="0"/>
                <w:numId w:val="5"/>
              </w:num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t>Inženiertīklu trašu nospraušana</w:t>
            </w:r>
          </w:p>
          <w:p w14:paraId="217DFC56" w14:textId="77777777" w:rsidR="00965476" w:rsidRPr="004B020A" w:rsidRDefault="00965476" w:rsidP="00965476">
            <w:pPr>
              <w:pStyle w:val="Sarakstarindkopa"/>
              <w:numPr>
                <w:ilvl w:val="0"/>
                <w:numId w:val="5"/>
              </w:num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t>Tranšejas rakšana līdz 1m dziļumam, tranšejas sagatavošana kabeļu ieguldīšanai - roku darbs. Aizbēršana pēc kabeļu ieguldīšanas, blietējot grunti pa 300mm kārtām. Grunts nomaiņa nav paredzēta</w:t>
            </w:r>
          </w:p>
          <w:p w14:paraId="794635AC" w14:textId="77777777" w:rsidR="00965476" w:rsidRPr="004B020A" w:rsidRDefault="00965476" w:rsidP="00965476">
            <w:pPr>
              <w:pStyle w:val="Sarakstarindkopa"/>
              <w:numPr>
                <w:ilvl w:val="0"/>
                <w:numId w:val="5"/>
              </w:num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t xml:space="preserve">Kabeļa AXPK 5*16 montāža </w:t>
            </w:r>
            <w:proofErr w:type="spellStart"/>
            <w:r w:rsidRPr="004B020A">
              <w:rPr>
                <w:rFonts w:ascii="Times New Roman" w:hAnsi="Times New Roman" w:cs="Times New Roman"/>
                <w:sz w:val="24"/>
                <w:szCs w:val="24"/>
                <w:lang w:eastAsia="lv-LV"/>
                <w14:ligatures w14:val="none"/>
              </w:rPr>
              <w:t>aizsargčaulā</w:t>
            </w:r>
            <w:proofErr w:type="spellEnd"/>
            <w:r w:rsidRPr="004B020A">
              <w:rPr>
                <w:rFonts w:ascii="Times New Roman" w:hAnsi="Times New Roman" w:cs="Times New Roman"/>
                <w:sz w:val="24"/>
                <w:szCs w:val="24"/>
                <w:lang w:eastAsia="lv-LV"/>
                <w14:ligatures w14:val="none"/>
              </w:rPr>
              <w:t xml:space="preserve"> un ieguldīšana tranšejā</w:t>
            </w:r>
          </w:p>
          <w:p w14:paraId="1585FDCD" w14:textId="77777777" w:rsidR="00965476" w:rsidRPr="004B020A" w:rsidRDefault="00965476" w:rsidP="00965476">
            <w:pPr>
              <w:pStyle w:val="Sarakstarindkopa"/>
              <w:numPr>
                <w:ilvl w:val="0"/>
                <w:numId w:val="5"/>
              </w:numPr>
              <w:jc w:val="both"/>
              <w:rPr>
                <w:rFonts w:ascii="Times New Roman" w:hAnsi="Times New Roman" w:cs="Times New Roman"/>
                <w:sz w:val="24"/>
                <w:szCs w:val="24"/>
                <w:lang w:eastAsia="lv-LV"/>
                <w14:ligatures w14:val="none"/>
              </w:rPr>
            </w:pPr>
            <w:proofErr w:type="spellStart"/>
            <w:r w:rsidRPr="004B020A">
              <w:rPr>
                <w:rFonts w:ascii="Times New Roman" w:hAnsi="Times New Roman" w:cs="Times New Roman"/>
                <w:sz w:val="24"/>
                <w:szCs w:val="24"/>
                <w:lang w:eastAsia="lv-LV"/>
                <w14:ligatures w14:val="none"/>
              </w:rPr>
              <w:t>Aizsargčaula</w:t>
            </w:r>
            <w:proofErr w:type="spellEnd"/>
            <w:r w:rsidRPr="004B020A">
              <w:rPr>
                <w:rFonts w:ascii="Times New Roman" w:hAnsi="Times New Roman" w:cs="Times New Roman"/>
                <w:sz w:val="24"/>
                <w:szCs w:val="24"/>
                <w:lang w:eastAsia="lv-LV"/>
                <w14:ligatures w14:val="none"/>
              </w:rPr>
              <w:t xml:space="preserve"> OD50 450N</w:t>
            </w:r>
          </w:p>
          <w:p w14:paraId="50664DC1" w14:textId="77777777" w:rsidR="00965476" w:rsidRPr="004B020A" w:rsidRDefault="00965476" w:rsidP="00965476">
            <w:pPr>
              <w:pStyle w:val="Sarakstarindkopa"/>
              <w:numPr>
                <w:ilvl w:val="0"/>
                <w:numId w:val="5"/>
              </w:num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t xml:space="preserve">Kabeļa AXPK 5*35 montāža </w:t>
            </w:r>
            <w:proofErr w:type="spellStart"/>
            <w:r w:rsidRPr="004B020A">
              <w:rPr>
                <w:rFonts w:ascii="Times New Roman" w:hAnsi="Times New Roman" w:cs="Times New Roman"/>
                <w:sz w:val="24"/>
                <w:szCs w:val="24"/>
                <w:lang w:eastAsia="lv-LV"/>
                <w14:ligatures w14:val="none"/>
              </w:rPr>
              <w:t>aizsargčaulā</w:t>
            </w:r>
            <w:proofErr w:type="spellEnd"/>
            <w:r w:rsidRPr="004B020A">
              <w:rPr>
                <w:rFonts w:ascii="Times New Roman" w:hAnsi="Times New Roman" w:cs="Times New Roman"/>
                <w:sz w:val="24"/>
                <w:szCs w:val="24"/>
                <w:lang w:eastAsia="lv-LV"/>
                <w14:ligatures w14:val="none"/>
              </w:rPr>
              <w:t xml:space="preserve"> un ieguldīšana tranšejā</w:t>
            </w:r>
          </w:p>
          <w:p w14:paraId="7FC1CC5C" w14:textId="77777777" w:rsidR="00965476" w:rsidRPr="004B020A" w:rsidRDefault="00965476" w:rsidP="00965476">
            <w:pPr>
              <w:pStyle w:val="Sarakstarindkopa"/>
              <w:numPr>
                <w:ilvl w:val="0"/>
                <w:numId w:val="5"/>
              </w:numPr>
              <w:jc w:val="both"/>
              <w:rPr>
                <w:rFonts w:ascii="Times New Roman" w:hAnsi="Times New Roman" w:cs="Times New Roman"/>
                <w:sz w:val="24"/>
                <w:szCs w:val="24"/>
                <w:lang w:eastAsia="lv-LV"/>
                <w14:ligatures w14:val="none"/>
              </w:rPr>
            </w:pPr>
            <w:proofErr w:type="spellStart"/>
            <w:r w:rsidRPr="004B020A">
              <w:rPr>
                <w:rFonts w:ascii="Times New Roman" w:hAnsi="Times New Roman" w:cs="Times New Roman"/>
                <w:sz w:val="24"/>
                <w:szCs w:val="24"/>
                <w:lang w:eastAsia="lv-LV"/>
                <w14:ligatures w14:val="none"/>
              </w:rPr>
              <w:lastRenderedPageBreak/>
              <w:t>Aizsargčaula</w:t>
            </w:r>
            <w:proofErr w:type="spellEnd"/>
            <w:r w:rsidRPr="004B020A">
              <w:rPr>
                <w:rFonts w:ascii="Times New Roman" w:hAnsi="Times New Roman" w:cs="Times New Roman"/>
                <w:sz w:val="24"/>
                <w:szCs w:val="24"/>
                <w:lang w:eastAsia="lv-LV"/>
                <w14:ligatures w14:val="none"/>
              </w:rPr>
              <w:t xml:space="preserve"> OD100 450N</w:t>
            </w:r>
          </w:p>
          <w:p w14:paraId="48C9F12A" w14:textId="77777777" w:rsidR="00965476" w:rsidRPr="004B020A" w:rsidRDefault="00965476" w:rsidP="00965476">
            <w:pPr>
              <w:pStyle w:val="Sarakstarindkopa"/>
              <w:numPr>
                <w:ilvl w:val="0"/>
                <w:numId w:val="5"/>
              </w:numPr>
              <w:jc w:val="both"/>
              <w:rPr>
                <w:rFonts w:ascii="Times New Roman" w:hAnsi="Times New Roman" w:cs="Times New Roman"/>
                <w:sz w:val="24"/>
                <w:szCs w:val="24"/>
                <w:lang w:eastAsia="lv-LV"/>
                <w14:ligatures w14:val="none"/>
              </w:rPr>
            </w:pPr>
            <w:proofErr w:type="spellStart"/>
            <w:r w:rsidRPr="004B020A">
              <w:rPr>
                <w:rFonts w:ascii="Times New Roman" w:hAnsi="Times New Roman" w:cs="Times New Roman"/>
                <w:sz w:val="24"/>
                <w:szCs w:val="24"/>
                <w:lang w:eastAsia="lv-LV"/>
                <w14:ligatures w14:val="none"/>
              </w:rPr>
              <w:t>Aizsargčaulas</w:t>
            </w:r>
            <w:proofErr w:type="spellEnd"/>
            <w:r w:rsidRPr="004B020A">
              <w:rPr>
                <w:rFonts w:ascii="Times New Roman" w:hAnsi="Times New Roman" w:cs="Times New Roman"/>
                <w:sz w:val="24"/>
                <w:szCs w:val="24"/>
                <w:lang w:eastAsia="lv-LV"/>
                <w14:ligatures w14:val="none"/>
              </w:rPr>
              <w:t xml:space="preserve">  OD100 450N ar trosi izbūve perspektīvajiem vājstrāvu tīkliem</w:t>
            </w:r>
          </w:p>
          <w:p w14:paraId="0635A8F6" w14:textId="77777777" w:rsidR="00965476" w:rsidRPr="004B020A" w:rsidRDefault="00965476" w:rsidP="00965476">
            <w:pPr>
              <w:pStyle w:val="Sarakstarindkopa"/>
              <w:numPr>
                <w:ilvl w:val="0"/>
                <w:numId w:val="5"/>
              </w:numPr>
              <w:jc w:val="both"/>
              <w:rPr>
                <w:rFonts w:ascii="Times New Roman" w:hAnsi="Times New Roman" w:cs="Times New Roman"/>
                <w:sz w:val="24"/>
                <w:szCs w:val="24"/>
                <w:lang w:eastAsia="lv-LV"/>
                <w14:ligatures w14:val="none"/>
              </w:rPr>
            </w:pPr>
            <w:proofErr w:type="spellStart"/>
            <w:r w:rsidRPr="004B020A">
              <w:rPr>
                <w:rFonts w:ascii="Times New Roman" w:hAnsi="Times New Roman" w:cs="Times New Roman"/>
                <w:sz w:val="24"/>
                <w:szCs w:val="24"/>
                <w:lang w:eastAsia="lv-LV"/>
                <w14:ligatures w14:val="none"/>
              </w:rPr>
              <w:t>Signāllenta</w:t>
            </w:r>
            <w:proofErr w:type="spellEnd"/>
            <w:r w:rsidRPr="004B020A">
              <w:rPr>
                <w:rFonts w:ascii="Times New Roman" w:hAnsi="Times New Roman" w:cs="Times New Roman"/>
                <w:sz w:val="24"/>
                <w:szCs w:val="24"/>
                <w:lang w:eastAsia="lv-LV"/>
                <w14:ligatures w14:val="none"/>
              </w:rPr>
              <w:t xml:space="preserve"> ieklāšana tranšejā virs ELT kabeļiem un perspektīvā vājstrāvas tīkla </w:t>
            </w:r>
            <w:proofErr w:type="spellStart"/>
            <w:r w:rsidRPr="004B020A">
              <w:rPr>
                <w:rFonts w:ascii="Times New Roman" w:hAnsi="Times New Roman" w:cs="Times New Roman"/>
                <w:sz w:val="24"/>
                <w:szCs w:val="24"/>
                <w:lang w:eastAsia="lv-LV"/>
                <w14:ligatures w14:val="none"/>
              </w:rPr>
              <w:t>aizsargcaurules</w:t>
            </w:r>
            <w:proofErr w:type="spellEnd"/>
          </w:p>
          <w:p w14:paraId="539F8A88" w14:textId="77777777" w:rsidR="00965476" w:rsidRPr="004B020A" w:rsidRDefault="00965476" w:rsidP="00965476">
            <w:pPr>
              <w:pStyle w:val="Sarakstarindkopa"/>
              <w:numPr>
                <w:ilvl w:val="0"/>
                <w:numId w:val="5"/>
              </w:num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t xml:space="preserve">Šķērsojamo inženiertīklu aizsardzība </w:t>
            </w:r>
          </w:p>
          <w:p w14:paraId="2A9260D8" w14:textId="77777777" w:rsidR="00965476" w:rsidRPr="004B020A" w:rsidRDefault="00965476" w:rsidP="00965476">
            <w:pPr>
              <w:pStyle w:val="Sarakstarindkopa"/>
              <w:numPr>
                <w:ilvl w:val="0"/>
                <w:numId w:val="5"/>
              </w:num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lang w:eastAsia="lv-LV"/>
                <w14:ligatures w14:val="none"/>
              </w:rPr>
              <w:t xml:space="preserve">Brauktuves seguma atjaunošana, ieskaitot pamatnes sagatavošanu (ja tiek bojāta) </w:t>
            </w:r>
          </w:p>
          <w:p w14:paraId="4C9A055A" w14:textId="77777777" w:rsidR="00965476" w:rsidRPr="004B020A" w:rsidRDefault="00965476" w:rsidP="00965476">
            <w:pPr>
              <w:pStyle w:val="Sarakstarindkopa"/>
              <w:numPr>
                <w:ilvl w:val="0"/>
                <w:numId w:val="5"/>
              </w:numPr>
              <w:jc w:val="both"/>
              <w:rPr>
                <w:rFonts w:ascii="Times New Roman" w:hAnsi="Times New Roman" w:cs="Times New Roman"/>
                <w:sz w:val="24"/>
                <w:szCs w:val="24"/>
                <w:lang w:eastAsia="lv-LV"/>
                <w14:ligatures w14:val="none"/>
              </w:rPr>
            </w:pPr>
            <w:proofErr w:type="spellStart"/>
            <w:r w:rsidRPr="004B020A">
              <w:rPr>
                <w:rFonts w:ascii="Times New Roman" w:hAnsi="Times New Roman" w:cs="Times New Roman"/>
                <w:sz w:val="24"/>
                <w:szCs w:val="24"/>
                <w:lang w:eastAsia="lv-LV"/>
                <w14:ligatures w14:val="none"/>
              </w:rPr>
              <w:t>Izpildshēmu</w:t>
            </w:r>
            <w:proofErr w:type="spellEnd"/>
            <w:r w:rsidRPr="004B020A">
              <w:rPr>
                <w:rFonts w:ascii="Times New Roman" w:hAnsi="Times New Roman" w:cs="Times New Roman"/>
                <w:sz w:val="24"/>
                <w:szCs w:val="24"/>
                <w:lang w:eastAsia="lv-LV"/>
                <w14:ligatures w14:val="none"/>
              </w:rPr>
              <w:t xml:space="preserve"> ar lineārajām un koordinātu piesaistēm sagatavošana, </w:t>
            </w:r>
            <w:proofErr w:type="spellStart"/>
            <w:r w:rsidRPr="004B020A">
              <w:rPr>
                <w:rFonts w:ascii="Times New Roman" w:hAnsi="Times New Roman" w:cs="Times New Roman"/>
                <w:sz w:val="24"/>
                <w:szCs w:val="24"/>
                <w:lang w:eastAsia="lv-LV"/>
                <w14:ligatures w14:val="none"/>
              </w:rPr>
              <w:t>fotofiksāžas</w:t>
            </w:r>
            <w:proofErr w:type="spellEnd"/>
            <w:r w:rsidRPr="004B020A">
              <w:rPr>
                <w:rFonts w:ascii="Times New Roman" w:hAnsi="Times New Roman" w:cs="Times New Roman"/>
                <w:sz w:val="24"/>
                <w:szCs w:val="24"/>
                <w:lang w:eastAsia="lv-LV"/>
                <w14:ligatures w14:val="none"/>
              </w:rPr>
              <w:t>, materiālu sagatavošana, noformēšana, iesiešana (3 eksemplāros)</w:t>
            </w:r>
          </w:p>
          <w:p w14:paraId="1476CFAE" w14:textId="77777777" w:rsidR="00965476" w:rsidRPr="004B020A" w:rsidRDefault="00965476" w:rsidP="00965476">
            <w:pPr>
              <w:jc w:val="both"/>
              <w:rPr>
                <w:rFonts w:ascii="Times New Roman" w:hAnsi="Times New Roman" w:cs="Times New Roman"/>
                <w:sz w:val="24"/>
                <w:szCs w:val="24"/>
                <w:lang w:eastAsia="lv-LV"/>
                <w14:ligatures w14:val="none"/>
              </w:rPr>
            </w:pPr>
          </w:p>
        </w:tc>
        <w:tc>
          <w:tcPr>
            <w:tcW w:w="2268" w:type="dxa"/>
          </w:tcPr>
          <w:p w14:paraId="2D09FCAF" w14:textId="77777777" w:rsidR="00965476" w:rsidRPr="00403A3D" w:rsidRDefault="00965476" w:rsidP="00965476">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965476" w:rsidRPr="00403A3D" w14:paraId="06D63B18" w14:textId="77777777" w:rsidTr="00965476">
        <w:tc>
          <w:tcPr>
            <w:tcW w:w="1271" w:type="dxa"/>
          </w:tcPr>
          <w:p w14:paraId="055113B1" w14:textId="77777777" w:rsidR="00965476" w:rsidRPr="004F2499" w:rsidRDefault="00965476" w:rsidP="00965476">
            <w:pPr>
              <w:jc w:val="both"/>
              <w:rPr>
                <w:rFonts w:ascii="Times New Roman" w:hAnsi="Times New Roman" w:cs="Times New Roman"/>
                <w:sz w:val="24"/>
                <w:szCs w:val="24"/>
                <w:lang w:eastAsia="lv-LV"/>
                <w14:ligatures w14:val="none"/>
              </w:rPr>
            </w:pPr>
            <w:r w:rsidRPr="004F2499">
              <w:rPr>
                <w:rFonts w:ascii="Times New Roman" w:hAnsi="Times New Roman" w:cs="Times New Roman"/>
                <w:sz w:val="24"/>
                <w:szCs w:val="24"/>
                <w:lang w:eastAsia="lv-LV"/>
                <w14:ligatures w14:val="none"/>
              </w:rPr>
              <w:t>Līguma izpildes laiks:</w:t>
            </w:r>
          </w:p>
        </w:tc>
        <w:tc>
          <w:tcPr>
            <w:tcW w:w="4820" w:type="dxa"/>
          </w:tcPr>
          <w:p w14:paraId="18CBBD4E" w14:textId="38A131E9" w:rsidR="00965476" w:rsidRPr="004F2499" w:rsidRDefault="004F2499" w:rsidP="00965476">
            <w:pPr>
              <w:jc w:val="both"/>
              <w:rPr>
                <w:rFonts w:ascii="Times New Roman" w:hAnsi="Times New Roman" w:cs="Times New Roman"/>
                <w:sz w:val="24"/>
                <w:szCs w:val="24"/>
                <w:lang w:eastAsia="lv-LV"/>
                <w14:ligatures w14:val="none"/>
              </w:rPr>
            </w:pPr>
            <w:r w:rsidRPr="004F2499">
              <w:rPr>
                <w:rFonts w:ascii="Times New Roman" w:hAnsi="Times New Roman" w:cs="Times New Roman"/>
                <w:sz w:val="24"/>
                <w:szCs w:val="24"/>
                <w:lang w:eastAsia="lv-LV"/>
                <w14:ligatures w14:val="none"/>
              </w:rPr>
              <w:t>Divas nedēļas.</w:t>
            </w:r>
          </w:p>
          <w:p w14:paraId="0641BBCB" w14:textId="7717DAC9" w:rsidR="00965476" w:rsidRPr="004F2499" w:rsidRDefault="00965476" w:rsidP="00965476">
            <w:pPr>
              <w:jc w:val="both"/>
              <w:rPr>
                <w:rFonts w:ascii="Times New Roman" w:hAnsi="Times New Roman" w:cs="Times New Roman"/>
                <w:sz w:val="24"/>
                <w:szCs w:val="24"/>
                <w:lang w:eastAsia="lv-LV"/>
                <w14:ligatures w14:val="none"/>
              </w:rPr>
            </w:pPr>
            <w:r w:rsidRPr="004F2499">
              <w:rPr>
                <w:rFonts w:ascii="Times New Roman" w:hAnsi="Times New Roman" w:cs="Times New Roman"/>
                <w:sz w:val="24"/>
                <w:szCs w:val="24"/>
                <w:lang w:eastAsia="lv-LV"/>
                <w14:ligatures w14:val="none"/>
              </w:rPr>
              <w:t>Pēc abpusēji parakstīta līguma.</w:t>
            </w:r>
          </w:p>
          <w:p w14:paraId="126D243A" w14:textId="77777777" w:rsidR="00965476" w:rsidRPr="004F2499" w:rsidRDefault="00965476" w:rsidP="00965476">
            <w:pPr>
              <w:jc w:val="both"/>
              <w:rPr>
                <w:rFonts w:ascii="Times New Roman" w:hAnsi="Times New Roman" w:cs="Times New Roman"/>
                <w:sz w:val="24"/>
                <w:szCs w:val="24"/>
                <w:lang w:eastAsia="lv-LV"/>
                <w14:ligatures w14:val="none"/>
              </w:rPr>
            </w:pPr>
          </w:p>
        </w:tc>
        <w:tc>
          <w:tcPr>
            <w:tcW w:w="2268" w:type="dxa"/>
          </w:tcPr>
          <w:p w14:paraId="00137E05" w14:textId="77777777" w:rsidR="00965476" w:rsidRPr="00965476" w:rsidRDefault="00965476" w:rsidP="00965476">
            <w:pPr>
              <w:jc w:val="both"/>
              <w:rPr>
                <w:rFonts w:ascii="Times New Roman" w:hAnsi="Times New Roman" w:cs="Times New Roman"/>
                <w:sz w:val="24"/>
                <w:szCs w:val="24"/>
                <w:highlight w:val="yellow"/>
                <w:lang w:eastAsia="lv-LV"/>
                <w14:ligatures w14:val="none"/>
              </w:rPr>
            </w:pPr>
          </w:p>
        </w:tc>
      </w:tr>
      <w:tr w:rsidR="00965476" w:rsidRPr="00403A3D" w14:paraId="5DDA9D63" w14:textId="77777777" w:rsidTr="00965476">
        <w:tc>
          <w:tcPr>
            <w:tcW w:w="1271" w:type="dxa"/>
          </w:tcPr>
          <w:p w14:paraId="63A5C0D0" w14:textId="77777777" w:rsidR="00965476" w:rsidRPr="00403A3D" w:rsidRDefault="00965476" w:rsidP="0096547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4820" w:type="dxa"/>
          </w:tcPr>
          <w:p w14:paraId="68E2E2CA" w14:textId="1CC84DC6" w:rsidR="00965476" w:rsidRPr="00403A3D" w:rsidRDefault="00965476" w:rsidP="00965476">
            <w:pPr>
              <w:jc w:val="both"/>
              <w:rPr>
                <w:rFonts w:ascii="Times New Roman" w:hAnsi="Times New Roman" w:cs="Times New Roman"/>
                <w:i/>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w:t>
            </w:r>
            <w:r w:rsidR="004F2499">
              <w:t xml:space="preserve"> </w:t>
            </w:r>
            <w:r w:rsidR="004F2499" w:rsidRPr="004F2499">
              <w:rPr>
                <w:rFonts w:ascii="Times New Roman" w:hAnsi="Times New Roman" w:cs="Times New Roman"/>
                <w:sz w:val="24"/>
                <w:szCs w:val="24"/>
                <w:lang w:eastAsia="lv-LV"/>
                <w14:ligatures w14:val="none"/>
              </w:rPr>
              <w:t>būvdarbu veikšanu</w:t>
            </w:r>
            <w:r w:rsidRPr="00403A3D">
              <w:rPr>
                <w:rFonts w:ascii="Times New Roman" w:hAnsi="Times New Roman" w:cs="Times New Roman"/>
                <w:sz w:val="24"/>
                <w:szCs w:val="24"/>
                <w:lang w:eastAsia="lv-LV"/>
                <w14:ligatures w14:val="none"/>
              </w:rPr>
              <w:t xml:space="preserve"> </w:t>
            </w:r>
            <w:r>
              <w:rPr>
                <w:rFonts w:ascii="Times New Roman" w:hAnsi="Times New Roman" w:cs="Times New Roman"/>
                <w:sz w:val="24"/>
                <w:szCs w:val="24"/>
                <w:lang w:eastAsia="lv-LV"/>
                <w14:ligatures w14:val="none"/>
              </w:rPr>
              <w:t xml:space="preserve">tai skaitā administrēšana u.c. </w:t>
            </w:r>
          </w:p>
        </w:tc>
        <w:tc>
          <w:tcPr>
            <w:tcW w:w="2268" w:type="dxa"/>
          </w:tcPr>
          <w:p w14:paraId="63235757" w14:textId="77777777" w:rsidR="00965476" w:rsidRPr="00403A3D" w:rsidRDefault="00965476" w:rsidP="00965476">
            <w:pPr>
              <w:jc w:val="both"/>
              <w:rPr>
                <w:rFonts w:ascii="Times New Roman" w:hAnsi="Times New Roman" w:cs="Times New Roman"/>
                <w:sz w:val="24"/>
                <w:szCs w:val="24"/>
                <w:lang w:eastAsia="lv-LV"/>
                <w14:ligatures w14:val="none"/>
              </w:rPr>
            </w:pPr>
          </w:p>
        </w:tc>
      </w:tr>
      <w:tr w:rsidR="00965476" w:rsidRPr="00403A3D" w14:paraId="1150DB2B" w14:textId="77777777" w:rsidTr="00965476">
        <w:tc>
          <w:tcPr>
            <w:tcW w:w="1271" w:type="dxa"/>
          </w:tcPr>
          <w:p w14:paraId="26D4D7AD" w14:textId="77777777" w:rsidR="00965476" w:rsidRPr="00403A3D" w:rsidRDefault="00965476" w:rsidP="0096547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Nodokļi</w:t>
            </w:r>
          </w:p>
        </w:tc>
        <w:tc>
          <w:tcPr>
            <w:tcW w:w="4820" w:type="dxa"/>
          </w:tcPr>
          <w:p w14:paraId="4E62D33A" w14:textId="77777777" w:rsidR="00965476" w:rsidRPr="00403A3D" w:rsidRDefault="00965476" w:rsidP="0096547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Uz piedāvājuma iesniegšanas pēdējo dienu pretendentam nav VID nodokļu parādu</w:t>
            </w:r>
          </w:p>
        </w:tc>
        <w:tc>
          <w:tcPr>
            <w:tcW w:w="2268" w:type="dxa"/>
          </w:tcPr>
          <w:p w14:paraId="404E2792" w14:textId="6F6F1226" w:rsidR="00965476" w:rsidRPr="00403A3D" w:rsidRDefault="00965476" w:rsidP="0096547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Apliecinājums no VID EDS par</w:t>
            </w:r>
            <w:r>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nodokļu</w:t>
            </w:r>
            <w:r w:rsidRPr="00EA535B">
              <w:rPr>
                <w:rFonts w:ascii="Times New Roman" w:hAnsi="Times New Roman" w:cs="Times New Roman"/>
                <w:sz w:val="24"/>
                <w:szCs w:val="24"/>
                <w:lang w:eastAsia="lv-LV"/>
                <w14:ligatures w14:val="none"/>
              </w:rPr>
              <w:t xml:space="preserve"> parādu </w:t>
            </w:r>
            <w:r w:rsidRPr="00403A3D">
              <w:rPr>
                <w:rFonts w:ascii="Times New Roman" w:hAnsi="Times New Roman" w:cs="Times New Roman"/>
                <w:sz w:val="24"/>
                <w:szCs w:val="24"/>
                <w:lang w:eastAsia="lv-LV"/>
                <w14:ligatures w14:val="none"/>
              </w:rPr>
              <w:t>neesamību</w:t>
            </w:r>
          </w:p>
        </w:tc>
      </w:tr>
    </w:tbl>
    <w:p w14:paraId="65F4ACE7"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Default="00C22141" w:rsidP="00C22141">
      <w:pPr>
        <w:spacing w:after="0"/>
        <w:jc w:val="center"/>
        <w:rPr>
          <w:rFonts w:ascii="Times New Roman" w:hAnsi="Times New Roman" w:cs="Times New Roman"/>
          <w:b/>
          <w:kern w:val="0"/>
          <w:sz w:val="24"/>
          <w:szCs w:val="24"/>
          <w:lang w:eastAsia="lv-LV"/>
          <w14:ligatures w14:val="none"/>
        </w:rPr>
      </w:pPr>
    </w:p>
    <w:p w14:paraId="28A68BDD"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600B4E69"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2836FC8E"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FINANŠU PIEDĀVĀJUMS</w:t>
      </w:r>
    </w:p>
    <w:p w14:paraId="60A534B2"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403A3D"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359" w:type="dxa"/>
        <w:tblLook w:val="04A0" w:firstRow="1" w:lastRow="0" w:firstColumn="1" w:lastColumn="0" w:noHBand="0" w:noVBand="1"/>
      </w:tblPr>
      <w:tblGrid>
        <w:gridCol w:w="4575"/>
        <w:gridCol w:w="1403"/>
        <w:gridCol w:w="987"/>
        <w:gridCol w:w="1394"/>
      </w:tblGrid>
      <w:tr w:rsidR="004B020A" w:rsidRPr="00403A3D" w14:paraId="6B558490" w14:textId="77777777" w:rsidTr="00965476">
        <w:trPr>
          <w:trHeight w:val="557"/>
        </w:trPr>
        <w:tc>
          <w:tcPr>
            <w:tcW w:w="8359" w:type="dxa"/>
            <w:gridSpan w:val="4"/>
            <w:shd w:val="clear" w:color="auto" w:fill="BFBFBF" w:themeFill="background1" w:themeFillShade="BF"/>
          </w:tcPr>
          <w:p w14:paraId="38B3F89E" w14:textId="5302BF3A" w:rsidR="004B020A" w:rsidRPr="00403A3D" w:rsidRDefault="004B020A" w:rsidP="00C22141">
            <w:pPr>
              <w:jc w:val="center"/>
              <w:rPr>
                <w:rFonts w:ascii="Times New Roman" w:hAnsi="Times New Roman" w:cs="Times New Roman"/>
                <w:b/>
                <w:sz w:val="24"/>
                <w:szCs w:val="24"/>
                <w:lang w:eastAsia="lv-LV"/>
                <w14:ligatures w14:val="none"/>
              </w:rPr>
            </w:pPr>
            <w:bookmarkStart w:id="5" w:name="_Hlk137205141"/>
            <w:r w:rsidRPr="003446B7">
              <w:rPr>
                <w:rFonts w:ascii="Times New Roman" w:hAnsi="Times New Roman" w:cs="Times New Roman"/>
                <w:b/>
                <w:sz w:val="24"/>
                <w:szCs w:val="24"/>
                <w:lang w:eastAsia="lv-LV"/>
                <w14:ligatures w14:val="none"/>
              </w:rPr>
              <w:t>“</w:t>
            </w:r>
            <w:r w:rsidRPr="004B020A">
              <w:rPr>
                <w:rFonts w:ascii="Times New Roman" w:hAnsi="Times New Roman" w:cs="Times New Roman"/>
                <w:b/>
                <w:sz w:val="24"/>
                <w:szCs w:val="24"/>
                <w:lang w:eastAsia="lv-LV"/>
                <w14:ligatures w14:val="none"/>
              </w:rPr>
              <w:t>Papildus kabeļu izbūve auto uzlādes stacijām, apgaismojumam un perspektīvajiem vājstrāvas tīkliem, Acones iela 4, Ulbroka</w:t>
            </w:r>
            <w:r>
              <w:rPr>
                <w:rFonts w:ascii="Times New Roman" w:hAnsi="Times New Roman" w:cs="Times New Roman"/>
                <w:b/>
                <w:sz w:val="24"/>
                <w:szCs w:val="24"/>
                <w:lang w:eastAsia="lv-LV"/>
                <w14:ligatures w14:val="none"/>
              </w:rPr>
              <w:t>”</w:t>
            </w:r>
          </w:p>
        </w:tc>
      </w:tr>
      <w:bookmarkEnd w:id="5"/>
      <w:tr w:rsidR="00965476" w:rsidRPr="00403A3D" w14:paraId="651C6190" w14:textId="77777777" w:rsidTr="00965476">
        <w:trPr>
          <w:trHeight w:val="557"/>
        </w:trPr>
        <w:tc>
          <w:tcPr>
            <w:tcW w:w="4575" w:type="dxa"/>
            <w:shd w:val="clear" w:color="auto" w:fill="BFBFBF" w:themeFill="background1" w:themeFillShade="BF"/>
            <w:vAlign w:val="center"/>
          </w:tcPr>
          <w:p w14:paraId="6133D0D4" w14:textId="71C209E5" w:rsidR="00965476" w:rsidRPr="00403A3D" w:rsidRDefault="00965476" w:rsidP="004B020A">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Apraksts</w:t>
            </w:r>
          </w:p>
        </w:tc>
        <w:tc>
          <w:tcPr>
            <w:tcW w:w="1403" w:type="dxa"/>
            <w:shd w:val="clear" w:color="auto" w:fill="BFBFBF" w:themeFill="background1" w:themeFillShade="BF"/>
            <w:vAlign w:val="center"/>
          </w:tcPr>
          <w:p w14:paraId="41CDA899" w14:textId="0822C613" w:rsidR="00965476" w:rsidRPr="00403A3D" w:rsidRDefault="00965476" w:rsidP="004B020A">
            <w:pPr>
              <w:jc w:val="center"/>
              <w:rPr>
                <w:rFonts w:ascii="Times New Roman" w:hAnsi="Times New Roman" w:cs="Times New Roman"/>
                <w:b/>
                <w:sz w:val="24"/>
                <w:szCs w:val="24"/>
                <w:lang w:eastAsia="lv-LV"/>
                <w14:ligatures w14:val="none"/>
              </w:rPr>
            </w:pPr>
            <w:r w:rsidRPr="004B020A">
              <w:rPr>
                <w:rFonts w:ascii="Times New Roman" w:hAnsi="Times New Roman" w:cs="Times New Roman"/>
                <w:b/>
                <w:sz w:val="24"/>
                <w:szCs w:val="24"/>
                <w:lang w:eastAsia="lv-LV"/>
                <w14:ligatures w14:val="none"/>
              </w:rPr>
              <w:t>Mērvienība</w:t>
            </w:r>
          </w:p>
        </w:tc>
        <w:tc>
          <w:tcPr>
            <w:tcW w:w="987" w:type="dxa"/>
            <w:shd w:val="clear" w:color="auto" w:fill="BFBFBF" w:themeFill="background1" w:themeFillShade="BF"/>
            <w:vAlign w:val="center"/>
          </w:tcPr>
          <w:p w14:paraId="1BDF3C0B" w14:textId="5D091DEB" w:rsidR="00965476" w:rsidRPr="00403A3D" w:rsidRDefault="00965476" w:rsidP="004B020A">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Skaits</w:t>
            </w:r>
          </w:p>
        </w:tc>
        <w:tc>
          <w:tcPr>
            <w:tcW w:w="1394" w:type="dxa"/>
            <w:shd w:val="clear" w:color="auto" w:fill="BFBFBF" w:themeFill="background1" w:themeFillShade="BF"/>
            <w:vAlign w:val="center"/>
          </w:tcPr>
          <w:p w14:paraId="0A75D295" w14:textId="21E3A850" w:rsidR="00965476" w:rsidRPr="00403A3D" w:rsidRDefault="00965476" w:rsidP="004B020A">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Cena EUR bez PVN par visu apjomu</w:t>
            </w:r>
          </w:p>
        </w:tc>
      </w:tr>
      <w:tr w:rsidR="00965476" w:rsidRPr="00403A3D" w14:paraId="5F7B75C5" w14:textId="77777777" w:rsidTr="00965476">
        <w:trPr>
          <w:trHeight w:val="557"/>
        </w:trPr>
        <w:tc>
          <w:tcPr>
            <w:tcW w:w="4575" w:type="dxa"/>
            <w:vAlign w:val="center"/>
          </w:tcPr>
          <w:p w14:paraId="196A505B" w14:textId="66EFB611" w:rsidR="00965476" w:rsidRPr="004B020A" w:rsidRDefault="00965476" w:rsidP="00965476">
            <w:p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rPr>
              <w:t>Rakšanas darbu atļaujas saņemšana (ST, TET u.c. iespējamie tīklu turētāji, kuru tuvumā jārok ELT teritorijas tīkli)</w:t>
            </w:r>
          </w:p>
        </w:tc>
        <w:tc>
          <w:tcPr>
            <w:tcW w:w="1403" w:type="dxa"/>
            <w:vAlign w:val="center"/>
          </w:tcPr>
          <w:p w14:paraId="1C35EA48" w14:textId="52FC6001" w:rsidR="00965476" w:rsidRPr="00965476" w:rsidRDefault="00965476" w:rsidP="00965476">
            <w:pPr>
              <w:jc w:val="center"/>
              <w:rPr>
                <w:rFonts w:ascii="Times New Roman" w:hAnsi="Times New Roman" w:cs="Times New Roman"/>
                <w:sz w:val="24"/>
                <w:szCs w:val="24"/>
                <w:lang w:eastAsia="lv-LV"/>
                <w14:ligatures w14:val="none"/>
              </w:rPr>
            </w:pPr>
            <w:proofErr w:type="spellStart"/>
            <w:r w:rsidRPr="00965476">
              <w:rPr>
                <w:rFonts w:ascii="Times New Roman" w:hAnsi="Times New Roman" w:cs="Times New Roman"/>
                <w:sz w:val="24"/>
                <w:szCs w:val="24"/>
              </w:rPr>
              <w:t>obj</w:t>
            </w:r>
            <w:proofErr w:type="spellEnd"/>
            <w:r w:rsidRPr="00965476">
              <w:rPr>
                <w:rFonts w:ascii="Times New Roman" w:hAnsi="Times New Roman" w:cs="Times New Roman"/>
                <w:sz w:val="24"/>
                <w:szCs w:val="24"/>
              </w:rPr>
              <w:t>.</w:t>
            </w:r>
          </w:p>
        </w:tc>
        <w:tc>
          <w:tcPr>
            <w:tcW w:w="987" w:type="dxa"/>
            <w:vAlign w:val="center"/>
          </w:tcPr>
          <w:p w14:paraId="1E997EBD" w14:textId="6C40C50A"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t>1</w:t>
            </w:r>
          </w:p>
        </w:tc>
        <w:tc>
          <w:tcPr>
            <w:tcW w:w="1394" w:type="dxa"/>
            <w:vAlign w:val="center"/>
          </w:tcPr>
          <w:p w14:paraId="6D07CE1F" w14:textId="2719B41D" w:rsidR="00965476" w:rsidRPr="00403A3D" w:rsidRDefault="00965476" w:rsidP="00965476">
            <w:pPr>
              <w:jc w:val="both"/>
              <w:rPr>
                <w:rFonts w:ascii="Times New Roman" w:hAnsi="Times New Roman" w:cs="Times New Roman"/>
                <w:sz w:val="24"/>
                <w:szCs w:val="24"/>
                <w:lang w:eastAsia="lv-LV"/>
                <w14:ligatures w14:val="none"/>
              </w:rPr>
            </w:pPr>
          </w:p>
        </w:tc>
      </w:tr>
      <w:tr w:rsidR="00965476" w:rsidRPr="00403A3D" w14:paraId="2013B451" w14:textId="77777777" w:rsidTr="00965476">
        <w:trPr>
          <w:trHeight w:val="557"/>
        </w:trPr>
        <w:tc>
          <w:tcPr>
            <w:tcW w:w="4575" w:type="dxa"/>
            <w:vAlign w:val="center"/>
          </w:tcPr>
          <w:p w14:paraId="18412F7B" w14:textId="66D8F8E9" w:rsidR="00965476" w:rsidRPr="004B020A" w:rsidRDefault="00965476" w:rsidP="00965476">
            <w:p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rPr>
              <w:t>Inženiertīklu trašu nospraušana</w:t>
            </w:r>
          </w:p>
        </w:tc>
        <w:tc>
          <w:tcPr>
            <w:tcW w:w="1403" w:type="dxa"/>
            <w:vAlign w:val="center"/>
          </w:tcPr>
          <w:p w14:paraId="7C9C75A1" w14:textId="36FBF050" w:rsidR="00965476" w:rsidRPr="00965476" w:rsidRDefault="00965476" w:rsidP="00965476">
            <w:pPr>
              <w:jc w:val="center"/>
              <w:rPr>
                <w:rFonts w:ascii="Times New Roman" w:hAnsi="Times New Roman" w:cs="Times New Roman"/>
                <w:sz w:val="24"/>
                <w:szCs w:val="24"/>
                <w:lang w:eastAsia="lv-LV"/>
                <w14:ligatures w14:val="none"/>
              </w:rPr>
            </w:pPr>
            <w:proofErr w:type="spellStart"/>
            <w:r w:rsidRPr="00965476">
              <w:rPr>
                <w:rFonts w:ascii="Times New Roman" w:hAnsi="Times New Roman" w:cs="Times New Roman"/>
                <w:sz w:val="24"/>
                <w:szCs w:val="24"/>
              </w:rPr>
              <w:t>obj</w:t>
            </w:r>
            <w:proofErr w:type="spellEnd"/>
            <w:r w:rsidRPr="00965476">
              <w:rPr>
                <w:rFonts w:ascii="Times New Roman" w:hAnsi="Times New Roman" w:cs="Times New Roman"/>
                <w:sz w:val="24"/>
                <w:szCs w:val="24"/>
              </w:rPr>
              <w:t>.</w:t>
            </w:r>
          </w:p>
        </w:tc>
        <w:tc>
          <w:tcPr>
            <w:tcW w:w="987" w:type="dxa"/>
            <w:vAlign w:val="center"/>
          </w:tcPr>
          <w:p w14:paraId="17C73DA1" w14:textId="0BD3F33E"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t>1</w:t>
            </w:r>
          </w:p>
        </w:tc>
        <w:tc>
          <w:tcPr>
            <w:tcW w:w="1394" w:type="dxa"/>
            <w:vAlign w:val="center"/>
          </w:tcPr>
          <w:p w14:paraId="37284CB6" w14:textId="730D1E42" w:rsidR="00965476" w:rsidRPr="00403A3D" w:rsidRDefault="00965476" w:rsidP="00965476">
            <w:pPr>
              <w:jc w:val="both"/>
              <w:rPr>
                <w:rFonts w:ascii="Times New Roman" w:hAnsi="Times New Roman" w:cs="Times New Roman"/>
                <w:sz w:val="24"/>
                <w:szCs w:val="24"/>
                <w:lang w:eastAsia="lv-LV"/>
                <w14:ligatures w14:val="none"/>
              </w:rPr>
            </w:pPr>
          </w:p>
        </w:tc>
      </w:tr>
      <w:tr w:rsidR="00965476" w:rsidRPr="00403A3D" w14:paraId="104C1016" w14:textId="77777777" w:rsidTr="00965476">
        <w:trPr>
          <w:trHeight w:val="557"/>
        </w:trPr>
        <w:tc>
          <w:tcPr>
            <w:tcW w:w="4575" w:type="dxa"/>
            <w:vAlign w:val="center"/>
          </w:tcPr>
          <w:p w14:paraId="4994B7BA" w14:textId="528D8EE3" w:rsidR="00965476" w:rsidRPr="004B020A" w:rsidRDefault="00965476" w:rsidP="00965476">
            <w:p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rPr>
              <w:t xml:space="preserve">Tranšejas rakšana līdz 1m dziļumam, tranšejas sagatavošana kabeļu ieguldīšanai - roku darbs. Aizbēršana pēc kabeļu </w:t>
            </w:r>
            <w:r w:rsidRPr="004B020A">
              <w:rPr>
                <w:rFonts w:ascii="Times New Roman" w:hAnsi="Times New Roman" w:cs="Times New Roman"/>
                <w:sz w:val="24"/>
                <w:szCs w:val="24"/>
              </w:rPr>
              <w:lastRenderedPageBreak/>
              <w:t>ieguldīšanas, blietējot grunti pa 300mm kārtām. Grunts nomaiņa nav paredzēta</w:t>
            </w:r>
          </w:p>
        </w:tc>
        <w:tc>
          <w:tcPr>
            <w:tcW w:w="1403" w:type="dxa"/>
            <w:vAlign w:val="center"/>
          </w:tcPr>
          <w:p w14:paraId="1BD11554" w14:textId="7A3F00C1"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lastRenderedPageBreak/>
              <w:t>m</w:t>
            </w:r>
          </w:p>
        </w:tc>
        <w:tc>
          <w:tcPr>
            <w:tcW w:w="987" w:type="dxa"/>
            <w:vAlign w:val="center"/>
          </w:tcPr>
          <w:p w14:paraId="6959250C" w14:textId="5D27467F"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t>91.4</w:t>
            </w:r>
          </w:p>
        </w:tc>
        <w:tc>
          <w:tcPr>
            <w:tcW w:w="1394" w:type="dxa"/>
            <w:vAlign w:val="center"/>
          </w:tcPr>
          <w:p w14:paraId="41846CBB" w14:textId="77777777" w:rsidR="00965476" w:rsidRPr="00403A3D" w:rsidRDefault="00965476" w:rsidP="00965476">
            <w:pPr>
              <w:jc w:val="both"/>
              <w:rPr>
                <w:rFonts w:ascii="Times New Roman" w:hAnsi="Times New Roman" w:cs="Times New Roman"/>
                <w:sz w:val="24"/>
                <w:szCs w:val="24"/>
                <w:lang w:eastAsia="lv-LV"/>
                <w14:ligatures w14:val="none"/>
              </w:rPr>
            </w:pPr>
          </w:p>
        </w:tc>
      </w:tr>
      <w:tr w:rsidR="00965476" w:rsidRPr="00403A3D" w14:paraId="1C6F7A99" w14:textId="77777777" w:rsidTr="00965476">
        <w:trPr>
          <w:trHeight w:val="557"/>
        </w:trPr>
        <w:tc>
          <w:tcPr>
            <w:tcW w:w="4575" w:type="dxa"/>
            <w:vAlign w:val="center"/>
          </w:tcPr>
          <w:p w14:paraId="607A4DE7" w14:textId="1BAF713C" w:rsidR="00965476" w:rsidRPr="004B020A" w:rsidRDefault="00965476" w:rsidP="00965476">
            <w:p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rPr>
              <w:t xml:space="preserve">Kabeļa AXPK 5*16 montāža </w:t>
            </w:r>
            <w:proofErr w:type="spellStart"/>
            <w:r w:rsidRPr="004B020A">
              <w:rPr>
                <w:rFonts w:ascii="Times New Roman" w:hAnsi="Times New Roman" w:cs="Times New Roman"/>
                <w:sz w:val="24"/>
                <w:szCs w:val="24"/>
              </w:rPr>
              <w:t>aizsargčaulā</w:t>
            </w:r>
            <w:proofErr w:type="spellEnd"/>
            <w:r w:rsidRPr="004B020A">
              <w:rPr>
                <w:rFonts w:ascii="Times New Roman" w:hAnsi="Times New Roman" w:cs="Times New Roman"/>
                <w:sz w:val="24"/>
                <w:szCs w:val="24"/>
              </w:rPr>
              <w:t xml:space="preserve"> un ieguldīšana tranšejā</w:t>
            </w:r>
          </w:p>
        </w:tc>
        <w:tc>
          <w:tcPr>
            <w:tcW w:w="1403" w:type="dxa"/>
            <w:vAlign w:val="center"/>
          </w:tcPr>
          <w:p w14:paraId="13757D5A" w14:textId="5E0CE831"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t>m</w:t>
            </w:r>
          </w:p>
        </w:tc>
        <w:tc>
          <w:tcPr>
            <w:tcW w:w="987" w:type="dxa"/>
            <w:vAlign w:val="center"/>
          </w:tcPr>
          <w:p w14:paraId="4F0B86A3" w14:textId="46C86016"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t>63</w:t>
            </w:r>
          </w:p>
        </w:tc>
        <w:tc>
          <w:tcPr>
            <w:tcW w:w="1394" w:type="dxa"/>
            <w:vAlign w:val="center"/>
          </w:tcPr>
          <w:p w14:paraId="0B1E1745" w14:textId="77777777" w:rsidR="00965476" w:rsidRPr="00403A3D" w:rsidRDefault="00965476" w:rsidP="00965476">
            <w:pPr>
              <w:jc w:val="both"/>
              <w:rPr>
                <w:rFonts w:ascii="Times New Roman" w:hAnsi="Times New Roman" w:cs="Times New Roman"/>
                <w:sz w:val="24"/>
                <w:szCs w:val="24"/>
                <w:lang w:eastAsia="lv-LV"/>
                <w14:ligatures w14:val="none"/>
              </w:rPr>
            </w:pPr>
          </w:p>
        </w:tc>
      </w:tr>
      <w:tr w:rsidR="00965476" w:rsidRPr="00403A3D" w14:paraId="4E7246C2" w14:textId="77777777" w:rsidTr="00965476">
        <w:trPr>
          <w:trHeight w:val="557"/>
        </w:trPr>
        <w:tc>
          <w:tcPr>
            <w:tcW w:w="4575" w:type="dxa"/>
            <w:vAlign w:val="center"/>
          </w:tcPr>
          <w:p w14:paraId="23582F0D" w14:textId="3497CB50" w:rsidR="00965476" w:rsidRPr="004B020A" w:rsidRDefault="00965476" w:rsidP="00965476">
            <w:pPr>
              <w:jc w:val="both"/>
              <w:rPr>
                <w:rFonts w:ascii="Times New Roman" w:hAnsi="Times New Roman" w:cs="Times New Roman"/>
                <w:sz w:val="24"/>
                <w:szCs w:val="24"/>
                <w:lang w:eastAsia="lv-LV"/>
                <w14:ligatures w14:val="none"/>
              </w:rPr>
            </w:pPr>
            <w:proofErr w:type="spellStart"/>
            <w:r w:rsidRPr="004B020A">
              <w:rPr>
                <w:rFonts w:ascii="Times New Roman" w:hAnsi="Times New Roman" w:cs="Times New Roman"/>
                <w:sz w:val="24"/>
                <w:szCs w:val="24"/>
              </w:rPr>
              <w:t>Aizsargčaula</w:t>
            </w:r>
            <w:proofErr w:type="spellEnd"/>
            <w:r w:rsidRPr="004B020A">
              <w:rPr>
                <w:rFonts w:ascii="Times New Roman" w:hAnsi="Times New Roman" w:cs="Times New Roman"/>
                <w:sz w:val="24"/>
                <w:szCs w:val="24"/>
              </w:rPr>
              <w:t xml:space="preserve"> OD50 450N</w:t>
            </w:r>
          </w:p>
        </w:tc>
        <w:tc>
          <w:tcPr>
            <w:tcW w:w="1403" w:type="dxa"/>
            <w:vAlign w:val="center"/>
          </w:tcPr>
          <w:p w14:paraId="212D3CE8" w14:textId="30349836"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t>m</w:t>
            </w:r>
          </w:p>
        </w:tc>
        <w:tc>
          <w:tcPr>
            <w:tcW w:w="987" w:type="dxa"/>
            <w:vAlign w:val="center"/>
          </w:tcPr>
          <w:p w14:paraId="0911D8AC" w14:textId="101AFFB1"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t>83</w:t>
            </w:r>
          </w:p>
        </w:tc>
        <w:tc>
          <w:tcPr>
            <w:tcW w:w="1394" w:type="dxa"/>
            <w:vAlign w:val="center"/>
          </w:tcPr>
          <w:p w14:paraId="220C56FF" w14:textId="77777777" w:rsidR="00965476" w:rsidRPr="00403A3D" w:rsidRDefault="00965476" w:rsidP="00965476">
            <w:pPr>
              <w:jc w:val="both"/>
              <w:rPr>
                <w:rFonts w:ascii="Times New Roman" w:hAnsi="Times New Roman" w:cs="Times New Roman"/>
                <w:sz w:val="24"/>
                <w:szCs w:val="24"/>
                <w:lang w:eastAsia="lv-LV"/>
                <w14:ligatures w14:val="none"/>
              </w:rPr>
            </w:pPr>
          </w:p>
        </w:tc>
      </w:tr>
      <w:tr w:rsidR="00965476" w:rsidRPr="00403A3D" w14:paraId="5522217B" w14:textId="77777777" w:rsidTr="00965476">
        <w:trPr>
          <w:trHeight w:val="557"/>
        </w:trPr>
        <w:tc>
          <w:tcPr>
            <w:tcW w:w="4575" w:type="dxa"/>
            <w:vAlign w:val="center"/>
          </w:tcPr>
          <w:p w14:paraId="1E974897" w14:textId="3E5F7E99" w:rsidR="00965476" w:rsidRPr="004B020A" w:rsidRDefault="00965476" w:rsidP="00965476">
            <w:p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rPr>
              <w:t xml:space="preserve">Kabeļa AXPK 5*35 montāža </w:t>
            </w:r>
            <w:proofErr w:type="spellStart"/>
            <w:r w:rsidRPr="004B020A">
              <w:rPr>
                <w:rFonts w:ascii="Times New Roman" w:hAnsi="Times New Roman" w:cs="Times New Roman"/>
                <w:sz w:val="24"/>
                <w:szCs w:val="24"/>
              </w:rPr>
              <w:t>aizsargčaulā</w:t>
            </w:r>
            <w:proofErr w:type="spellEnd"/>
            <w:r w:rsidRPr="004B020A">
              <w:rPr>
                <w:rFonts w:ascii="Times New Roman" w:hAnsi="Times New Roman" w:cs="Times New Roman"/>
                <w:sz w:val="24"/>
                <w:szCs w:val="24"/>
              </w:rPr>
              <w:t xml:space="preserve"> un ieguldīšana tranšejā</w:t>
            </w:r>
          </w:p>
        </w:tc>
        <w:tc>
          <w:tcPr>
            <w:tcW w:w="1403" w:type="dxa"/>
            <w:vAlign w:val="center"/>
          </w:tcPr>
          <w:p w14:paraId="3C9A5E62" w14:textId="6CC0257C"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t>m</w:t>
            </w:r>
          </w:p>
        </w:tc>
        <w:tc>
          <w:tcPr>
            <w:tcW w:w="987" w:type="dxa"/>
            <w:vAlign w:val="center"/>
          </w:tcPr>
          <w:p w14:paraId="2CC88254" w14:textId="76CFD8A7"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color w:val="000000"/>
                <w:sz w:val="24"/>
                <w:szCs w:val="24"/>
              </w:rPr>
              <w:t>73</w:t>
            </w:r>
          </w:p>
        </w:tc>
        <w:tc>
          <w:tcPr>
            <w:tcW w:w="1394" w:type="dxa"/>
            <w:vAlign w:val="center"/>
          </w:tcPr>
          <w:p w14:paraId="657503DD" w14:textId="77777777" w:rsidR="00965476" w:rsidRPr="00403A3D" w:rsidRDefault="00965476" w:rsidP="00965476">
            <w:pPr>
              <w:jc w:val="both"/>
              <w:rPr>
                <w:rFonts w:ascii="Times New Roman" w:hAnsi="Times New Roman" w:cs="Times New Roman"/>
                <w:sz w:val="24"/>
                <w:szCs w:val="24"/>
                <w:lang w:eastAsia="lv-LV"/>
                <w14:ligatures w14:val="none"/>
              </w:rPr>
            </w:pPr>
          </w:p>
        </w:tc>
      </w:tr>
      <w:tr w:rsidR="00965476" w:rsidRPr="00403A3D" w14:paraId="687567C6" w14:textId="77777777" w:rsidTr="00965476">
        <w:trPr>
          <w:trHeight w:val="557"/>
        </w:trPr>
        <w:tc>
          <w:tcPr>
            <w:tcW w:w="4575" w:type="dxa"/>
            <w:vAlign w:val="center"/>
          </w:tcPr>
          <w:p w14:paraId="629D7DB5" w14:textId="708898CF" w:rsidR="00965476" w:rsidRPr="004B020A" w:rsidRDefault="00965476" w:rsidP="00965476">
            <w:pPr>
              <w:jc w:val="both"/>
              <w:rPr>
                <w:rFonts w:ascii="Times New Roman" w:hAnsi="Times New Roman" w:cs="Times New Roman"/>
                <w:sz w:val="24"/>
                <w:szCs w:val="24"/>
                <w:lang w:eastAsia="lv-LV"/>
                <w14:ligatures w14:val="none"/>
              </w:rPr>
            </w:pPr>
            <w:proofErr w:type="spellStart"/>
            <w:r w:rsidRPr="004B020A">
              <w:rPr>
                <w:rFonts w:ascii="Times New Roman" w:hAnsi="Times New Roman" w:cs="Times New Roman"/>
                <w:sz w:val="24"/>
                <w:szCs w:val="24"/>
              </w:rPr>
              <w:t>Aizsargčaula</w:t>
            </w:r>
            <w:proofErr w:type="spellEnd"/>
            <w:r w:rsidRPr="004B020A">
              <w:rPr>
                <w:rFonts w:ascii="Times New Roman" w:hAnsi="Times New Roman" w:cs="Times New Roman"/>
                <w:sz w:val="24"/>
                <w:szCs w:val="24"/>
              </w:rPr>
              <w:t xml:space="preserve"> OD100 450N</w:t>
            </w:r>
          </w:p>
        </w:tc>
        <w:tc>
          <w:tcPr>
            <w:tcW w:w="1403" w:type="dxa"/>
            <w:vAlign w:val="center"/>
          </w:tcPr>
          <w:p w14:paraId="372E4952" w14:textId="226AE608"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t>m</w:t>
            </w:r>
          </w:p>
        </w:tc>
        <w:tc>
          <w:tcPr>
            <w:tcW w:w="987" w:type="dxa"/>
            <w:vAlign w:val="center"/>
          </w:tcPr>
          <w:p w14:paraId="4EEC6836" w14:textId="1EB77715"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color w:val="000000"/>
                <w:sz w:val="24"/>
                <w:szCs w:val="24"/>
              </w:rPr>
              <w:t>85</w:t>
            </w:r>
          </w:p>
        </w:tc>
        <w:tc>
          <w:tcPr>
            <w:tcW w:w="1394" w:type="dxa"/>
            <w:vAlign w:val="center"/>
          </w:tcPr>
          <w:p w14:paraId="28413405" w14:textId="77777777" w:rsidR="00965476" w:rsidRPr="00403A3D" w:rsidRDefault="00965476" w:rsidP="00965476">
            <w:pPr>
              <w:jc w:val="both"/>
              <w:rPr>
                <w:rFonts w:ascii="Times New Roman" w:hAnsi="Times New Roman" w:cs="Times New Roman"/>
                <w:sz w:val="24"/>
                <w:szCs w:val="24"/>
                <w:lang w:eastAsia="lv-LV"/>
                <w14:ligatures w14:val="none"/>
              </w:rPr>
            </w:pPr>
          </w:p>
        </w:tc>
      </w:tr>
      <w:tr w:rsidR="00965476" w:rsidRPr="00403A3D" w14:paraId="12AFF50B" w14:textId="77777777" w:rsidTr="00965476">
        <w:trPr>
          <w:trHeight w:val="557"/>
        </w:trPr>
        <w:tc>
          <w:tcPr>
            <w:tcW w:w="4575" w:type="dxa"/>
            <w:vAlign w:val="center"/>
          </w:tcPr>
          <w:p w14:paraId="443AC2BF" w14:textId="435B2640" w:rsidR="00965476" w:rsidRPr="004B020A" w:rsidRDefault="00965476" w:rsidP="00965476">
            <w:pPr>
              <w:jc w:val="both"/>
              <w:rPr>
                <w:rFonts w:ascii="Times New Roman" w:hAnsi="Times New Roman" w:cs="Times New Roman"/>
                <w:sz w:val="24"/>
                <w:szCs w:val="24"/>
                <w:lang w:eastAsia="lv-LV"/>
                <w14:ligatures w14:val="none"/>
              </w:rPr>
            </w:pPr>
            <w:proofErr w:type="spellStart"/>
            <w:r w:rsidRPr="004B020A">
              <w:rPr>
                <w:rFonts w:ascii="Times New Roman" w:hAnsi="Times New Roman" w:cs="Times New Roman"/>
                <w:sz w:val="24"/>
                <w:szCs w:val="24"/>
              </w:rPr>
              <w:t>Aizsargčaulas</w:t>
            </w:r>
            <w:proofErr w:type="spellEnd"/>
            <w:r w:rsidRPr="004B020A">
              <w:rPr>
                <w:rFonts w:ascii="Times New Roman" w:hAnsi="Times New Roman" w:cs="Times New Roman"/>
                <w:sz w:val="24"/>
                <w:szCs w:val="24"/>
              </w:rPr>
              <w:t xml:space="preserve">  OD100 450N ar trosi izbūve perspektīvajiem vājstrāvu tīkliem</w:t>
            </w:r>
          </w:p>
        </w:tc>
        <w:tc>
          <w:tcPr>
            <w:tcW w:w="1403" w:type="dxa"/>
            <w:vAlign w:val="center"/>
          </w:tcPr>
          <w:p w14:paraId="244A9EF2" w14:textId="7A078E9B"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t>m</w:t>
            </w:r>
          </w:p>
        </w:tc>
        <w:tc>
          <w:tcPr>
            <w:tcW w:w="987" w:type="dxa"/>
            <w:vAlign w:val="center"/>
          </w:tcPr>
          <w:p w14:paraId="1D4DF0C1" w14:textId="7F601034"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t>20.9</w:t>
            </w:r>
          </w:p>
        </w:tc>
        <w:tc>
          <w:tcPr>
            <w:tcW w:w="1394" w:type="dxa"/>
            <w:vAlign w:val="center"/>
          </w:tcPr>
          <w:p w14:paraId="47CCB105" w14:textId="77777777" w:rsidR="00965476" w:rsidRPr="00403A3D" w:rsidRDefault="00965476" w:rsidP="00965476">
            <w:pPr>
              <w:jc w:val="both"/>
              <w:rPr>
                <w:rFonts w:ascii="Times New Roman" w:hAnsi="Times New Roman" w:cs="Times New Roman"/>
                <w:sz w:val="24"/>
                <w:szCs w:val="24"/>
                <w:lang w:eastAsia="lv-LV"/>
                <w14:ligatures w14:val="none"/>
              </w:rPr>
            </w:pPr>
          </w:p>
        </w:tc>
      </w:tr>
      <w:tr w:rsidR="00965476" w:rsidRPr="00403A3D" w14:paraId="73070FFC" w14:textId="77777777" w:rsidTr="00965476">
        <w:trPr>
          <w:trHeight w:val="557"/>
        </w:trPr>
        <w:tc>
          <w:tcPr>
            <w:tcW w:w="4575" w:type="dxa"/>
            <w:vAlign w:val="center"/>
          </w:tcPr>
          <w:p w14:paraId="127A0C93" w14:textId="1AD73234" w:rsidR="00965476" w:rsidRPr="004B020A" w:rsidRDefault="00965476" w:rsidP="00965476">
            <w:pPr>
              <w:jc w:val="both"/>
              <w:rPr>
                <w:rFonts w:ascii="Times New Roman" w:hAnsi="Times New Roman" w:cs="Times New Roman"/>
                <w:sz w:val="24"/>
                <w:szCs w:val="24"/>
                <w:lang w:eastAsia="lv-LV"/>
                <w14:ligatures w14:val="none"/>
              </w:rPr>
            </w:pPr>
            <w:proofErr w:type="spellStart"/>
            <w:r w:rsidRPr="004B020A">
              <w:rPr>
                <w:rFonts w:ascii="Times New Roman" w:hAnsi="Times New Roman" w:cs="Times New Roman"/>
                <w:sz w:val="24"/>
                <w:szCs w:val="24"/>
              </w:rPr>
              <w:t>Signāllenta</w:t>
            </w:r>
            <w:proofErr w:type="spellEnd"/>
            <w:r w:rsidRPr="004B020A">
              <w:rPr>
                <w:rFonts w:ascii="Times New Roman" w:hAnsi="Times New Roman" w:cs="Times New Roman"/>
                <w:sz w:val="24"/>
                <w:szCs w:val="24"/>
              </w:rPr>
              <w:t xml:space="preserve"> ieklāšana tranšejā virs ELT kabeļiem un perspektīvā vājstrāvas tīkla </w:t>
            </w:r>
            <w:proofErr w:type="spellStart"/>
            <w:r w:rsidRPr="004B020A">
              <w:rPr>
                <w:rFonts w:ascii="Times New Roman" w:hAnsi="Times New Roman" w:cs="Times New Roman"/>
                <w:sz w:val="24"/>
                <w:szCs w:val="24"/>
              </w:rPr>
              <w:t>aizsargcaurules</w:t>
            </w:r>
            <w:proofErr w:type="spellEnd"/>
          </w:p>
        </w:tc>
        <w:tc>
          <w:tcPr>
            <w:tcW w:w="1403" w:type="dxa"/>
            <w:vAlign w:val="center"/>
          </w:tcPr>
          <w:p w14:paraId="3D54B73E" w14:textId="0EF6B803"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t>m</w:t>
            </w:r>
          </w:p>
        </w:tc>
        <w:tc>
          <w:tcPr>
            <w:tcW w:w="987" w:type="dxa"/>
            <w:vAlign w:val="center"/>
          </w:tcPr>
          <w:p w14:paraId="6F412C4E" w14:textId="235AA835"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t>156.9</w:t>
            </w:r>
          </w:p>
        </w:tc>
        <w:tc>
          <w:tcPr>
            <w:tcW w:w="1394" w:type="dxa"/>
            <w:vAlign w:val="center"/>
          </w:tcPr>
          <w:p w14:paraId="675CED43" w14:textId="77777777" w:rsidR="00965476" w:rsidRPr="00403A3D" w:rsidRDefault="00965476" w:rsidP="00965476">
            <w:pPr>
              <w:jc w:val="both"/>
              <w:rPr>
                <w:rFonts w:ascii="Times New Roman" w:hAnsi="Times New Roman" w:cs="Times New Roman"/>
                <w:sz w:val="24"/>
                <w:szCs w:val="24"/>
                <w:lang w:eastAsia="lv-LV"/>
                <w14:ligatures w14:val="none"/>
              </w:rPr>
            </w:pPr>
          </w:p>
        </w:tc>
      </w:tr>
      <w:tr w:rsidR="00965476" w:rsidRPr="00403A3D" w14:paraId="6EFE0C69" w14:textId="77777777" w:rsidTr="00965476">
        <w:trPr>
          <w:trHeight w:val="557"/>
        </w:trPr>
        <w:tc>
          <w:tcPr>
            <w:tcW w:w="4575" w:type="dxa"/>
            <w:vAlign w:val="center"/>
          </w:tcPr>
          <w:p w14:paraId="2DDC7434" w14:textId="4CADBD45" w:rsidR="00965476" w:rsidRPr="004B020A" w:rsidRDefault="00965476" w:rsidP="00965476">
            <w:p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rPr>
              <w:t xml:space="preserve"> Šķērsojamo inženiertīklu aizsardzība </w:t>
            </w:r>
          </w:p>
        </w:tc>
        <w:tc>
          <w:tcPr>
            <w:tcW w:w="1403" w:type="dxa"/>
            <w:vAlign w:val="center"/>
          </w:tcPr>
          <w:p w14:paraId="7747A284" w14:textId="29FE0D8E" w:rsidR="00965476" w:rsidRPr="00965476" w:rsidRDefault="00965476" w:rsidP="00965476">
            <w:pPr>
              <w:jc w:val="center"/>
              <w:rPr>
                <w:rFonts w:ascii="Times New Roman" w:hAnsi="Times New Roman" w:cs="Times New Roman"/>
                <w:sz w:val="24"/>
                <w:szCs w:val="24"/>
                <w:lang w:eastAsia="lv-LV"/>
                <w14:ligatures w14:val="none"/>
              </w:rPr>
            </w:pPr>
            <w:proofErr w:type="spellStart"/>
            <w:r w:rsidRPr="00965476">
              <w:rPr>
                <w:rFonts w:ascii="Times New Roman" w:hAnsi="Times New Roman" w:cs="Times New Roman"/>
                <w:sz w:val="24"/>
                <w:szCs w:val="24"/>
              </w:rPr>
              <w:t>obj</w:t>
            </w:r>
            <w:proofErr w:type="spellEnd"/>
            <w:r w:rsidRPr="00965476">
              <w:rPr>
                <w:rFonts w:ascii="Times New Roman" w:hAnsi="Times New Roman" w:cs="Times New Roman"/>
                <w:sz w:val="24"/>
                <w:szCs w:val="24"/>
              </w:rPr>
              <w:t>.</w:t>
            </w:r>
          </w:p>
        </w:tc>
        <w:tc>
          <w:tcPr>
            <w:tcW w:w="987" w:type="dxa"/>
            <w:vAlign w:val="center"/>
          </w:tcPr>
          <w:p w14:paraId="7D62B013" w14:textId="67F3C2E8"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t>1</w:t>
            </w:r>
          </w:p>
        </w:tc>
        <w:tc>
          <w:tcPr>
            <w:tcW w:w="1394" w:type="dxa"/>
            <w:vAlign w:val="center"/>
          </w:tcPr>
          <w:p w14:paraId="689D20BE" w14:textId="77777777" w:rsidR="00965476" w:rsidRPr="00403A3D" w:rsidRDefault="00965476" w:rsidP="00965476">
            <w:pPr>
              <w:jc w:val="both"/>
              <w:rPr>
                <w:rFonts w:ascii="Times New Roman" w:hAnsi="Times New Roman" w:cs="Times New Roman"/>
                <w:sz w:val="24"/>
                <w:szCs w:val="24"/>
                <w:lang w:eastAsia="lv-LV"/>
                <w14:ligatures w14:val="none"/>
              </w:rPr>
            </w:pPr>
          </w:p>
        </w:tc>
      </w:tr>
      <w:tr w:rsidR="00965476" w:rsidRPr="00403A3D" w14:paraId="01672DA1" w14:textId="77777777" w:rsidTr="00965476">
        <w:trPr>
          <w:trHeight w:val="557"/>
        </w:trPr>
        <w:tc>
          <w:tcPr>
            <w:tcW w:w="4575" w:type="dxa"/>
            <w:vAlign w:val="center"/>
          </w:tcPr>
          <w:p w14:paraId="3F8986E7" w14:textId="4042EBBD" w:rsidR="00965476" w:rsidRPr="004B020A" w:rsidRDefault="00965476" w:rsidP="00965476">
            <w:p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rPr>
              <w:t xml:space="preserve"> Brauktuves seguma atjaunošana, ieskaitot pamatnes sagatavošanu (ja tiek bojāta) </w:t>
            </w:r>
          </w:p>
        </w:tc>
        <w:tc>
          <w:tcPr>
            <w:tcW w:w="1403" w:type="dxa"/>
            <w:vAlign w:val="center"/>
          </w:tcPr>
          <w:p w14:paraId="37F19368" w14:textId="125AB87C" w:rsidR="00965476" w:rsidRPr="00965476" w:rsidRDefault="00965476" w:rsidP="00965476">
            <w:pPr>
              <w:jc w:val="center"/>
              <w:rPr>
                <w:rFonts w:ascii="Times New Roman" w:hAnsi="Times New Roman" w:cs="Times New Roman"/>
                <w:sz w:val="24"/>
                <w:szCs w:val="24"/>
                <w:lang w:eastAsia="lv-LV"/>
                <w14:ligatures w14:val="none"/>
              </w:rPr>
            </w:pPr>
            <w:proofErr w:type="spellStart"/>
            <w:r w:rsidRPr="00965476">
              <w:rPr>
                <w:rFonts w:ascii="Times New Roman" w:hAnsi="Times New Roman" w:cs="Times New Roman"/>
                <w:sz w:val="24"/>
                <w:szCs w:val="24"/>
              </w:rPr>
              <w:t>obj</w:t>
            </w:r>
            <w:proofErr w:type="spellEnd"/>
            <w:r w:rsidRPr="00965476">
              <w:rPr>
                <w:rFonts w:ascii="Times New Roman" w:hAnsi="Times New Roman" w:cs="Times New Roman"/>
                <w:sz w:val="24"/>
                <w:szCs w:val="24"/>
              </w:rPr>
              <w:t>.</w:t>
            </w:r>
          </w:p>
        </w:tc>
        <w:tc>
          <w:tcPr>
            <w:tcW w:w="987" w:type="dxa"/>
            <w:vAlign w:val="center"/>
          </w:tcPr>
          <w:p w14:paraId="1A091BDE" w14:textId="0D892D54"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t>1</w:t>
            </w:r>
          </w:p>
        </w:tc>
        <w:tc>
          <w:tcPr>
            <w:tcW w:w="1394" w:type="dxa"/>
            <w:vAlign w:val="center"/>
          </w:tcPr>
          <w:p w14:paraId="2152D2A1" w14:textId="77777777" w:rsidR="00965476" w:rsidRPr="00403A3D" w:rsidRDefault="00965476" w:rsidP="00965476">
            <w:pPr>
              <w:jc w:val="both"/>
              <w:rPr>
                <w:rFonts w:ascii="Times New Roman" w:hAnsi="Times New Roman" w:cs="Times New Roman"/>
                <w:sz w:val="24"/>
                <w:szCs w:val="24"/>
                <w:lang w:eastAsia="lv-LV"/>
                <w14:ligatures w14:val="none"/>
              </w:rPr>
            </w:pPr>
          </w:p>
        </w:tc>
      </w:tr>
      <w:tr w:rsidR="00965476" w:rsidRPr="00403A3D" w14:paraId="2A10054D" w14:textId="77777777" w:rsidTr="00965476">
        <w:trPr>
          <w:trHeight w:val="557"/>
        </w:trPr>
        <w:tc>
          <w:tcPr>
            <w:tcW w:w="4575" w:type="dxa"/>
            <w:vAlign w:val="center"/>
          </w:tcPr>
          <w:p w14:paraId="6A8E6947" w14:textId="625A8C2C" w:rsidR="00965476" w:rsidRPr="004B020A" w:rsidRDefault="00965476" w:rsidP="00965476">
            <w:pPr>
              <w:jc w:val="both"/>
              <w:rPr>
                <w:rFonts w:ascii="Times New Roman" w:hAnsi="Times New Roman" w:cs="Times New Roman"/>
                <w:sz w:val="24"/>
                <w:szCs w:val="24"/>
                <w:lang w:eastAsia="lv-LV"/>
                <w14:ligatures w14:val="none"/>
              </w:rPr>
            </w:pPr>
            <w:r w:rsidRPr="004B020A">
              <w:rPr>
                <w:rFonts w:ascii="Times New Roman" w:hAnsi="Times New Roman" w:cs="Times New Roman"/>
                <w:sz w:val="24"/>
                <w:szCs w:val="24"/>
              </w:rPr>
              <w:t xml:space="preserve"> </w:t>
            </w:r>
            <w:proofErr w:type="spellStart"/>
            <w:r w:rsidRPr="004B020A">
              <w:rPr>
                <w:rFonts w:ascii="Times New Roman" w:hAnsi="Times New Roman" w:cs="Times New Roman"/>
                <w:sz w:val="24"/>
                <w:szCs w:val="24"/>
              </w:rPr>
              <w:t>Izpildshēmu</w:t>
            </w:r>
            <w:proofErr w:type="spellEnd"/>
            <w:r w:rsidRPr="004B020A">
              <w:rPr>
                <w:rFonts w:ascii="Times New Roman" w:hAnsi="Times New Roman" w:cs="Times New Roman"/>
                <w:sz w:val="24"/>
                <w:szCs w:val="24"/>
              </w:rPr>
              <w:t xml:space="preserve"> ar lineārajām un koordinātu piesaistēm sagatavošana, </w:t>
            </w:r>
            <w:proofErr w:type="spellStart"/>
            <w:r w:rsidRPr="004B020A">
              <w:rPr>
                <w:rFonts w:ascii="Times New Roman" w:hAnsi="Times New Roman" w:cs="Times New Roman"/>
                <w:sz w:val="24"/>
                <w:szCs w:val="24"/>
              </w:rPr>
              <w:t>fotofiksāžas</w:t>
            </w:r>
            <w:proofErr w:type="spellEnd"/>
            <w:r w:rsidRPr="004B020A">
              <w:rPr>
                <w:rFonts w:ascii="Times New Roman" w:hAnsi="Times New Roman" w:cs="Times New Roman"/>
                <w:sz w:val="24"/>
                <w:szCs w:val="24"/>
              </w:rPr>
              <w:t xml:space="preserve">, materiālu sagatavošana, noformēšana, iesiešana (3 eksemplāros) </w:t>
            </w:r>
          </w:p>
        </w:tc>
        <w:tc>
          <w:tcPr>
            <w:tcW w:w="1403" w:type="dxa"/>
            <w:vAlign w:val="center"/>
          </w:tcPr>
          <w:p w14:paraId="1C4C6FCB" w14:textId="3D6433DB" w:rsidR="00965476" w:rsidRPr="00965476" w:rsidRDefault="00965476" w:rsidP="00965476">
            <w:pPr>
              <w:jc w:val="center"/>
              <w:rPr>
                <w:rFonts w:ascii="Times New Roman" w:hAnsi="Times New Roman" w:cs="Times New Roman"/>
                <w:sz w:val="24"/>
                <w:szCs w:val="24"/>
                <w:lang w:eastAsia="lv-LV"/>
                <w14:ligatures w14:val="none"/>
              </w:rPr>
            </w:pPr>
            <w:proofErr w:type="spellStart"/>
            <w:r w:rsidRPr="00965476">
              <w:rPr>
                <w:rFonts w:ascii="Times New Roman" w:hAnsi="Times New Roman" w:cs="Times New Roman"/>
                <w:sz w:val="24"/>
                <w:szCs w:val="24"/>
              </w:rPr>
              <w:t>kompl</w:t>
            </w:r>
            <w:proofErr w:type="spellEnd"/>
            <w:r w:rsidRPr="00965476">
              <w:rPr>
                <w:rFonts w:ascii="Times New Roman" w:hAnsi="Times New Roman" w:cs="Times New Roman"/>
                <w:sz w:val="24"/>
                <w:szCs w:val="24"/>
              </w:rPr>
              <w:t>.</w:t>
            </w:r>
          </w:p>
        </w:tc>
        <w:tc>
          <w:tcPr>
            <w:tcW w:w="987" w:type="dxa"/>
            <w:vAlign w:val="center"/>
          </w:tcPr>
          <w:p w14:paraId="7469C4DF" w14:textId="629CAA55" w:rsidR="00965476" w:rsidRPr="00965476" w:rsidRDefault="00965476" w:rsidP="00965476">
            <w:pPr>
              <w:jc w:val="center"/>
              <w:rPr>
                <w:rFonts w:ascii="Times New Roman" w:hAnsi="Times New Roman" w:cs="Times New Roman"/>
                <w:sz w:val="24"/>
                <w:szCs w:val="24"/>
                <w:lang w:eastAsia="lv-LV"/>
                <w14:ligatures w14:val="none"/>
              </w:rPr>
            </w:pPr>
            <w:r w:rsidRPr="00965476">
              <w:rPr>
                <w:rFonts w:ascii="Times New Roman" w:hAnsi="Times New Roman" w:cs="Times New Roman"/>
                <w:sz w:val="24"/>
                <w:szCs w:val="24"/>
              </w:rPr>
              <w:t>1</w:t>
            </w:r>
          </w:p>
        </w:tc>
        <w:tc>
          <w:tcPr>
            <w:tcW w:w="1394" w:type="dxa"/>
            <w:vAlign w:val="center"/>
          </w:tcPr>
          <w:p w14:paraId="1667E02E" w14:textId="77777777" w:rsidR="00965476" w:rsidRPr="00403A3D" w:rsidRDefault="00965476" w:rsidP="00965476">
            <w:pPr>
              <w:jc w:val="both"/>
              <w:rPr>
                <w:rFonts w:ascii="Times New Roman" w:hAnsi="Times New Roman" w:cs="Times New Roman"/>
                <w:sz w:val="24"/>
                <w:szCs w:val="24"/>
                <w:lang w:eastAsia="lv-LV"/>
                <w14:ligatures w14:val="none"/>
              </w:rPr>
            </w:pPr>
          </w:p>
        </w:tc>
      </w:tr>
      <w:tr w:rsidR="00965476" w:rsidRPr="00403A3D" w14:paraId="1DFB7CD7" w14:textId="77777777" w:rsidTr="00965476">
        <w:trPr>
          <w:trHeight w:val="557"/>
        </w:trPr>
        <w:tc>
          <w:tcPr>
            <w:tcW w:w="6965" w:type="dxa"/>
            <w:gridSpan w:val="3"/>
          </w:tcPr>
          <w:p w14:paraId="0CD7BD70" w14:textId="3B699238" w:rsidR="00965476" w:rsidRPr="00403A3D" w:rsidRDefault="00965476" w:rsidP="00965476">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Cena bez PVN, EUR:</w:t>
            </w:r>
          </w:p>
        </w:tc>
        <w:tc>
          <w:tcPr>
            <w:tcW w:w="1394" w:type="dxa"/>
            <w:vAlign w:val="center"/>
          </w:tcPr>
          <w:p w14:paraId="34BBA6D1" w14:textId="3AA44704" w:rsidR="00965476" w:rsidRPr="00403A3D" w:rsidRDefault="00965476" w:rsidP="00965476">
            <w:pPr>
              <w:jc w:val="both"/>
              <w:rPr>
                <w:rFonts w:ascii="Times New Roman" w:hAnsi="Times New Roman" w:cs="Times New Roman"/>
                <w:sz w:val="24"/>
                <w:szCs w:val="24"/>
                <w:lang w:eastAsia="lv-LV"/>
                <w14:ligatures w14:val="none"/>
              </w:rPr>
            </w:pPr>
          </w:p>
        </w:tc>
      </w:tr>
      <w:tr w:rsidR="00965476" w:rsidRPr="00403A3D" w14:paraId="52E311D7" w14:textId="77777777" w:rsidTr="00965476">
        <w:trPr>
          <w:trHeight w:val="557"/>
        </w:trPr>
        <w:tc>
          <w:tcPr>
            <w:tcW w:w="6965" w:type="dxa"/>
            <w:gridSpan w:val="3"/>
          </w:tcPr>
          <w:p w14:paraId="53F10092" w14:textId="19ECEFF2" w:rsidR="00965476" w:rsidRPr="00403A3D" w:rsidRDefault="00965476" w:rsidP="00965476">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PVN summa, EUR:</w:t>
            </w:r>
          </w:p>
        </w:tc>
        <w:tc>
          <w:tcPr>
            <w:tcW w:w="1394" w:type="dxa"/>
          </w:tcPr>
          <w:p w14:paraId="5FAFD148" w14:textId="398ABF65" w:rsidR="00965476" w:rsidRPr="00403A3D" w:rsidRDefault="00965476" w:rsidP="00965476">
            <w:pPr>
              <w:jc w:val="both"/>
              <w:rPr>
                <w:rFonts w:ascii="Times New Roman" w:hAnsi="Times New Roman" w:cs="Times New Roman"/>
                <w:sz w:val="24"/>
                <w:szCs w:val="24"/>
                <w:lang w:eastAsia="lv-LV"/>
                <w14:ligatures w14:val="none"/>
              </w:rPr>
            </w:pPr>
          </w:p>
        </w:tc>
      </w:tr>
      <w:tr w:rsidR="00965476" w:rsidRPr="00403A3D" w14:paraId="6FFA4624" w14:textId="77777777" w:rsidTr="00965476">
        <w:trPr>
          <w:trHeight w:val="557"/>
        </w:trPr>
        <w:tc>
          <w:tcPr>
            <w:tcW w:w="6965" w:type="dxa"/>
            <w:gridSpan w:val="3"/>
          </w:tcPr>
          <w:p w14:paraId="6C30569F" w14:textId="5846B8CB" w:rsidR="00965476" w:rsidRPr="00403A3D" w:rsidRDefault="00965476" w:rsidP="00965476">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Kopējā cena ar PVN, EUR:</w:t>
            </w:r>
          </w:p>
        </w:tc>
        <w:tc>
          <w:tcPr>
            <w:tcW w:w="1394" w:type="dxa"/>
          </w:tcPr>
          <w:p w14:paraId="1577F2B9" w14:textId="37DDAAA4" w:rsidR="00965476" w:rsidRPr="00403A3D" w:rsidRDefault="00965476" w:rsidP="00965476">
            <w:pPr>
              <w:jc w:val="both"/>
              <w:rPr>
                <w:rFonts w:ascii="Times New Roman" w:hAnsi="Times New Roman" w:cs="Times New Roman"/>
                <w:sz w:val="24"/>
                <w:szCs w:val="24"/>
                <w:lang w:eastAsia="lv-LV"/>
                <w14:ligatures w14:val="none"/>
              </w:rPr>
            </w:pPr>
          </w:p>
        </w:tc>
      </w:tr>
    </w:tbl>
    <w:p w14:paraId="6F61BCA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403A3D" w:rsidRDefault="00C22141" w:rsidP="00C22141">
      <w:pPr>
        <w:spacing w:after="0"/>
        <w:jc w:val="both"/>
        <w:rPr>
          <w:rFonts w:ascii="Times New Roman" w:hAnsi="Times New Roman" w:cs="Times New Roman"/>
          <w:i/>
          <w:kern w:val="0"/>
          <w:sz w:val="24"/>
          <w:szCs w:val="24"/>
          <w:lang w:eastAsia="lv-LV"/>
          <w14:ligatures w14:val="none"/>
        </w:rPr>
      </w:pPr>
      <w:r w:rsidRPr="00403A3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C22141" w:rsidRPr="00403A3D" w14:paraId="490275C7" w14:textId="77777777" w:rsidTr="009201B6">
        <w:tc>
          <w:tcPr>
            <w:tcW w:w="2405" w:type="dxa"/>
          </w:tcPr>
          <w:p w14:paraId="58086D2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Vārds, uzvārds:</w:t>
            </w:r>
          </w:p>
        </w:tc>
        <w:tc>
          <w:tcPr>
            <w:tcW w:w="6940" w:type="dxa"/>
          </w:tcPr>
          <w:p w14:paraId="564FA890" w14:textId="77777777" w:rsidR="00C22141" w:rsidRPr="00403A3D" w:rsidRDefault="00C22141" w:rsidP="00C22141">
            <w:pPr>
              <w:jc w:val="both"/>
              <w:rPr>
                <w:rFonts w:ascii="Times New Roman" w:eastAsia="Times New Roman" w:hAnsi="Times New Roman" w:cs="Times New Roman"/>
                <w:i/>
                <w:sz w:val="24"/>
                <w:szCs w:val="24"/>
                <w:lang w:eastAsia="lv-LV"/>
                <w14:ligatures w14:val="none"/>
              </w:rPr>
            </w:pPr>
            <w:r w:rsidRPr="00403A3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403A3D" w14:paraId="552F7159" w14:textId="77777777" w:rsidTr="009201B6">
        <w:tc>
          <w:tcPr>
            <w:tcW w:w="2405" w:type="dxa"/>
          </w:tcPr>
          <w:p w14:paraId="7E6D287C"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Amats:</w:t>
            </w:r>
          </w:p>
        </w:tc>
        <w:tc>
          <w:tcPr>
            <w:tcW w:w="6940" w:type="dxa"/>
          </w:tcPr>
          <w:p w14:paraId="3CB70B0B"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r w:rsidR="00C22141" w:rsidRPr="00403A3D" w14:paraId="5BEB8148" w14:textId="77777777" w:rsidTr="009201B6">
        <w:tc>
          <w:tcPr>
            <w:tcW w:w="2405" w:type="dxa"/>
          </w:tcPr>
          <w:p w14:paraId="181C40B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403A3D" w:rsidRDefault="00324FB8">
      <w:pPr>
        <w:rPr>
          <w:rFonts w:ascii="Times New Roman" w:hAnsi="Times New Roman" w:cs="Times New Roman"/>
          <w:sz w:val="24"/>
          <w:szCs w:val="24"/>
        </w:rPr>
      </w:pPr>
    </w:p>
    <w:sectPr w:rsidR="00324FB8" w:rsidRPr="00403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A1376"/>
    <w:multiLevelType w:val="hybridMultilevel"/>
    <w:tmpl w:val="D696EB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4679773">
    <w:abstractNumId w:val="4"/>
  </w:num>
  <w:num w:numId="2" w16cid:durableId="1644390214">
    <w:abstractNumId w:val="1"/>
  </w:num>
  <w:num w:numId="3" w16cid:durableId="1106460593">
    <w:abstractNumId w:val="2"/>
  </w:num>
  <w:num w:numId="4" w16cid:durableId="272136001">
    <w:abstractNumId w:val="3"/>
  </w:num>
  <w:num w:numId="5" w16cid:durableId="200358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324FB8"/>
    <w:rsid w:val="003446B7"/>
    <w:rsid w:val="00403A3D"/>
    <w:rsid w:val="004B020A"/>
    <w:rsid w:val="004F2499"/>
    <w:rsid w:val="005D5659"/>
    <w:rsid w:val="007A729D"/>
    <w:rsid w:val="00822185"/>
    <w:rsid w:val="00837251"/>
    <w:rsid w:val="00965476"/>
    <w:rsid w:val="00C22141"/>
    <w:rsid w:val="00C705DF"/>
    <w:rsid w:val="00CB03F2"/>
    <w:rsid w:val="00D50965"/>
    <w:rsid w:val="00D71621"/>
    <w:rsid w:val="00DB4121"/>
    <w:rsid w:val="00E51EC7"/>
    <w:rsid w:val="00EA535B"/>
    <w:rsid w:val="00FE07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3971</Words>
  <Characters>2265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2023-10-04T08:46:00Z</dcterms:created>
  <dcterms:modified xsi:type="dcterms:W3CDTF">2023-10-04T08:46:00Z</dcterms:modified>
</cp:coreProperties>
</file>