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53A6680E" w:rsidR="00C22141" w:rsidRDefault="00C22141" w:rsidP="00EA535B">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8D5F3B" w:rsidRPr="008D5F3B">
        <w:rPr>
          <w:rFonts w:ascii="Times New Roman" w:hAnsi="Times New Roman" w:cs="Times New Roman"/>
          <w:b/>
          <w:kern w:val="0"/>
          <w:sz w:val="24"/>
          <w:szCs w:val="24"/>
          <w:lang w:eastAsia="lv-LV"/>
          <w14:ligatures w14:val="none"/>
        </w:rPr>
        <w:t>Kalendāru un plānotāju iegāde</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738"/>
      </w:tblGrid>
      <w:tr w:rsidR="00C22141" w:rsidRPr="00403A3D" w14:paraId="78178E84" w14:textId="77777777" w:rsidTr="00EA535B">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738"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EA535B">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738"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EA535B">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738"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EA535B">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738" w:type="dxa"/>
          </w:tcPr>
          <w:p w14:paraId="7A87B25D" w14:textId="29308095" w:rsidR="00C22141" w:rsidRPr="00403A3D" w:rsidRDefault="008D5F3B"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D5F3B">
              <w:rPr>
                <w:rFonts w:ascii="Times New Roman" w:eastAsia="Times New Roman" w:hAnsi="Times New Roman" w:cs="Times New Roman"/>
                <w:sz w:val="24"/>
                <w:szCs w:val="24"/>
                <w:lang w:eastAsia="lv-LV"/>
                <w14:ligatures w14:val="none"/>
              </w:rPr>
              <w:t>Centrālās administrācijas Sabiedrisko attiecību nodaļa</w:t>
            </w:r>
            <w:r>
              <w:rPr>
                <w:rFonts w:ascii="Times New Roman" w:eastAsia="Times New Roman" w:hAnsi="Times New Roman" w:cs="Times New Roman"/>
                <w:sz w:val="24"/>
                <w:szCs w:val="24"/>
                <w:lang w:eastAsia="lv-LV"/>
                <w14:ligatures w14:val="none"/>
              </w:rPr>
              <w:t>,</w:t>
            </w:r>
            <w:r>
              <w:t xml:space="preserve"> </w:t>
            </w:r>
            <w:r w:rsidRPr="008D5F3B">
              <w:rPr>
                <w:rFonts w:ascii="Times New Roman" w:eastAsia="Times New Roman" w:hAnsi="Times New Roman" w:cs="Times New Roman"/>
                <w:sz w:val="24"/>
                <w:szCs w:val="24"/>
                <w:lang w:eastAsia="lv-LV"/>
                <w14:ligatures w14:val="none"/>
              </w:rPr>
              <w:t>Inese Skrastiņa, inese.skrastina@ropazi.lv</w:t>
            </w:r>
          </w:p>
        </w:tc>
      </w:tr>
      <w:tr w:rsidR="00C22141" w:rsidRPr="00403A3D" w14:paraId="35CFCDBD" w14:textId="77777777" w:rsidTr="00EA535B">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738" w:type="dxa"/>
          </w:tcPr>
          <w:p w14:paraId="0C8718D1" w14:textId="18AECE36"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 </w:t>
            </w:r>
            <w:r w:rsidR="008D5F3B" w:rsidRPr="008D5F3B">
              <w:rPr>
                <w:rFonts w:ascii="Times New Roman" w:hAnsi="Times New Roman" w:cs="Times New Roman"/>
                <w:sz w:val="24"/>
                <w:szCs w:val="24"/>
                <w:lang w:eastAsia="lv-LV"/>
                <w14:ligatures w14:val="none"/>
              </w:rPr>
              <w:t>27854570</w:t>
            </w:r>
          </w:p>
        </w:tc>
      </w:tr>
      <w:tr w:rsidR="00C22141" w:rsidRPr="00403A3D" w14:paraId="6E15B2D0" w14:textId="77777777" w:rsidTr="00EA535B">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738"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EA535B">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738" w:type="dxa"/>
          </w:tcPr>
          <w:p w14:paraId="49E81380" w14:textId="367F5E51"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8F7579">
              <w:rPr>
                <w:rFonts w:ascii="Times New Roman" w:hAnsi="Times New Roman" w:cs="Times New Roman"/>
                <w:sz w:val="24"/>
                <w:szCs w:val="24"/>
                <w:lang w:eastAsia="lv-LV"/>
                <w14:ligatures w14:val="none"/>
              </w:rPr>
              <w:t>16</w:t>
            </w:r>
            <w:r w:rsidR="00D73A63">
              <w:rPr>
                <w:rFonts w:ascii="Times New Roman" w:hAnsi="Times New Roman" w:cs="Times New Roman"/>
                <w:sz w:val="24"/>
                <w:szCs w:val="24"/>
                <w:lang w:eastAsia="lv-LV"/>
                <w14:ligatures w14:val="none"/>
              </w:rPr>
              <w:t xml:space="preserve">.10.2023 </w:t>
            </w:r>
            <w:r w:rsidRPr="00403A3D">
              <w:rPr>
                <w:rFonts w:ascii="Times New Roman" w:hAnsi="Times New Roman" w:cs="Times New Roman"/>
                <w:sz w:val="24"/>
                <w:szCs w:val="24"/>
                <w:lang w:eastAsia="lv-LV"/>
                <w14:ligatures w14:val="none"/>
              </w:rPr>
              <w:t xml:space="preserve">plkst. </w:t>
            </w:r>
            <w:r w:rsidR="00D73A63">
              <w:rPr>
                <w:rFonts w:ascii="Times New Roman" w:hAnsi="Times New Roman" w:cs="Times New Roman"/>
                <w:sz w:val="24"/>
                <w:szCs w:val="24"/>
                <w:lang w:eastAsia="lv-LV"/>
                <w14:ligatures w14:val="none"/>
              </w:rPr>
              <w:t>1</w:t>
            </w:r>
            <w:r w:rsidR="008F7579">
              <w:rPr>
                <w:rFonts w:ascii="Times New Roman" w:hAnsi="Times New Roman" w:cs="Times New Roman"/>
                <w:sz w:val="24"/>
                <w:szCs w:val="24"/>
                <w:lang w:eastAsia="lv-LV"/>
                <w14:ligatures w14:val="none"/>
              </w:rPr>
              <w:t>0</w:t>
            </w:r>
            <w:r w:rsidR="00D73A63">
              <w:rPr>
                <w:rFonts w:ascii="Times New Roman" w:hAnsi="Times New Roman" w:cs="Times New Roman"/>
                <w:sz w:val="24"/>
                <w:szCs w:val="24"/>
                <w:lang w:eastAsia="lv-LV"/>
                <w14:ligatures w14:val="none"/>
              </w:rPr>
              <w:t xml:space="preserve">:00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670"/>
      </w:tblGrid>
      <w:tr w:rsidR="00C22141" w:rsidRPr="00403A3D" w14:paraId="47F23C9E" w14:textId="77777777" w:rsidTr="00EA535B">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670" w:type="dxa"/>
          </w:tcPr>
          <w:p w14:paraId="49F14509" w14:textId="619BB459" w:rsidR="00C22141" w:rsidRPr="00403A3D" w:rsidRDefault="008D5F3B" w:rsidP="00C22141">
            <w:pPr>
              <w:jc w:val="both"/>
              <w:rPr>
                <w:rFonts w:ascii="Times New Roman" w:hAnsi="Times New Roman" w:cs="Times New Roman"/>
                <w:sz w:val="24"/>
                <w:szCs w:val="24"/>
                <w:lang w:eastAsia="lv-LV"/>
                <w14:ligatures w14:val="none"/>
              </w:rPr>
            </w:pPr>
            <w:r w:rsidRPr="008D5F3B">
              <w:rPr>
                <w:rFonts w:ascii="Times New Roman" w:hAnsi="Times New Roman" w:cs="Times New Roman"/>
                <w:sz w:val="24"/>
                <w:szCs w:val="24"/>
                <w:lang w:eastAsia="lv-LV"/>
                <w14:ligatures w14:val="none"/>
              </w:rPr>
              <w:t>Institūta iela 1a, Ulbroka, Stopiņu pagasts, Ropažu novads, LV-2130</w:t>
            </w:r>
          </w:p>
        </w:tc>
      </w:tr>
      <w:tr w:rsidR="00C22141" w:rsidRPr="00403A3D" w14:paraId="2C631BDF" w14:textId="77777777" w:rsidTr="00EA535B">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670" w:type="dxa"/>
          </w:tcPr>
          <w:p w14:paraId="47444D10" w14:textId="77777777" w:rsidR="008D5F3B" w:rsidRPr="008D5F3B" w:rsidRDefault="008D5F3B" w:rsidP="008D5F3B">
            <w:pPr>
              <w:jc w:val="both"/>
              <w:rPr>
                <w:rFonts w:ascii="Times New Roman" w:hAnsi="Times New Roman" w:cs="Times New Roman"/>
                <w:sz w:val="24"/>
                <w:szCs w:val="24"/>
                <w:lang w:eastAsia="lv-LV"/>
                <w14:ligatures w14:val="none"/>
              </w:rPr>
            </w:pPr>
            <w:r w:rsidRPr="008D5F3B">
              <w:rPr>
                <w:rFonts w:ascii="Times New Roman" w:hAnsi="Times New Roman" w:cs="Times New Roman"/>
                <w:sz w:val="24"/>
                <w:szCs w:val="24"/>
                <w:lang w:eastAsia="lv-LV"/>
                <w14:ligatures w14:val="none"/>
              </w:rPr>
              <w:t>“Kalendāru un plānotāju iegāde”</w:t>
            </w:r>
          </w:p>
          <w:p w14:paraId="224D338F" w14:textId="77777777" w:rsidR="008D5F3B" w:rsidRPr="008D5F3B" w:rsidRDefault="008D5F3B" w:rsidP="008D5F3B">
            <w:pPr>
              <w:jc w:val="both"/>
              <w:rPr>
                <w:rFonts w:ascii="Times New Roman" w:hAnsi="Times New Roman" w:cs="Times New Roman"/>
                <w:sz w:val="24"/>
                <w:szCs w:val="24"/>
                <w:lang w:eastAsia="lv-LV"/>
                <w14:ligatures w14:val="none"/>
              </w:rPr>
            </w:pPr>
          </w:p>
          <w:p w14:paraId="43F02DFB" w14:textId="77777777" w:rsidR="008D5F3B" w:rsidRPr="008D5F3B" w:rsidRDefault="008D5F3B" w:rsidP="008D5F3B">
            <w:pPr>
              <w:pStyle w:val="Sarakstarindkopa"/>
              <w:numPr>
                <w:ilvl w:val="0"/>
                <w:numId w:val="14"/>
              </w:numPr>
              <w:jc w:val="both"/>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Sienas kalendārs.</w:t>
            </w:r>
          </w:p>
          <w:p w14:paraId="7020D737" w14:textId="77777777" w:rsidR="008D5F3B" w:rsidRPr="008D5F3B" w:rsidRDefault="008D5F3B" w:rsidP="008D5F3B">
            <w:p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 xml:space="preserve">Apraksts: 2-daļīgs sienas kalendārs. </w:t>
            </w:r>
            <w:r w:rsidRPr="008D5F3B">
              <w:rPr>
                <w:rFonts w:ascii="Times New Roman" w:hAnsi="Times New Roman" w:cs="Times New Roman"/>
                <w:color w:val="000000"/>
                <w:sz w:val="24"/>
                <w:szCs w:val="24"/>
                <w:lang w:eastAsia="en-GB"/>
              </w:rPr>
              <w:br/>
              <w:t xml:space="preserve">Vāks ar vienpusēju </w:t>
            </w:r>
            <w:proofErr w:type="spellStart"/>
            <w:r w:rsidRPr="008D5F3B">
              <w:rPr>
                <w:rFonts w:ascii="Times New Roman" w:hAnsi="Times New Roman" w:cs="Times New Roman"/>
                <w:color w:val="000000"/>
                <w:sz w:val="24"/>
                <w:szCs w:val="24"/>
                <w:lang w:eastAsia="en-GB"/>
              </w:rPr>
              <w:t>pilnkrāsu</w:t>
            </w:r>
            <w:proofErr w:type="spellEnd"/>
            <w:r w:rsidRPr="008D5F3B">
              <w:rPr>
                <w:rFonts w:ascii="Times New Roman" w:hAnsi="Times New Roman" w:cs="Times New Roman"/>
                <w:color w:val="000000"/>
                <w:sz w:val="24"/>
                <w:szCs w:val="24"/>
                <w:lang w:eastAsia="en-GB"/>
              </w:rPr>
              <w:t xml:space="preserve"> druku (4+0) – maketu vākam sagatavo Pasūtītājs. </w:t>
            </w:r>
            <w:r w:rsidRPr="008D5F3B">
              <w:rPr>
                <w:rFonts w:ascii="Times New Roman" w:hAnsi="Times New Roman" w:cs="Times New Roman"/>
                <w:color w:val="000000"/>
                <w:sz w:val="24"/>
                <w:szCs w:val="24"/>
                <w:lang w:eastAsia="en-GB"/>
              </w:rPr>
              <w:br/>
              <w:t xml:space="preserve">12 mēnešu lapas  ar 3 mēnešu attēlojumu (esošais, iepriekšējais un nākošais) - vienpusēju </w:t>
            </w:r>
            <w:proofErr w:type="spellStart"/>
            <w:r w:rsidRPr="008D5F3B">
              <w:rPr>
                <w:rFonts w:ascii="Times New Roman" w:hAnsi="Times New Roman" w:cs="Times New Roman"/>
                <w:color w:val="000000"/>
                <w:sz w:val="24"/>
                <w:szCs w:val="24"/>
                <w:lang w:eastAsia="en-GB"/>
              </w:rPr>
              <w:t>pilnkrāsu</w:t>
            </w:r>
            <w:proofErr w:type="spellEnd"/>
            <w:r w:rsidRPr="008D5F3B">
              <w:rPr>
                <w:rFonts w:ascii="Times New Roman" w:hAnsi="Times New Roman" w:cs="Times New Roman"/>
                <w:color w:val="000000"/>
                <w:sz w:val="24"/>
                <w:szCs w:val="24"/>
                <w:lang w:eastAsia="en-GB"/>
              </w:rPr>
              <w:t xml:space="preserve"> druka (4+0).</w:t>
            </w:r>
          </w:p>
          <w:p w14:paraId="36ED3B70" w14:textId="77777777" w:rsidR="008D5F3B" w:rsidRPr="00686196" w:rsidRDefault="008D5F3B" w:rsidP="00686196">
            <w:p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 xml:space="preserve">Stiprinājums – spirāle.  </w:t>
            </w:r>
          </w:p>
          <w:p w14:paraId="460E053D" w14:textId="77777777" w:rsidR="008D5F3B" w:rsidRPr="00686196" w:rsidRDefault="008D5F3B" w:rsidP="00686196">
            <w:p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Katrs kalendārs atsevišķā iepakojumā.</w:t>
            </w:r>
          </w:p>
          <w:p w14:paraId="22EBCEED" w14:textId="77777777" w:rsidR="008D5F3B" w:rsidRPr="00686196" w:rsidRDefault="008D5F3B" w:rsidP="00686196">
            <w:p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Daudzums – 300 gab.</w:t>
            </w:r>
          </w:p>
          <w:p w14:paraId="455DFC15" w14:textId="77777777" w:rsidR="008D5F3B" w:rsidRDefault="008D5F3B" w:rsidP="008D5F3B">
            <w:pPr>
              <w:rPr>
                <w:rFonts w:ascii="Times New Roman" w:hAnsi="Times New Roman" w:cs="Times New Roman"/>
                <w:color w:val="000000"/>
                <w:sz w:val="24"/>
                <w:szCs w:val="24"/>
                <w:lang w:eastAsia="en-GB"/>
              </w:rPr>
            </w:pPr>
          </w:p>
          <w:p w14:paraId="1DFFBA5B" w14:textId="77777777" w:rsidR="008D5F3B" w:rsidRPr="008D5F3B" w:rsidRDefault="008D5F3B" w:rsidP="008D5F3B">
            <w:pPr>
              <w:pStyle w:val="Sarakstarindkopa"/>
              <w:numPr>
                <w:ilvl w:val="0"/>
                <w:numId w:val="14"/>
              </w:numPr>
              <w:jc w:val="both"/>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Galda pārliekamais kalendārs.</w:t>
            </w:r>
          </w:p>
          <w:p w14:paraId="769CFD23" w14:textId="15E3B467" w:rsidR="008D5F3B" w:rsidRPr="008D5F3B" w:rsidRDefault="008D5F3B" w:rsidP="008D5F3B">
            <w:p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 xml:space="preserve">Apraksts: galda pārliekamais kalendārs </w:t>
            </w:r>
            <w:r w:rsidR="00686196" w:rsidRPr="008D5F3B">
              <w:rPr>
                <w:rFonts w:ascii="Times New Roman" w:hAnsi="Times New Roman" w:cs="Times New Roman"/>
                <w:color w:val="000000"/>
                <w:sz w:val="24"/>
                <w:szCs w:val="24"/>
                <w:lang w:eastAsia="en-GB"/>
              </w:rPr>
              <w:t>trīsstūrveidā</w:t>
            </w:r>
            <w:r w:rsidRPr="008D5F3B">
              <w:rPr>
                <w:rFonts w:ascii="Times New Roman" w:hAnsi="Times New Roman" w:cs="Times New Roman"/>
                <w:color w:val="000000"/>
                <w:sz w:val="24"/>
                <w:szCs w:val="24"/>
                <w:lang w:eastAsia="en-GB"/>
              </w:rPr>
              <w:t xml:space="preserve"> ar mēnešu lapām (abās pusēs vienlaicīgi redzams viens mēnesis).</w:t>
            </w:r>
          </w:p>
          <w:p w14:paraId="7FA81DE0" w14:textId="77777777" w:rsidR="008D5F3B" w:rsidRPr="00686196" w:rsidRDefault="008D5F3B" w:rsidP="00686196">
            <w:pPr>
              <w:pStyle w:val="Sarakstarindkopa"/>
              <w:numPr>
                <w:ilvl w:val="0"/>
                <w:numId w:val="15"/>
              </w:num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 xml:space="preserve">Vāks un pamatne ar </w:t>
            </w:r>
            <w:proofErr w:type="spellStart"/>
            <w:r w:rsidRPr="00686196">
              <w:rPr>
                <w:rFonts w:ascii="Times New Roman" w:hAnsi="Times New Roman" w:cs="Times New Roman"/>
                <w:color w:val="000000"/>
                <w:sz w:val="24"/>
                <w:szCs w:val="24"/>
                <w:lang w:eastAsia="en-GB"/>
              </w:rPr>
              <w:t>apdruku</w:t>
            </w:r>
            <w:proofErr w:type="spellEnd"/>
            <w:r w:rsidRPr="00686196">
              <w:rPr>
                <w:rFonts w:ascii="Times New Roman" w:hAnsi="Times New Roman" w:cs="Times New Roman"/>
                <w:color w:val="000000"/>
                <w:sz w:val="24"/>
                <w:szCs w:val="24"/>
                <w:lang w:eastAsia="en-GB"/>
              </w:rPr>
              <w:t xml:space="preserve">, </w:t>
            </w:r>
            <w:proofErr w:type="spellStart"/>
            <w:r w:rsidRPr="00686196">
              <w:rPr>
                <w:rFonts w:ascii="Times New Roman" w:hAnsi="Times New Roman" w:cs="Times New Roman"/>
                <w:color w:val="000000"/>
                <w:sz w:val="24"/>
                <w:szCs w:val="24"/>
                <w:lang w:eastAsia="en-GB"/>
              </w:rPr>
              <w:t>pilnkrāsu</w:t>
            </w:r>
            <w:proofErr w:type="spellEnd"/>
            <w:r w:rsidRPr="00686196">
              <w:rPr>
                <w:rFonts w:ascii="Times New Roman" w:hAnsi="Times New Roman" w:cs="Times New Roman"/>
                <w:color w:val="000000"/>
                <w:sz w:val="24"/>
                <w:szCs w:val="24"/>
                <w:lang w:eastAsia="en-GB"/>
              </w:rPr>
              <w:t xml:space="preserve"> (4+0).</w:t>
            </w:r>
          </w:p>
          <w:p w14:paraId="6F8F0572" w14:textId="77777777" w:rsidR="008D5F3B" w:rsidRPr="00686196" w:rsidRDefault="008D5F3B" w:rsidP="00686196">
            <w:pPr>
              <w:pStyle w:val="Sarakstarindkopa"/>
              <w:numPr>
                <w:ilvl w:val="0"/>
                <w:numId w:val="15"/>
              </w:num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Stiprinājums - spirāle.</w:t>
            </w:r>
          </w:p>
          <w:p w14:paraId="5CD0D5FB" w14:textId="77777777" w:rsidR="008D5F3B" w:rsidRPr="00686196" w:rsidRDefault="008D5F3B" w:rsidP="00686196">
            <w:pPr>
              <w:pStyle w:val="Sarakstarindkopa"/>
              <w:numPr>
                <w:ilvl w:val="0"/>
                <w:numId w:val="15"/>
              </w:numPr>
              <w:rPr>
                <w:rFonts w:ascii="Times New Roman" w:hAnsi="Times New Roman" w:cs="Times New Roman"/>
                <w:color w:val="000000"/>
                <w:sz w:val="24"/>
                <w:szCs w:val="24"/>
                <w:lang w:eastAsia="en-GB"/>
              </w:rPr>
            </w:pPr>
            <w:r w:rsidRPr="00686196">
              <w:rPr>
                <w:rFonts w:ascii="Times New Roman" w:hAnsi="Times New Roman" w:cs="Times New Roman"/>
                <w:color w:val="000000"/>
                <w:sz w:val="24"/>
                <w:szCs w:val="24"/>
                <w:lang w:eastAsia="en-GB"/>
              </w:rPr>
              <w:t>Daudzums – 400 gab.</w:t>
            </w:r>
          </w:p>
          <w:p w14:paraId="7555F032" w14:textId="77777777" w:rsidR="008D5F3B" w:rsidRPr="00484C30" w:rsidRDefault="008D5F3B" w:rsidP="008D5F3B">
            <w:pPr>
              <w:rPr>
                <w:color w:val="000000"/>
                <w:lang w:eastAsia="en-GB"/>
              </w:rPr>
            </w:pPr>
          </w:p>
          <w:p w14:paraId="436E9F2C" w14:textId="1B532F4D" w:rsidR="008D5F3B" w:rsidRPr="008D5F3B" w:rsidRDefault="008D5F3B" w:rsidP="008D5F3B">
            <w:pPr>
              <w:pStyle w:val="Sarakstarindkopa"/>
              <w:numPr>
                <w:ilvl w:val="0"/>
                <w:numId w:val="14"/>
              </w:num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Personīgais plānotājs A5.</w:t>
            </w:r>
          </w:p>
          <w:p w14:paraId="05DD28C4" w14:textId="77777777" w:rsidR="008D5F3B" w:rsidRPr="008D5F3B" w:rsidRDefault="008D5F3B" w:rsidP="008D5F3B">
            <w:pPr>
              <w:pStyle w:val="Sarakstarindkopa"/>
              <w:ind w:left="360"/>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lastRenderedPageBreak/>
              <w:t>Apraksts: personīgais plānotājs dienas atvērumā.</w:t>
            </w:r>
          </w:p>
          <w:p w14:paraId="10718926" w14:textId="77777777" w:rsidR="008D5F3B" w:rsidRPr="008D5F3B" w:rsidRDefault="008D5F3B" w:rsidP="00686196">
            <w:pPr>
              <w:pStyle w:val="Sarakstarindkopa"/>
              <w:numPr>
                <w:ilvl w:val="0"/>
                <w:numId w:val="16"/>
              </w:num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Izmērs: 142x205mm.</w:t>
            </w:r>
          </w:p>
          <w:p w14:paraId="6EA73524" w14:textId="77777777" w:rsidR="008D5F3B" w:rsidRPr="008D5F3B" w:rsidRDefault="008D5F3B" w:rsidP="00686196">
            <w:pPr>
              <w:pStyle w:val="Sarakstarindkopa"/>
              <w:numPr>
                <w:ilvl w:val="0"/>
                <w:numId w:val="16"/>
              </w:num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Cietie vāki.</w:t>
            </w:r>
          </w:p>
          <w:p w14:paraId="1FAEAB14" w14:textId="77777777" w:rsidR="008D5F3B" w:rsidRPr="008D5F3B" w:rsidRDefault="008D5F3B" w:rsidP="00686196">
            <w:pPr>
              <w:pStyle w:val="Sarakstarindkopa"/>
              <w:numPr>
                <w:ilvl w:val="0"/>
                <w:numId w:val="16"/>
              </w:num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 xml:space="preserve">Pašvaldības simbolikas </w:t>
            </w:r>
            <w:proofErr w:type="spellStart"/>
            <w:r w:rsidRPr="008D5F3B">
              <w:rPr>
                <w:rFonts w:ascii="Times New Roman" w:hAnsi="Times New Roman" w:cs="Times New Roman"/>
                <w:color w:val="000000"/>
                <w:sz w:val="24"/>
                <w:szCs w:val="24"/>
                <w:lang w:eastAsia="en-GB"/>
              </w:rPr>
              <w:t>apdruka</w:t>
            </w:r>
            <w:proofErr w:type="spellEnd"/>
            <w:r w:rsidRPr="008D5F3B">
              <w:rPr>
                <w:rFonts w:ascii="Times New Roman" w:hAnsi="Times New Roman" w:cs="Times New Roman"/>
                <w:color w:val="000000"/>
                <w:sz w:val="24"/>
                <w:szCs w:val="24"/>
                <w:lang w:eastAsia="en-GB"/>
              </w:rPr>
              <w:t xml:space="preserve"> uz vāka.</w:t>
            </w:r>
          </w:p>
          <w:p w14:paraId="0AE5E1A1" w14:textId="77777777" w:rsidR="008D5F3B" w:rsidRPr="008D5F3B" w:rsidRDefault="008D5F3B" w:rsidP="00686196">
            <w:pPr>
              <w:pStyle w:val="Sarakstarindkopa"/>
              <w:numPr>
                <w:ilvl w:val="0"/>
                <w:numId w:val="16"/>
              </w:numPr>
              <w:rPr>
                <w:rFonts w:ascii="Times New Roman" w:hAnsi="Times New Roman" w:cs="Times New Roman"/>
                <w:color w:val="000000"/>
                <w:sz w:val="24"/>
                <w:szCs w:val="24"/>
                <w:lang w:eastAsia="en-GB"/>
              </w:rPr>
            </w:pPr>
            <w:proofErr w:type="spellStart"/>
            <w:r w:rsidRPr="008D5F3B">
              <w:rPr>
                <w:rFonts w:ascii="Times New Roman" w:hAnsi="Times New Roman" w:cs="Times New Roman"/>
                <w:color w:val="000000"/>
                <w:sz w:val="24"/>
                <w:szCs w:val="24"/>
                <w:lang w:eastAsia="en-GB"/>
              </w:rPr>
              <w:t>Gadskaitļa</w:t>
            </w:r>
            <w:proofErr w:type="spellEnd"/>
            <w:r w:rsidRPr="008D5F3B">
              <w:rPr>
                <w:rFonts w:ascii="Times New Roman" w:hAnsi="Times New Roman" w:cs="Times New Roman"/>
                <w:color w:val="000000"/>
                <w:sz w:val="24"/>
                <w:szCs w:val="24"/>
                <w:lang w:eastAsia="en-GB"/>
              </w:rPr>
              <w:t xml:space="preserve"> </w:t>
            </w:r>
            <w:proofErr w:type="spellStart"/>
            <w:r w:rsidRPr="008D5F3B">
              <w:rPr>
                <w:rFonts w:ascii="Times New Roman" w:hAnsi="Times New Roman" w:cs="Times New Roman"/>
                <w:color w:val="000000"/>
                <w:sz w:val="24"/>
                <w:szCs w:val="24"/>
                <w:lang w:eastAsia="en-GB"/>
              </w:rPr>
              <w:t>uzspiedums</w:t>
            </w:r>
            <w:proofErr w:type="spellEnd"/>
            <w:r w:rsidRPr="008D5F3B">
              <w:rPr>
                <w:rFonts w:ascii="Times New Roman" w:hAnsi="Times New Roman" w:cs="Times New Roman"/>
                <w:color w:val="000000"/>
                <w:sz w:val="24"/>
                <w:szCs w:val="24"/>
                <w:lang w:eastAsia="en-GB"/>
              </w:rPr>
              <w:t xml:space="preserve"> uz muguriņas.</w:t>
            </w:r>
          </w:p>
          <w:p w14:paraId="43DCA9E2" w14:textId="300D9C48" w:rsidR="008D5F3B" w:rsidRPr="008D5F3B" w:rsidRDefault="008D5F3B" w:rsidP="00686196">
            <w:pPr>
              <w:pStyle w:val="Sarakstarindkopa"/>
              <w:numPr>
                <w:ilvl w:val="0"/>
                <w:numId w:val="16"/>
              </w:numPr>
              <w:rPr>
                <w:rFonts w:ascii="Times New Roman" w:hAnsi="Times New Roman" w:cs="Times New Roman"/>
                <w:color w:val="000000"/>
                <w:sz w:val="24"/>
                <w:szCs w:val="24"/>
                <w:lang w:eastAsia="en-GB"/>
              </w:rPr>
            </w:pPr>
            <w:r w:rsidRPr="008D5F3B">
              <w:rPr>
                <w:rFonts w:ascii="Times New Roman" w:hAnsi="Times New Roman" w:cs="Times New Roman"/>
                <w:color w:val="000000"/>
                <w:sz w:val="24"/>
                <w:szCs w:val="24"/>
                <w:lang w:eastAsia="en-GB"/>
              </w:rPr>
              <w:t>Daudzums – 400 gab.</w:t>
            </w:r>
          </w:p>
          <w:p w14:paraId="78B755CA" w14:textId="4725562A" w:rsidR="00C22141" w:rsidRPr="00686196" w:rsidRDefault="00C22141" w:rsidP="00686196">
            <w:pPr>
              <w:jc w:val="both"/>
              <w:rPr>
                <w:rFonts w:ascii="Times New Roman" w:hAnsi="Times New Roman" w:cs="Times New Roman"/>
                <w:sz w:val="24"/>
                <w:szCs w:val="24"/>
                <w:lang w:eastAsia="lv-LV"/>
                <w14:ligatures w14:val="none"/>
              </w:rPr>
            </w:pPr>
          </w:p>
        </w:tc>
      </w:tr>
      <w:tr w:rsidR="00C22141" w:rsidRPr="00403A3D" w14:paraId="28435FB0" w14:textId="77777777" w:rsidTr="00EA535B">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Līguma izpildes laiks:</w:t>
            </w:r>
          </w:p>
        </w:tc>
        <w:tc>
          <w:tcPr>
            <w:tcW w:w="5670" w:type="dxa"/>
          </w:tcPr>
          <w:p w14:paraId="01BF7049" w14:textId="4CE406FE" w:rsidR="00CB03F2" w:rsidRPr="00403A3D" w:rsidRDefault="00686196" w:rsidP="008D5F3B">
            <w:pPr>
              <w:jc w:val="both"/>
              <w:rPr>
                <w:rFonts w:ascii="Times New Roman" w:hAnsi="Times New Roman" w:cs="Times New Roman"/>
                <w:sz w:val="24"/>
                <w:szCs w:val="24"/>
                <w:lang w:eastAsia="lv-LV"/>
                <w14:ligatures w14:val="none"/>
              </w:rPr>
            </w:pPr>
            <w:r w:rsidRPr="008D5F3B">
              <w:rPr>
                <w:rFonts w:ascii="Times New Roman" w:hAnsi="Times New Roman" w:cs="Times New Roman"/>
                <w:sz w:val="24"/>
                <w:szCs w:val="24"/>
                <w:lang w:eastAsia="lv-LV"/>
                <w14:ligatures w14:val="none"/>
              </w:rPr>
              <w:t>3</w:t>
            </w:r>
            <w:r>
              <w:rPr>
                <w:rFonts w:ascii="Times New Roman" w:hAnsi="Times New Roman" w:cs="Times New Roman"/>
                <w:sz w:val="24"/>
                <w:szCs w:val="24"/>
                <w:lang w:eastAsia="lv-LV"/>
                <w14:ligatures w14:val="none"/>
              </w:rPr>
              <w:t xml:space="preserve"> (trīs) </w:t>
            </w:r>
            <w:r w:rsidRPr="008D5F3B">
              <w:rPr>
                <w:rFonts w:ascii="Times New Roman" w:hAnsi="Times New Roman" w:cs="Times New Roman"/>
                <w:sz w:val="24"/>
                <w:szCs w:val="24"/>
                <w:lang w:eastAsia="lv-LV"/>
                <w14:ligatures w14:val="none"/>
              </w:rPr>
              <w:t xml:space="preserve">nedēļas no līguma </w:t>
            </w:r>
            <w:r>
              <w:rPr>
                <w:rFonts w:ascii="Times New Roman" w:hAnsi="Times New Roman" w:cs="Times New Roman"/>
                <w:sz w:val="24"/>
                <w:szCs w:val="24"/>
                <w:lang w:eastAsia="lv-LV"/>
                <w14:ligatures w14:val="none"/>
              </w:rPr>
              <w:t>abpusējas parakstīšanas.</w:t>
            </w:r>
          </w:p>
        </w:tc>
      </w:tr>
      <w:tr w:rsidR="00C22141" w:rsidRPr="00403A3D" w14:paraId="6E3D6F82" w14:textId="77777777" w:rsidTr="00EA535B">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670" w:type="dxa"/>
          </w:tcPr>
          <w:p w14:paraId="49B306B1" w14:textId="16D0E267" w:rsidR="00EA535B" w:rsidRPr="00686196"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sidR="00686196">
              <w:rPr>
                <w:rFonts w:ascii="Times New Roman" w:hAnsi="Times New Roman" w:cs="Times New Roman"/>
                <w:sz w:val="24"/>
                <w:szCs w:val="24"/>
                <w:lang w:eastAsia="lv-LV"/>
                <w14:ligatures w14:val="none"/>
              </w:rPr>
              <w:t xml:space="preserve">akalpojuma </w:t>
            </w:r>
            <w:r w:rsidRPr="00403A3D">
              <w:rPr>
                <w:rFonts w:ascii="Times New Roman" w:hAnsi="Times New Roman" w:cs="Times New Roman"/>
                <w:sz w:val="24"/>
                <w:szCs w:val="24"/>
                <w:lang w:eastAsia="lv-LV"/>
                <w14:ligatures w14:val="none"/>
              </w:rPr>
              <w:t>izpildi, tai skaitā transports (piegāde),</w:t>
            </w:r>
            <w:r w:rsidR="00686196">
              <w:rPr>
                <w:rFonts w:ascii="Times New Roman" w:hAnsi="Times New Roman" w:cs="Times New Roman"/>
                <w:sz w:val="24"/>
                <w:szCs w:val="24"/>
                <w:lang w:eastAsia="lv-LV"/>
                <w14:ligatures w14:val="none"/>
              </w:rPr>
              <w:t xml:space="preserve"> maketu sagatavošana, saskaņošana ar pasūtītāju, </w:t>
            </w:r>
            <w:r w:rsidR="00686196" w:rsidRPr="00686196">
              <w:rPr>
                <w:rFonts w:ascii="Times New Roman" w:hAnsi="Times New Roman" w:cs="Times New Roman"/>
                <w:sz w:val="24"/>
                <w:szCs w:val="24"/>
                <w:lang w:eastAsia="lv-LV"/>
                <w14:ligatures w14:val="none"/>
              </w:rPr>
              <w:t>kalendāru un plānotāju izgatavošana</w:t>
            </w:r>
            <w:r w:rsidR="00686196">
              <w:rPr>
                <w:rFonts w:ascii="Times New Roman" w:hAnsi="Times New Roman" w:cs="Times New Roman"/>
                <w:sz w:val="24"/>
                <w:szCs w:val="24"/>
                <w:lang w:eastAsia="lv-LV"/>
                <w14:ligatures w14:val="none"/>
              </w:rPr>
              <w:t xml:space="preserve"> u.c. </w:t>
            </w:r>
          </w:p>
          <w:p w14:paraId="00DE610A" w14:textId="471BCA3B" w:rsidR="00EA535B" w:rsidRPr="00403A3D" w:rsidRDefault="00EA535B" w:rsidP="00C22141">
            <w:pPr>
              <w:jc w:val="both"/>
              <w:rPr>
                <w:rFonts w:ascii="Times New Roman" w:hAnsi="Times New Roman" w:cs="Times New Roman"/>
                <w:i/>
                <w:sz w:val="24"/>
                <w:szCs w:val="24"/>
                <w:lang w:eastAsia="lv-LV"/>
                <w14:ligatures w14:val="none"/>
              </w:rPr>
            </w:pP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0F593876"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w:t>
      </w:r>
      <w:r w:rsidR="00686196" w:rsidRPr="00686196">
        <w:rPr>
          <w:rFonts w:ascii="Times New Roman" w:hAnsi="Times New Roman" w:cs="Times New Roman"/>
          <w:kern w:val="0"/>
          <w:sz w:val="24"/>
          <w:szCs w:val="24"/>
          <w:lang w:eastAsia="lv-LV"/>
          <w14:ligatures w14:val="none"/>
        </w:rPr>
        <w:t>Kalendāru un plānotāju iegāde</w:t>
      </w:r>
      <w:r w:rsidR="00EA535B">
        <w:rPr>
          <w:rFonts w:ascii="Times New Roman" w:hAnsi="Times New Roman" w:cs="Times New Roman"/>
          <w:kern w:val="0"/>
          <w:sz w:val="24"/>
          <w:szCs w:val="24"/>
          <w:lang w:eastAsia="lv-LV"/>
          <w14:ligatures w14:val="none"/>
        </w:rPr>
        <w:t>”</w:t>
      </w:r>
      <w:r w:rsidR="003446B7">
        <w:rPr>
          <w:rFonts w:ascii="Times New Roman" w:hAnsi="Times New Roman" w:cs="Times New Roman"/>
          <w:kern w:val="0"/>
          <w:sz w:val="24"/>
          <w:szCs w:val="24"/>
          <w:lang w:eastAsia="lv-LV"/>
          <w14:ligatures w14:val="none"/>
        </w:rPr>
        <w:t xml:space="preserve"> </w:t>
      </w:r>
    </w:p>
    <w:tbl>
      <w:tblPr>
        <w:tblW w:w="8359" w:type="dxa"/>
        <w:tblLayout w:type="fixed"/>
        <w:tblLook w:val="04A0" w:firstRow="1" w:lastRow="0" w:firstColumn="1" w:lastColumn="0" w:noHBand="0" w:noVBand="1"/>
      </w:tblPr>
      <w:tblGrid>
        <w:gridCol w:w="2689"/>
        <w:gridCol w:w="5670"/>
      </w:tblGrid>
      <w:tr w:rsidR="00C22141" w:rsidRPr="00403A3D" w14:paraId="03902BEC" w14:textId="77777777" w:rsidTr="00EA535B">
        <w:trPr>
          <w:cantSplit/>
        </w:trPr>
        <w:tc>
          <w:tcPr>
            <w:tcW w:w="83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670"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670"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670"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670"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670"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EA535B">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670"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670"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EA535B">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670"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359" w:type="dxa"/>
        <w:tblLook w:val="04A0" w:firstRow="1" w:lastRow="0" w:firstColumn="1" w:lastColumn="0" w:noHBand="0" w:noVBand="1"/>
      </w:tblPr>
      <w:tblGrid>
        <w:gridCol w:w="1283"/>
        <w:gridCol w:w="3815"/>
        <w:gridCol w:w="3261"/>
      </w:tblGrid>
      <w:tr w:rsidR="00C22141" w:rsidRPr="00403A3D" w14:paraId="4F89C27E" w14:textId="77777777" w:rsidTr="00686196">
        <w:tc>
          <w:tcPr>
            <w:tcW w:w="5098"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3261" w:type="dxa"/>
            <w:vAlign w:val="center"/>
          </w:tcPr>
          <w:p w14:paraId="4D4447F8"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8D5F3B" w:rsidRPr="00403A3D" w14:paraId="732FA16F" w14:textId="77777777" w:rsidTr="00686196">
        <w:tc>
          <w:tcPr>
            <w:tcW w:w="1283" w:type="dxa"/>
            <w:vMerge w:val="restart"/>
          </w:tcPr>
          <w:p w14:paraId="72F74DF6" w14:textId="77777777" w:rsidR="008D5F3B" w:rsidRPr="00403A3D" w:rsidRDefault="008D5F3B" w:rsidP="008D5F3B">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3815" w:type="dxa"/>
          </w:tcPr>
          <w:p w14:paraId="6CA6D496" w14:textId="77777777" w:rsidR="008D5F3B" w:rsidRPr="008D5F3B" w:rsidRDefault="008D5F3B" w:rsidP="008D5F3B">
            <w:pPr>
              <w:pStyle w:val="Sarakstarindkopa"/>
              <w:numPr>
                <w:ilvl w:val="0"/>
                <w:numId w:val="5"/>
              </w:num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Sienas kalendārs.</w:t>
            </w:r>
          </w:p>
          <w:p w14:paraId="57365EC6"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 xml:space="preserve">Apraksts: 2-daļīgs sienas kalendārs. </w:t>
            </w:r>
            <w:r w:rsidRPr="008D5F3B">
              <w:rPr>
                <w:rFonts w:ascii="Times New Roman" w:hAnsi="Times New Roman" w:cs="Times New Roman"/>
                <w:color w:val="000000"/>
                <w:lang w:eastAsia="en-GB"/>
              </w:rPr>
              <w:br/>
              <w:t xml:space="preserve">Vāks ar vienpusēju </w:t>
            </w:r>
            <w:proofErr w:type="spellStart"/>
            <w:r w:rsidRPr="008D5F3B">
              <w:rPr>
                <w:rFonts w:ascii="Times New Roman" w:hAnsi="Times New Roman" w:cs="Times New Roman"/>
                <w:color w:val="000000"/>
                <w:lang w:eastAsia="en-GB"/>
              </w:rPr>
              <w:t>pilnkrāsu</w:t>
            </w:r>
            <w:proofErr w:type="spellEnd"/>
            <w:r w:rsidRPr="008D5F3B">
              <w:rPr>
                <w:rFonts w:ascii="Times New Roman" w:hAnsi="Times New Roman" w:cs="Times New Roman"/>
                <w:color w:val="000000"/>
                <w:lang w:eastAsia="en-GB"/>
              </w:rPr>
              <w:t xml:space="preserve"> druku (4+0) – maketu vākam sagatavo un Izpildītājam nodod Pasūtītājs. </w:t>
            </w:r>
            <w:r w:rsidRPr="008D5F3B">
              <w:rPr>
                <w:rFonts w:ascii="Times New Roman" w:hAnsi="Times New Roman" w:cs="Times New Roman"/>
                <w:color w:val="000000"/>
                <w:lang w:eastAsia="en-GB"/>
              </w:rPr>
              <w:br/>
              <w:t xml:space="preserve">12 mēnešu lapas  ar 3 mēnešu attēlojumu (esošais, iepriekšējais un nākošais) - vienpusēju </w:t>
            </w:r>
            <w:proofErr w:type="spellStart"/>
            <w:r w:rsidRPr="008D5F3B">
              <w:rPr>
                <w:rFonts w:ascii="Times New Roman" w:hAnsi="Times New Roman" w:cs="Times New Roman"/>
                <w:color w:val="000000"/>
                <w:lang w:eastAsia="en-GB"/>
              </w:rPr>
              <w:t>pilnkrāsu</w:t>
            </w:r>
            <w:proofErr w:type="spellEnd"/>
            <w:r w:rsidRPr="008D5F3B">
              <w:rPr>
                <w:rFonts w:ascii="Times New Roman" w:hAnsi="Times New Roman" w:cs="Times New Roman"/>
                <w:color w:val="000000"/>
                <w:lang w:eastAsia="en-GB"/>
              </w:rPr>
              <w:t xml:space="preserve"> druka (4+0).</w:t>
            </w:r>
          </w:p>
          <w:p w14:paraId="5BDEBB81"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 xml:space="preserve">Stiprinājums – spirāle.  </w:t>
            </w:r>
          </w:p>
          <w:p w14:paraId="0ACC1B15"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Katrs kalendārs atsevišķā iepakojumā.</w:t>
            </w:r>
          </w:p>
          <w:p w14:paraId="5337B897" w14:textId="77777777" w:rsidR="008D5F3B" w:rsidRPr="008D5F3B" w:rsidRDefault="008D5F3B" w:rsidP="008D5F3B">
            <w:pPr>
              <w:pStyle w:val="Sarakstarindkopa"/>
              <w:numPr>
                <w:ilvl w:val="0"/>
                <w:numId w:val="8"/>
              </w:num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Daudzums – 300 gab.</w:t>
            </w:r>
          </w:p>
          <w:p w14:paraId="1476CFAE" w14:textId="77777777" w:rsidR="008D5F3B" w:rsidRPr="008D5F3B" w:rsidRDefault="008D5F3B" w:rsidP="008D5F3B">
            <w:pPr>
              <w:pStyle w:val="Sarakstarindkopa"/>
              <w:jc w:val="both"/>
              <w:rPr>
                <w:rFonts w:ascii="Times New Roman" w:hAnsi="Times New Roman" w:cs="Times New Roman"/>
                <w:sz w:val="24"/>
                <w:szCs w:val="24"/>
                <w:lang w:eastAsia="lv-LV"/>
                <w14:ligatures w14:val="none"/>
              </w:rPr>
            </w:pPr>
          </w:p>
        </w:tc>
        <w:tc>
          <w:tcPr>
            <w:tcW w:w="3261" w:type="dxa"/>
          </w:tcPr>
          <w:p w14:paraId="2D09FCAF" w14:textId="77777777" w:rsidR="008D5F3B" w:rsidRPr="00403A3D" w:rsidRDefault="008D5F3B" w:rsidP="008D5F3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5F3B" w:rsidRPr="00403A3D" w14:paraId="2E086923" w14:textId="77777777" w:rsidTr="00686196">
        <w:tc>
          <w:tcPr>
            <w:tcW w:w="1283" w:type="dxa"/>
            <w:vMerge/>
          </w:tcPr>
          <w:p w14:paraId="5FA5E6E2" w14:textId="3F3D9776" w:rsidR="008D5F3B" w:rsidRPr="00403A3D" w:rsidRDefault="008D5F3B" w:rsidP="008D5F3B">
            <w:pPr>
              <w:jc w:val="both"/>
              <w:rPr>
                <w:rFonts w:ascii="Times New Roman" w:hAnsi="Times New Roman" w:cs="Times New Roman"/>
                <w:sz w:val="24"/>
                <w:szCs w:val="24"/>
                <w:lang w:eastAsia="lv-LV"/>
                <w14:ligatures w14:val="none"/>
              </w:rPr>
            </w:pPr>
          </w:p>
        </w:tc>
        <w:tc>
          <w:tcPr>
            <w:tcW w:w="3815" w:type="dxa"/>
          </w:tcPr>
          <w:p w14:paraId="1BB14908" w14:textId="77777777" w:rsidR="008D5F3B" w:rsidRPr="008D5F3B" w:rsidRDefault="008D5F3B" w:rsidP="008D5F3B">
            <w:pPr>
              <w:pStyle w:val="Sarakstarindkopa"/>
              <w:numPr>
                <w:ilvl w:val="0"/>
                <w:numId w:val="5"/>
              </w:num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Galda pārliekamais kalendārs.</w:t>
            </w:r>
          </w:p>
          <w:p w14:paraId="7B4B7904" w14:textId="58741FE3"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Apraksts:</w:t>
            </w:r>
            <w:r>
              <w:rPr>
                <w:rFonts w:ascii="Times New Roman" w:hAnsi="Times New Roman" w:cs="Times New Roman"/>
                <w:color w:val="000000"/>
                <w:lang w:eastAsia="en-GB"/>
              </w:rPr>
              <w:t xml:space="preserve"> </w:t>
            </w:r>
            <w:r w:rsidRPr="008D5F3B">
              <w:rPr>
                <w:rFonts w:ascii="Times New Roman" w:hAnsi="Times New Roman" w:cs="Times New Roman"/>
                <w:color w:val="000000"/>
                <w:lang w:eastAsia="en-GB"/>
              </w:rPr>
              <w:t xml:space="preserve">galda pārliekamais kalendārs </w:t>
            </w:r>
            <w:proofErr w:type="spellStart"/>
            <w:r w:rsidRPr="008D5F3B">
              <w:rPr>
                <w:rFonts w:ascii="Times New Roman" w:hAnsi="Times New Roman" w:cs="Times New Roman"/>
                <w:color w:val="000000"/>
                <w:lang w:eastAsia="en-GB"/>
              </w:rPr>
              <w:t>trijstūrveida</w:t>
            </w:r>
            <w:proofErr w:type="spellEnd"/>
            <w:r w:rsidRPr="008D5F3B">
              <w:rPr>
                <w:rFonts w:ascii="Times New Roman" w:hAnsi="Times New Roman" w:cs="Times New Roman"/>
                <w:color w:val="000000"/>
                <w:lang w:eastAsia="en-GB"/>
              </w:rPr>
              <w:t>, ar mēnešu lapām, abās pusēs vienlaicīgi redzams aktuālais mēnesis.</w:t>
            </w:r>
          </w:p>
          <w:p w14:paraId="196E88BD"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Mēneša lapās redzams iepriekšējais, esošais un nākamais mēnesis.</w:t>
            </w:r>
          </w:p>
          <w:p w14:paraId="40807EEC"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 xml:space="preserve">Vāks un pamatne ar </w:t>
            </w:r>
            <w:proofErr w:type="spellStart"/>
            <w:r w:rsidRPr="008D5F3B">
              <w:rPr>
                <w:rFonts w:ascii="Times New Roman" w:hAnsi="Times New Roman" w:cs="Times New Roman"/>
                <w:color w:val="000000"/>
                <w:lang w:eastAsia="en-GB"/>
              </w:rPr>
              <w:t>pilnkrāsu</w:t>
            </w:r>
            <w:proofErr w:type="spellEnd"/>
            <w:r w:rsidRPr="008D5F3B">
              <w:rPr>
                <w:rFonts w:ascii="Times New Roman" w:hAnsi="Times New Roman" w:cs="Times New Roman"/>
                <w:color w:val="000000"/>
                <w:lang w:eastAsia="en-GB"/>
              </w:rPr>
              <w:t xml:space="preserve"> </w:t>
            </w:r>
            <w:proofErr w:type="spellStart"/>
            <w:r w:rsidRPr="008D5F3B">
              <w:rPr>
                <w:rFonts w:ascii="Times New Roman" w:hAnsi="Times New Roman" w:cs="Times New Roman"/>
                <w:color w:val="000000"/>
                <w:lang w:eastAsia="en-GB"/>
              </w:rPr>
              <w:t>apdruku</w:t>
            </w:r>
            <w:proofErr w:type="spellEnd"/>
            <w:r w:rsidRPr="008D5F3B">
              <w:rPr>
                <w:rFonts w:ascii="Times New Roman" w:hAnsi="Times New Roman" w:cs="Times New Roman"/>
                <w:color w:val="000000"/>
                <w:lang w:eastAsia="en-GB"/>
              </w:rPr>
              <w:t xml:space="preserve"> (4+0).</w:t>
            </w:r>
          </w:p>
          <w:p w14:paraId="1C91E96C"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Stiprinājums - spirāle.</w:t>
            </w:r>
          </w:p>
          <w:p w14:paraId="7A975740" w14:textId="24B484DD" w:rsidR="008D5F3B" w:rsidRPr="008D5F3B" w:rsidRDefault="008D5F3B" w:rsidP="008D5F3B">
            <w:pPr>
              <w:pStyle w:val="Sarakstarindkopa"/>
              <w:numPr>
                <w:ilvl w:val="0"/>
                <w:numId w:val="7"/>
              </w:numPr>
              <w:jc w:val="both"/>
              <w:rPr>
                <w:rFonts w:ascii="Times New Roman" w:hAnsi="Times New Roman" w:cs="Times New Roman"/>
                <w:sz w:val="24"/>
                <w:szCs w:val="24"/>
                <w:lang w:eastAsia="lv-LV"/>
                <w14:ligatures w14:val="none"/>
              </w:rPr>
            </w:pPr>
            <w:r w:rsidRPr="008D5F3B">
              <w:rPr>
                <w:rFonts w:ascii="Times New Roman" w:hAnsi="Times New Roman" w:cs="Times New Roman"/>
                <w:color w:val="000000"/>
                <w:lang w:eastAsia="en-GB"/>
              </w:rPr>
              <w:t>Daudzums – 400 gab.</w:t>
            </w:r>
          </w:p>
        </w:tc>
        <w:tc>
          <w:tcPr>
            <w:tcW w:w="3261" w:type="dxa"/>
          </w:tcPr>
          <w:p w14:paraId="1AFB195B" w14:textId="77777777" w:rsidR="008D5F3B" w:rsidRPr="00403A3D" w:rsidRDefault="008D5F3B" w:rsidP="008D5F3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5F3B" w:rsidRPr="00403A3D" w14:paraId="011ADD93" w14:textId="77777777" w:rsidTr="00686196">
        <w:tc>
          <w:tcPr>
            <w:tcW w:w="1283" w:type="dxa"/>
            <w:vMerge/>
          </w:tcPr>
          <w:p w14:paraId="637D217D" w14:textId="77777777" w:rsidR="008D5F3B" w:rsidRPr="00403A3D" w:rsidRDefault="008D5F3B" w:rsidP="008D5F3B">
            <w:pPr>
              <w:jc w:val="both"/>
              <w:rPr>
                <w:rFonts w:ascii="Times New Roman" w:hAnsi="Times New Roman" w:cs="Times New Roman"/>
                <w:sz w:val="24"/>
                <w:szCs w:val="24"/>
                <w:lang w:eastAsia="lv-LV"/>
                <w14:ligatures w14:val="none"/>
              </w:rPr>
            </w:pPr>
          </w:p>
        </w:tc>
        <w:tc>
          <w:tcPr>
            <w:tcW w:w="3815" w:type="dxa"/>
          </w:tcPr>
          <w:p w14:paraId="3C59E7B4" w14:textId="77777777" w:rsidR="008D5F3B" w:rsidRPr="008D5F3B" w:rsidRDefault="008D5F3B" w:rsidP="008D5F3B">
            <w:pPr>
              <w:pStyle w:val="Sarakstarindkopa"/>
              <w:numPr>
                <w:ilvl w:val="0"/>
                <w:numId w:val="5"/>
              </w:num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Personīgais plānotājs A5.</w:t>
            </w:r>
          </w:p>
          <w:p w14:paraId="601AC0ED"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Apraksts: personīgais plānotājs dienas atvērumā.</w:t>
            </w:r>
          </w:p>
          <w:p w14:paraId="7D682A72" w14:textId="77777777" w:rsidR="008D5F3B" w:rsidRPr="008D5F3B" w:rsidRDefault="008D5F3B" w:rsidP="008D5F3B">
            <w:pPr>
              <w:jc w:val="both"/>
              <w:rPr>
                <w:rFonts w:ascii="Times New Roman" w:hAnsi="Times New Roman" w:cs="Times New Roman"/>
                <w:lang w:eastAsia="en-GB"/>
              </w:rPr>
            </w:pPr>
            <w:r w:rsidRPr="008D5F3B">
              <w:rPr>
                <w:rFonts w:ascii="Times New Roman" w:hAnsi="Times New Roman" w:cs="Times New Roman"/>
                <w:shd w:val="clear" w:color="auto" w:fill="FFFFFF"/>
              </w:rPr>
              <w:t>Izmērs: 142x205mm.</w:t>
            </w:r>
          </w:p>
          <w:p w14:paraId="20315C44"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Cietie vāki.</w:t>
            </w:r>
          </w:p>
          <w:p w14:paraId="20AD5221" w14:textId="77777777" w:rsidR="008D5F3B" w:rsidRPr="008D5F3B" w:rsidRDefault="008D5F3B" w:rsidP="008D5F3B">
            <w:pPr>
              <w:jc w:val="both"/>
              <w:rPr>
                <w:rFonts w:ascii="Times New Roman" w:hAnsi="Times New Roman" w:cs="Times New Roman"/>
                <w:color w:val="000000"/>
                <w:lang w:eastAsia="en-GB"/>
              </w:rPr>
            </w:pPr>
            <w:r w:rsidRPr="008D5F3B">
              <w:rPr>
                <w:rFonts w:ascii="Times New Roman" w:hAnsi="Times New Roman" w:cs="Times New Roman"/>
                <w:color w:val="000000"/>
                <w:lang w:eastAsia="en-GB"/>
              </w:rPr>
              <w:t xml:space="preserve">Pašvaldības simbolikas </w:t>
            </w:r>
            <w:proofErr w:type="spellStart"/>
            <w:r w:rsidRPr="008D5F3B">
              <w:rPr>
                <w:rFonts w:ascii="Times New Roman" w:hAnsi="Times New Roman" w:cs="Times New Roman"/>
                <w:color w:val="000000"/>
                <w:lang w:eastAsia="en-GB"/>
              </w:rPr>
              <w:t>apdruka</w:t>
            </w:r>
            <w:proofErr w:type="spellEnd"/>
            <w:r w:rsidRPr="008D5F3B">
              <w:rPr>
                <w:rFonts w:ascii="Times New Roman" w:hAnsi="Times New Roman" w:cs="Times New Roman"/>
                <w:color w:val="000000"/>
                <w:lang w:eastAsia="en-GB"/>
              </w:rPr>
              <w:t xml:space="preserve"> uz vāka.</w:t>
            </w:r>
          </w:p>
          <w:p w14:paraId="34348305" w14:textId="77777777" w:rsidR="008D5F3B" w:rsidRPr="008D5F3B" w:rsidRDefault="008D5F3B" w:rsidP="008D5F3B">
            <w:pPr>
              <w:jc w:val="both"/>
              <w:rPr>
                <w:rFonts w:ascii="Times New Roman" w:hAnsi="Times New Roman" w:cs="Times New Roman"/>
                <w:color w:val="000000"/>
                <w:lang w:eastAsia="en-GB"/>
              </w:rPr>
            </w:pPr>
            <w:proofErr w:type="spellStart"/>
            <w:r w:rsidRPr="008D5F3B">
              <w:rPr>
                <w:rFonts w:ascii="Times New Roman" w:hAnsi="Times New Roman" w:cs="Times New Roman"/>
                <w:color w:val="000000"/>
                <w:lang w:eastAsia="en-GB"/>
              </w:rPr>
              <w:t>Gadskaitļa</w:t>
            </w:r>
            <w:proofErr w:type="spellEnd"/>
            <w:r w:rsidRPr="008D5F3B">
              <w:rPr>
                <w:rFonts w:ascii="Times New Roman" w:hAnsi="Times New Roman" w:cs="Times New Roman"/>
                <w:color w:val="000000"/>
                <w:lang w:eastAsia="en-GB"/>
              </w:rPr>
              <w:t xml:space="preserve"> </w:t>
            </w:r>
            <w:proofErr w:type="spellStart"/>
            <w:r w:rsidRPr="008D5F3B">
              <w:rPr>
                <w:rFonts w:ascii="Times New Roman" w:hAnsi="Times New Roman" w:cs="Times New Roman"/>
                <w:color w:val="000000"/>
                <w:lang w:eastAsia="en-GB"/>
              </w:rPr>
              <w:t>uzspiedums</w:t>
            </w:r>
            <w:proofErr w:type="spellEnd"/>
            <w:r w:rsidRPr="008D5F3B">
              <w:rPr>
                <w:rFonts w:ascii="Times New Roman" w:hAnsi="Times New Roman" w:cs="Times New Roman"/>
                <w:color w:val="000000"/>
                <w:lang w:eastAsia="en-GB"/>
              </w:rPr>
              <w:t xml:space="preserve"> uz muguriņas.</w:t>
            </w:r>
          </w:p>
          <w:p w14:paraId="527AA521" w14:textId="5D933826" w:rsidR="008D5F3B" w:rsidRPr="008D5F3B" w:rsidRDefault="008D5F3B" w:rsidP="008D5F3B">
            <w:pPr>
              <w:pStyle w:val="Sarakstarindkopa"/>
              <w:numPr>
                <w:ilvl w:val="0"/>
                <w:numId w:val="6"/>
              </w:numPr>
              <w:jc w:val="both"/>
              <w:rPr>
                <w:rFonts w:ascii="Times New Roman" w:hAnsi="Times New Roman" w:cs="Times New Roman"/>
                <w:sz w:val="24"/>
                <w:szCs w:val="24"/>
                <w:lang w:eastAsia="lv-LV"/>
                <w14:ligatures w14:val="none"/>
              </w:rPr>
            </w:pPr>
            <w:r w:rsidRPr="008D5F3B">
              <w:rPr>
                <w:rFonts w:ascii="Times New Roman" w:hAnsi="Times New Roman" w:cs="Times New Roman"/>
                <w:color w:val="000000"/>
                <w:lang w:eastAsia="en-GB"/>
              </w:rPr>
              <w:t>Daudzums – 400 gab.</w:t>
            </w:r>
          </w:p>
        </w:tc>
        <w:tc>
          <w:tcPr>
            <w:tcW w:w="3261" w:type="dxa"/>
          </w:tcPr>
          <w:p w14:paraId="461DD255" w14:textId="77777777" w:rsidR="008D5F3B" w:rsidRPr="00403A3D" w:rsidRDefault="008D5F3B" w:rsidP="008D5F3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686196" w:rsidRPr="00403A3D" w14:paraId="06D63B18" w14:textId="77777777" w:rsidTr="00686196">
        <w:tc>
          <w:tcPr>
            <w:tcW w:w="1283" w:type="dxa"/>
          </w:tcPr>
          <w:p w14:paraId="055113B1" w14:textId="77777777" w:rsidR="00686196" w:rsidRPr="00403A3D"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3815" w:type="dxa"/>
          </w:tcPr>
          <w:p w14:paraId="77258D55" w14:textId="1E13FCAD" w:rsidR="00686196" w:rsidRDefault="00686196" w:rsidP="00686196">
            <w:pPr>
              <w:jc w:val="both"/>
              <w:rPr>
                <w:rFonts w:ascii="Times New Roman" w:hAnsi="Times New Roman" w:cs="Times New Roman"/>
                <w:sz w:val="24"/>
                <w:szCs w:val="24"/>
                <w:lang w:eastAsia="lv-LV"/>
                <w14:ligatures w14:val="none"/>
              </w:rPr>
            </w:pPr>
            <w:r w:rsidRPr="008D5F3B">
              <w:rPr>
                <w:rFonts w:ascii="Times New Roman" w:hAnsi="Times New Roman" w:cs="Times New Roman"/>
                <w:sz w:val="24"/>
                <w:szCs w:val="24"/>
                <w:lang w:eastAsia="lv-LV"/>
                <w14:ligatures w14:val="none"/>
              </w:rPr>
              <w:t>3</w:t>
            </w:r>
            <w:r>
              <w:rPr>
                <w:rFonts w:ascii="Times New Roman" w:hAnsi="Times New Roman" w:cs="Times New Roman"/>
                <w:sz w:val="24"/>
                <w:szCs w:val="24"/>
                <w:lang w:eastAsia="lv-LV"/>
                <w14:ligatures w14:val="none"/>
              </w:rPr>
              <w:t xml:space="preserve"> (trīs) </w:t>
            </w:r>
            <w:r w:rsidRPr="008D5F3B">
              <w:rPr>
                <w:rFonts w:ascii="Times New Roman" w:hAnsi="Times New Roman" w:cs="Times New Roman"/>
                <w:sz w:val="24"/>
                <w:szCs w:val="24"/>
                <w:lang w:eastAsia="lv-LV"/>
                <w14:ligatures w14:val="none"/>
              </w:rPr>
              <w:t xml:space="preserve">nedēļas no līguma </w:t>
            </w:r>
            <w:r>
              <w:rPr>
                <w:rFonts w:ascii="Times New Roman" w:hAnsi="Times New Roman" w:cs="Times New Roman"/>
                <w:sz w:val="24"/>
                <w:szCs w:val="24"/>
                <w:lang w:eastAsia="lv-LV"/>
                <w14:ligatures w14:val="none"/>
              </w:rPr>
              <w:t>abpusējas parakstīšanas.</w:t>
            </w:r>
          </w:p>
          <w:p w14:paraId="126D243A"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3261" w:type="dxa"/>
          </w:tcPr>
          <w:p w14:paraId="00137E05" w14:textId="77777777"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5DDA9D63" w14:textId="77777777" w:rsidTr="00686196">
        <w:tc>
          <w:tcPr>
            <w:tcW w:w="1283" w:type="dxa"/>
          </w:tcPr>
          <w:p w14:paraId="63A5C0D0" w14:textId="77777777" w:rsidR="00686196" w:rsidRPr="00403A3D"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3815" w:type="dxa"/>
          </w:tcPr>
          <w:p w14:paraId="76ABF46E" w14:textId="77777777" w:rsidR="00686196" w:rsidRPr="00686196"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Visas izmaksas, kas saistītas ar p</w:t>
            </w:r>
            <w:r>
              <w:rPr>
                <w:rFonts w:ascii="Times New Roman" w:hAnsi="Times New Roman" w:cs="Times New Roman"/>
                <w:sz w:val="24"/>
                <w:szCs w:val="24"/>
                <w:lang w:eastAsia="lv-LV"/>
                <w14:ligatures w14:val="none"/>
              </w:rPr>
              <w:t xml:space="preserve">akalpojuma </w:t>
            </w:r>
            <w:r w:rsidRPr="00403A3D">
              <w:rPr>
                <w:rFonts w:ascii="Times New Roman" w:hAnsi="Times New Roman" w:cs="Times New Roman"/>
                <w:sz w:val="24"/>
                <w:szCs w:val="24"/>
                <w:lang w:eastAsia="lv-LV"/>
                <w14:ligatures w14:val="none"/>
              </w:rPr>
              <w:t>izpildi, tai skaitā transports (piegāde),</w:t>
            </w:r>
            <w:r>
              <w:rPr>
                <w:rFonts w:ascii="Times New Roman" w:hAnsi="Times New Roman" w:cs="Times New Roman"/>
                <w:sz w:val="24"/>
                <w:szCs w:val="24"/>
                <w:lang w:eastAsia="lv-LV"/>
                <w14:ligatures w14:val="none"/>
              </w:rPr>
              <w:t xml:space="preserve"> maketu sagatavošana, saskaņošana ar pasūtītāju, </w:t>
            </w:r>
            <w:r w:rsidRPr="00686196">
              <w:rPr>
                <w:rFonts w:ascii="Times New Roman" w:hAnsi="Times New Roman" w:cs="Times New Roman"/>
                <w:sz w:val="24"/>
                <w:szCs w:val="24"/>
                <w:lang w:eastAsia="lv-LV"/>
                <w14:ligatures w14:val="none"/>
              </w:rPr>
              <w:t>kalendāru un plānotāju izgatavošana</w:t>
            </w:r>
            <w:r>
              <w:rPr>
                <w:rFonts w:ascii="Times New Roman" w:hAnsi="Times New Roman" w:cs="Times New Roman"/>
                <w:sz w:val="24"/>
                <w:szCs w:val="24"/>
                <w:lang w:eastAsia="lv-LV"/>
                <w14:ligatures w14:val="none"/>
              </w:rPr>
              <w:t xml:space="preserve"> u.c. </w:t>
            </w:r>
          </w:p>
          <w:p w14:paraId="68E2E2CA" w14:textId="668A4702" w:rsidR="00686196" w:rsidRPr="00403A3D" w:rsidRDefault="00686196" w:rsidP="00686196">
            <w:pPr>
              <w:jc w:val="both"/>
              <w:rPr>
                <w:rFonts w:ascii="Times New Roman" w:hAnsi="Times New Roman" w:cs="Times New Roman"/>
                <w:i/>
                <w:sz w:val="24"/>
                <w:szCs w:val="24"/>
                <w:lang w:eastAsia="lv-LV"/>
                <w14:ligatures w14:val="none"/>
              </w:rPr>
            </w:pPr>
          </w:p>
        </w:tc>
        <w:tc>
          <w:tcPr>
            <w:tcW w:w="3261" w:type="dxa"/>
          </w:tcPr>
          <w:p w14:paraId="63235757" w14:textId="77777777"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1150DB2B" w14:textId="77777777" w:rsidTr="00686196">
        <w:tc>
          <w:tcPr>
            <w:tcW w:w="1283" w:type="dxa"/>
          </w:tcPr>
          <w:p w14:paraId="26D4D7AD" w14:textId="77777777" w:rsidR="00686196" w:rsidRPr="00403A3D"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3815" w:type="dxa"/>
          </w:tcPr>
          <w:p w14:paraId="4E62D33A" w14:textId="77777777" w:rsidR="00686196" w:rsidRPr="00403A3D"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Uz piedāvājuma iesniegšanas pēdējo dienu pretendentam nav VID nodokļu parādu</w:t>
            </w:r>
          </w:p>
        </w:tc>
        <w:tc>
          <w:tcPr>
            <w:tcW w:w="3261" w:type="dxa"/>
          </w:tcPr>
          <w:p w14:paraId="404E2792" w14:textId="6F6F1226" w:rsidR="00686196" w:rsidRPr="00403A3D" w:rsidRDefault="00686196" w:rsidP="00686196">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w:t>
            </w:r>
            <w:r>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nodokļu</w:t>
            </w:r>
            <w:r w:rsidRPr="00EA535B">
              <w:rPr>
                <w:rFonts w:ascii="Times New Roman" w:hAnsi="Times New Roman" w:cs="Times New Roman"/>
                <w:sz w:val="24"/>
                <w:szCs w:val="24"/>
                <w:lang w:eastAsia="lv-LV"/>
                <w14:ligatures w14:val="none"/>
              </w:rPr>
              <w:t xml:space="preserve"> parādu </w:t>
            </w:r>
            <w:r w:rsidRPr="00403A3D">
              <w:rPr>
                <w:rFonts w:ascii="Times New Roman" w:hAnsi="Times New Roman" w:cs="Times New Roman"/>
                <w:sz w:val="24"/>
                <w:szCs w:val="24"/>
                <w:lang w:eastAsia="lv-LV"/>
                <w14:ligatures w14:val="none"/>
              </w:rPr>
              <w:t>neesamību</w:t>
            </w:r>
          </w:p>
        </w:tc>
      </w:tr>
    </w:tbl>
    <w:p w14:paraId="65F4ACE7"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Default="00C22141" w:rsidP="00C22141">
      <w:pPr>
        <w:spacing w:after="0"/>
        <w:jc w:val="center"/>
        <w:rPr>
          <w:rFonts w:ascii="Times New Roman" w:hAnsi="Times New Roman" w:cs="Times New Roman"/>
          <w:b/>
          <w:kern w:val="0"/>
          <w:sz w:val="24"/>
          <w:szCs w:val="24"/>
          <w:lang w:eastAsia="lv-LV"/>
          <w14:ligatures w14:val="none"/>
        </w:rPr>
      </w:pPr>
    </w:p>
    <w:p w14:paraId="28A68BDD"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600B4E69" w14:textId="77777777" w:rsidR="003446B7" w:rsidRDefault="003446B7" w:rsidP="00C22141">
      <w:pPr>
        <w:spacing w:after="0"/>
        <w:jc w:val="center"/>
        <w:rPr>
          <w:rFonts w:ascii="Times New Roman" w:hAnsi="Times New Roman" w:cs="Times New Roman"/>
          <w:b/>
          <w:kern w:val="0"/>
          <w:sz w:val="24"/>
          <w:szCs w:val="24"/>
          <w:lang w:eastAsia="lv-LV"/>
          <w14:ligatures w14:val="none"/>
        </w:rPr>
      </w:pPr>
    </w:p>
    <w:p w14:paraId="2836FC8E"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48" w:type="dxa"/>
        <w:tblLook w:val="04A0" w:firstRow="1" w:lastRow="0" w:firstColumn="1" w:lastColumn="0" w:noHBand="0" w:noVBand="1"/>
      </w:tblPr>
      <w:tblGrid>
        <w:gridCol w:w="3397"/>
        <w:gridCol w:w="1134"/>
        <w:gridCol w:w="1843"/>
        <w:gridCol w:w="1974"/>
      </w:tblGrid>
      <w:tr w:rsidR="00686196" w:rsidRPr="00403A3D" w14:paraId="6B558490" w14:textId="77777777" w:rsidTr="00686196">
        <w:trPr>
          <w:trHeight w:val="560"/>
        </w:trPr>
        <w:tc>
          <w:tcPr>
            <w:tcW w:w="8348" w:type="dxa"/>
            <w:gridSpan w:val="4"/>
            <w:shd w:val="clear" w:color="auto" w:fill="BFBFBF" w:themeFill="background1" w:themeFillShade="BF"/>
          </w:tcPr>
          <w:p w14:paraId="38B3F89E" w14:textId="35E1E5EC" w:rsidR="00686196" w:rsidRPr="00403A3D" w:rsidRDefault="00686196" w:rsidP="00C22141">
            <w:pPr>
              <w:jc w:val="center"/>
              <w:rPr>
                <w:rFonts w:ascii="Times New Roman" w:hAnsi="Times New Roman" w:cs="Times New Roman"/>
                <w:b/>
                <w:sz w:val="24"/>
                <w:szCs w:val="24"/>
                <w:lang w:eastAsia="lv-LV"/>
                <w14:ligatures w14:val="none"/>
              </w:rPr>
            </w:pPr>
            <w:bookmarkStart w:id="2" w:name="_Hlk137205141"/>
            <w:r w:rsidRPr="003446B7">
              <w:rPr>
                <w:rFonts w:ascii="Times New Roman" w:hAnsi="Times New Roman" w:cs="Times New Roman"/>
                <w:b/>
                <w:sz w:val="24"/>
                <w:szCs w:val="24"/>
                <w:lang w:eastAsia="lv-LV"/>
                <w14:ligatures w14:val="none"/>
              </w:rPr>
              <w:t>“</w:t>
            </w:r>
            <w:r w:rsidRPr="00686196">
              <w:rPr>
                <w:rFonts w:ascii="Times New Roman" w:hAnsi="Times New Roman" w:cs="Times New Roman"/>
                <w:b/>
                <w:sz w:val="24"/>
                <w:szCs w:val="24"/>
                <w:lang w:eastAsia="lv-LV"/>
                <w14:ligatures w14:val="none"/>
              </w:rPr>
              <w:t>Kalendāru un plānotāju iegāde</w:t>
            </w:r>
            <w:r>
              <w:rPr>
                <w:rFonts w:ascii="Times New Roman" w:hAnsi="Times New Roman" w:cs="Times New Roman"/>
                <w:b/>
                <w:sz w:val="24"/>
                <w:szCs w:val="24"/>
                <w:lang w:eastAsia="lv-LV"/>
                <w14:ligatures w14:val="none"/>
              </w:rPr>
              <w:t>”</w:t>
            </w:r>
          </w:p>
        </w:tc>
      </w:tr>
      <w:bookmarkEnd w:id="2"/>
      <w:tr w:rsidR="00686196" w:rsidRPr="00403A3D" w14:paraId="651C6190" w14:textId="77777777" w:rsidTr="00686196">
        <w:trPr>
          <w:trHeight w:val="560"/>
        </w:trPr>
        <w:tc>
          <w:tcPr>
            <w:tcW w:w="3397" w:type="dxa"/>
            <w:shd w:val="clear" w:color="auto" w:fill="BFBFBF" w:themeFill="background1" w:themeFillShade="BF"/>
            <w:vAlign w:val="center"/>
          </w:tcPr>
          <w:p w14:paraId="6133D0D4" w14:textId="71C209E5" w:rsidR="00686196" w:rsidRPr="00403A3D" w:rsidRDefault="00686196"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1BDF3C0B" w14:textId="3C0296C5" w:rsidR="00686196" w:rsidRPr="00403A3D" w:rsidRDefault="00686196"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tcPr>
          <w:p w14:paraId="06BEEBE1" w14:textId="4DECFEC9" w:rsidR="00686196" w:rsidRPr="00403A3D" w:rsidRDefault="00686196" w:rsidP="00EA535B">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par vienu vienību </w:t>
            </w:r>
          </w:p>
        </w:tc>
        <w:tc>
          <w:tcPr>
            <w:tcW w:w="1974" w:type="dxa"/>
            <w:shd w:val="clear" w:color="auto" w:fill="BFBFBF" w:themeFill="background1" w:themeFillShade="BF"/>
            <w:vAlign w:val="center"/>
          </w:tcPr>
          <w:p w14:paraId="0A75D295" w14:textId="0FE6079E" w:rsidR="00686196" w:rsidRPr="00403A3D" w:rsidRDefault="00686196" w:rsidP="00EA535B">
            <w:pPr>
              <w:jc w:val="center"/>
              <w:rPr>
                <w:rFonts w:ascii="Times New Roman" w:hAnsi="Times New Roman" w:cs="Times New Roman"/>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686196" w:rsidRPr="00403A3D" w14:paraId="5F7B75C5" w14:textId="77777777" w:rsidTr="00686196">
        <w:trPr>
          <w:trHeight w:val="560"/>
        </w:trPr>
        <w:tc>
          <w:tcPr>
            <w:tcW w:w="3397" w:type="dxa"/>
            <w:tcBorders>
              <w:top w:val="single" w:sz="7" w:space="0" w:color="000000"/>
              <w:left w:val="single" w:sz="7" w:space="0" w:color="000000"/>
              <w:bottom w:val="single" w:sz="7" w:space="0" w:color="000000"/>
              <w:right w:val="single" w:sz="7" w:space="0" w:color="000000"/>
            </w:tcBorders>
          </w:tcPr>
          <w:p w14:paraId="196A505B" w14:textId="19481683" w:rsidR="00686196" w:rsidRPr="00686196" w:rsidRDefault="00686196" w:rsidP="00686196">
            <w:pPr>
              <w:jc w:val="both"/>
              <w:rPr>
                <w:rFonts w:ascii="Times New Roman" w:hAnsi="Times New Roman" w:cs="Times New Roman"/>
                <w:sz w:val="24"/>
                <w:szCs w:val="24"/>
                <w:lang w:eastAsia="lv-LV"/>
                <w14:ligatures w14:val="none"/>
              </w:rPr>
            </w:pPr>
            <w:r w:rsidRPr="00686196">
              <w:rPr>
                <w:rFonts w:ascii="Times New Roman" w:hAnsi="Times New Roman" w:cs="Times New Roman"/>
                <w:sz w:val="24"/>
                <w:szCs w:val="24"/>
              </w:rPr>
              <w:t>Sienas kalendārs</w:t>
            </w:r>
          </w:p>
        </w:tc>
        <w:tc>
          <w:tcPr>
            <w:tcW w:w="1134" w:type="dxa"/>
            <w:tcBorders>
              <w:top w:val="single" w:sz="7" w:space="0" w:color="000000"/>
              <w:left w:val="single" w:sz="7" w:space="0" w:color="000000"/>
              <w:bottom w:val="single" w:sz="7" w:space="0" w:color="000000"/>
              <w:right w:val="single" w:sz="7" w:space="0" w:color="000000"/>
            </w:tcBorders>
            <w:vAlign w:val="center"/>
          </w:tcPr>
          <w:p w14:paraId="1E997EBD" w14:textId="7D9454B6" w:rsidR="00686196" w:rsidRPr="00686196" w:rsidRDefault="00686196" w:rsidP="00686196">
            <w:pPr>
              <w:jc w:val="center"/>
              <w:rPr>
                <w:rFonts w:ascii="Times New Roman" w:hAnsi="Times New Roman" w:cs="Times New Roman"/>
                <w:sz w:val="24"/>
                <w:szCs w:val="24"/>
                <w:lang w:eastAsia="lv-LV"/>
                <w14:ligatures w14:val="none"/>
              </w:rPr>
            </w:pPr>
            <w:r w:rsidRPr="00686196">
              <w:rPr>
                <w:rFonts w:ascii="Times New Roman" w:hAnsi="Times New Roman" w:cs="Times New Roman"/>
                <w:sz w:val="24"/>
                <w:szCs w:val="24"/>
              </w:rPr>
              <w:t>300</w:t>
            </w:r>
          </w:p>
        </w:tc>
        <w:tc>
          <w:tcPr>
            <w:tcW w:w="1843" w:type="dxa"/>
          </w:tcPr>
          <w:p w14:paraId="72001FBF"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vAlign w:val="center"/>
          </w:tcPr>
          <w:p w14:paraId="6D07CE1F" w14:textId="656BC20B"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2013B451" w14:textId="77777777" w:rsidTr="00686196">
        <w:trPr>
          <w:trHeight w:val="560"/>
        </w:trPr>
        <w:tc>
          <w:tcPr>
            <w:tcW w:w="3397" w:type="dxa"/>
            <w:tcBorders>
              <w:top w:val="single" w:sz="7" w:space="0" w:color="000000"/>
              <w:left w:val="single" w:sz="7" w:space="0" w:color="000000"/>
              <w:bottom w:val="single" w:sz="7" w:space="0" w:color="000000"/>
              <w:right w:val="single" w:sz="7" w:space="0" w:color="000000"/>
            </w:tcBorders>
            <w:vAlign w:val="center"/>
          </w:tcPr>
          <w:p w14:paraId="18412F7B" w14:textId="3E82C201" w:rsidR="00686196" w:rsidRPr="00686196" w:rsidRDefault="00686196" w:rsidP="00686196">
            <w:pPr>
              <w:jc w:val="both"/>
              <w:rPr>
                <w:rFonts w:ascii="Times New Roman" w:hAnsi="Times New Roman" w:cs="Times New Roman"/>
                <w:sz w:val="24"/>
                <w:szCs w:val="24"/>
                <w:lang w:eastAsia="lv-LV"/>
                <w14:ligatures w14:val="none"/>
              </w:rPr>
            </w:pPr>
            <w:r w:rsidRPr="00686196">
              <w:rPr>
                <w:rFonts w:ascii="Times New Roman" w:hAnsi="Times New Roman" w:cs="Times New Roman"/>
                <w:iCs/>
                <w:sz w:val="24"/>
                <w:szCs w:val="24"/>
              </w:rPr>
              <w:t>Galda pāršķiramais kalendārs</w:t>
            </w:r>
          </w:p>
        </w:tc>
        <w:tc>
          <w:tcPr>
            <w:tcW w:w="1134" w:type="dxa"/>
            <w:tcBorders>
              <w:top w:val="single" w:sz="7" w:space="0" w:color="000000"/>
              <w:left w:val="single" w:sz="7" w:space="0" w:color="000000"/>
              <w:bottom w:val="single" w:sz="7" w:space="0" w:color="000000"/>
              <w:right w:val="single" w:sz="7" w:space="0" w:color="000000"/>
            </w:tcBorders>
            <w:vAlign w:val="center"/>
          </w:tcPr>
          <w:p w14:paraId="17C73DA1" w14:textId="39596BD1" w:rsidR="00686196" w:rsidRPr="00686196" w:rsidRDefault="00686196" w:rsidP="00686196">
            <w:pPr>
              <w:jc w:val="center"/>
              <w:rPr>
                <w:rFonts w:ascii="Times New Roman" w:hAnsi="Times New Roman" w:cs="Times New Roman"/>
                <w:sz w:val="24"/>
                <w:szCs w:val="24"/>
                <w:lang w:eastAsia="lv-LV"/>
                <w14:ligatures w14:val="none"/>
              </w:rPr>
            </w:pPr>
            <w:r w:rsidRPr="00686196">
              <w:rPr>
                <w:rFonts w:ascii="Times New Roman" w:hAnsi="Times New Roman" w:cs="Times New Roman"/>
                <w:sz w:val="24"/>
                <w:szCs w:val="24"/>
              </w:rPr>
              <w:t>400</w:t>
            </w:r>
          </w:p>
        </w:tc>
        <w:tc>
          <w:tcPr>
            <w:tcW w:w="1843" w:type="dxa"/>
          </w:tcPr>
          <w:p w14:paraId="5F1A0092"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vAlign w:val="center"/>
          </w:tcPr>
          <w:p w14:paraId="37284CB6" w14:textId="09CED6FB"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124B2E88" w14:textId="77777777" w:rsidTr="00686196">
        <w:trPr>
          <w:trHeight w:val="560"/>
        </w:trPr>
        <w:tc>
          <w:tcPr>
            <w:tcW w:w="3397" w:type="dxa"/>
            <w:tcBorders>
              <w:top w:val="single" w:sz="7" w:space="0" w:color="000000"/>
              <w:left w:val="single" w:sz="7" w:space="0" w:color="000000"/>
              <w:bottom w:val="single" w:sz="7" w:space="0" w:color="000000"/>
              <w:right w:val="single" w:sz="7" w:space="0" w:color="000000"/>
            </w:tcBorders>
            <w:vAlign w:val="center"/>
          </w:tcPr>
          <w:p w14:paraId="02CF7E73" w14:textId="368A0765" w:rsidR="00686196" w:rsidRPr="00686196" w:rsidRDefault="00686196" w:rsidP="00686196">
            <w:pPr>
              <w:jc w:val="both"/>
              <w:rPr>
                <w:rFonts w:ascii="Times New Roman" w:hAnsi="Times New Roman" w:cs="Times New Roman"/>
                <w:sz w:val="24"/>
                <w:szCs w:val="24"/>
                <w:lang w:eastAsia="lv-LV"/>
                <w14:ligatures w14:val="none"/>
              </w:rPr>
            </w:pPr>
            <w:r w:rsidRPr="00686196">
              <w:rPr>
                <w:rFonts w:ascii="Times New Roman" w:hAnsi="Times New Roman" w:cs="Times New Roman"/>
                <w:iCs/>
                <w:sz w:val="24"/>
                <w:szCs w:val="24"/>
              </w:rPr>
              <w:t>Gada plānotājs/dienasgrāmata</w:t>
            </w:r>
          </w:p>
        </w:tc>
        <w:tc>
          <w:tcPr>
            <w:tcW w:w="1134" w:type="dxa"/>
            <w:tcBorders>
              <w:top w:val="single" w:sz="7" w:space="0" w:color="000000"/>
              <w:left w:val="single" w:sz="7" w:space="0" w:color="000000"/>
              <w:bottom w:val="single" w:sz="7" w:space="0" w:color="000000"/>
              <w:right w:val="single" w:sz="7" w:space="0" w:color="000000"/>
            </w:tcBorders>
            <w:vAlign w:val="center"/>
          </w:tcPr>
          <w:p w14:paraId="6D32C5F6" w14:textId="684A78B1" w:rsidR="00686196" w:rsidRPr="00686196" w:rsidRDefault="00686196" w:rsidP="00686196">
            <w:pPr>
              <w:jc w:val="center"/>
              <w:rPr>
                <w:rFonts w:ascii="Times New Roman" w:hAnsi="Times New Roman" w:cs="Times New Roman"/>
                <w:sz w:val="24"/>
                <w:szCs w:val="24"/>
                <w:lang w:eastAsia="lv-LV"/>
                <w14:ligatures w14:val="none"/>
              </w:rPr>
            </w:pPr>
            <w:r w:rsidRPr="00686196">
              <w:rPr>
                <w:rFonts w:ascii="Times New Roman" w:hAnsi="Times New Roman" w:cs="Times New Roman"/>
                <w:sz w:val="24"/>
                <w:szCs w:val="24"/>
              </w:rPr>
              <w:t>400</w:t>
            </w:r>
          </w:p>
        </w:tc>
        <w:tc>
          <w:tcPr>
            <w:tcW w:w="1843" w:type="dxa"/>
          </w:tcPr>
          <w:p w14:paraId="7F7E111E"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vAlign w:val="center"/>
          </w:tcPr>
          <w:p w14:paraId="4FE15372" w14:textId="0394D362"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1DFB7CD7" w14:textId="77777777" w:rsidTr="00686196">
        <w:trPr>
          <w:trHeight w:val="560"/>
        </w:trPr>
        <w:tc>
          <w:tcPr>
            <w:tcW w:w="4531" w:type="dxa"/>
            <w:gridSpan w:val="2"/>
            <w:vAlign w:val="center"/>
          </w:tcPr>
          <w:p w14:paraId="0CD7BD70" w14:textId="77777777" w:rsidR="00686196" w:rsidRPr="00403A3D" w:rsidRDefault="00686196" w:rsidP="0068619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1843" w:type="dxa"/>
          </w:tcPr>
          <w:p w14:paraId="64021C4C"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vAlign w:val="center"/>
          </w:tcPr>
          <w:p w14:paraId="34BBA6D1" w14:textId="2263A6C8"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52E311D7" w14:textId="77777777" w:rsidTr="00686196">
        <w:trPr>
          <w:trHeight w:val="560"/>
        </w:trPr>
        <w:tc>
          <w:tcPr>
            <w:tcW w:w="4531" w:type="dxa"/>
            <w:gridSpan w:val="2"/>
            <w:vAlign w:val="center"/>
          </w:tcPr>
          <w:p w14:paraId="53F10092" w14:textId="77777777" w:rsidR="00686196" w:rsidRPr="00403A3D" w:rsidRDefault="00686196" w:rsidP="0068619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1843" w:type="dxa"/>
          </w:tcPr>
          <w:p w14:paraId="07D7A9B7"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tcPr>
          <w:p w14:paraId="5FAFD148" w14:textId="4004810D" w:rsidR="00686196" w:rsidRPr="00403A3D" w:rsidRDefault="00686196" w:rsidP="00686196">
            <w:pPr>
              <w:jc w:val="both"/>
              <w:rPr>
                <w:rFonts w:ascii="Times New Roman" w:hAnsi="Times New Roman" w:cs="Times New Roman"/>
                <w:sz w:val="24"/>
                <w:szCs w:val="24"/>
                <w:lang w:eastAsia="lv-LV"/>
                <w14:ligatures w14:val="none"/>
              </w:rPr>
            </w:pPr>
          </w:p>
        </w:tc>
      </w:tr>
      <w:tr w:rsidR="00686196" w:rsidRPr="00403A3D" w14:paraId="6FFA4624" w14:textId="77777777" w:rsidTr="00686196">
        <w:trPr>
          <w:trHeight w:val="560"/>
        </w:trPr>
        <w:tc>
          <w:tcPr>
            <w:tcW w:w="4531" w:type="dxa"/>
            <w:gridSpan w:val="2"/>
            <w:vAlign w:val="center"/>
          </w:tcPr>
          <w:p w14:paraId="6C30569F" w14:textId="77777777" w:rsidR="00686196" w:rsidRPr="00403A3D" w:rsidRDefault="00686196" w:rsidP="00686196">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1843" w:type="dxa"/>
          </w:tcPr>
          <w:p w14:paraId="6554D2B7" w14:textId="77777777" w:rsidR="00686196" w:rsidRPr="00403A3D" w:rsidRDefault="00686196" w:rsidP="00686196">
            <w:pPr>
              <w:jc w:val="both"/>
              <w:rPr>
                <w:rFonts w:ascii="Times New Roman" w:hAnsi="Times New Roman" w:cs="Times New Roman"/>
                <w:sz w:val="24"/>
                <w:szCs w:val="24"/>
                <w:lang w:eastAsia="lv-LV"/>
                <w14:ligatures w14:val="none"/>
              </w:rPr>
            </w:pPr>
          </w:p>
        </w:tc>
        <w:tc>
          <w:tcPr>
            <w:tcW w:w="1974" w:type="dxa"/>
          </w:tcPr>
          <w:p w14:paraId="1577F2B9" w14:textId="77968AB9" w:rsidR="00686196" w:rsidRPr="00403A3D" w:rsidRDefault="00686196" w:rsidP="00686196">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C22141">
      <w:pPr>
        <w:spacing w:after="0"/>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w:t>
      </w:r>
      <w:r w:rsidRPr="00403A3D">
        <w:rPr>
          <w:rFonts w:ascii="Times New Roman" w:hAnsi="Times New Roman" w:cs="Times New Roman"/>
          <w:kern w:val="0"/>
          <w:sz w:val="24"/>
          <w:szCs w:val="24"/>
          <w:lang w:eastAsia="lv-LV"/>
          <w14:ligatures w14:val="none"/>
        </w:rPr>
        <w:lastRenderedPageBreak/>
        <w:t>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217"/>
        <w:gridCol w:w="6079"/>
      </w:tblGrid>
      <w:tr w:rsidR="00C22141" w:rsidRPr="00403A3D" w14:paraId="490275C7" w14:textId="77777777" w:rsidTr="009201B6">
        <w:tc>
          <w:tcPr>
            <w:tcW w:w="2405"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940"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9201B6">
        <w:tc>
          <w:tcPr>
            <w:tcW w:w="2405"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940"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9201B6">
        <w:tc>
          <w:tcPr>
            <w:tcW w:w="2405"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940"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1B8"/>
    <w:multiLevelType w:val="hybridMultilevel"/>
    <w:tmpl w:val="8DB2904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2E3382"/>
    <w:multiLevelType w:val="hybridMultilevel"/>
    <w:tmpl w:val="BA607D5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BAB21EF"/>
    <w:multiLevelType w:val="hybridMultilevel"/>
    <w:tmpl w:val="1E342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2203E2C"/>
    <w:multiLevelType w:val="hybridMultilevel"/>
    <w:tmpl w:val="C8EA35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4F22A21"/>
    <w:multiLevelType w:val="hybridMultilevel"/>
    <w:tmpl w:val="E402E7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B231DF"/>
    <w:multiLevelType w:val="hybridMultilevel"/>
    <w:tmpl w:val="F4F865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661A3"/>
    <w:multiLevelType w:val="hybridMultilevel"/>
    <w:tmpl w:val="F7565D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F1235B3"/>
    <w:multiLevelType w:val="hybridMultilevel"/>
    <w:tmpl w:val="7E7E3E0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EC830FA"/>
    <w:multiLevelType w:val="hybridMultilevel"/>
    <w:tmpl w:val="48707E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FB8347C"/>
    <w:multiLevelType w:val="hybridMultilevel"/>
    <w:tmpl w:val="8A02ED2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53C5A23"/>
    <w:multiLevelType w:val="hybridMultilevel"/>
    <w:tmpl w:val="92D6B4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8593169"/>
    <w:multiLevelType w:val="hybridMultilevel"/>
    <w:tmpl w:val="FC3C3D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413104"/>
    <w:multiLevelType w:val="hybridMultilevel"/>
    <w:tmpl w:val="76E47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4679773">
    <w:abstractNumId w:val="11"/>
  </w:num>
  <w:num w:numId="2" w16cid:durableId="1644390214">
    <w:abstractNumId w:val="3"/>
  </w:num>
  <w:num w:numId="3" w16cid:durableId="1106460593">
    <w:abstractNumId w:val="5"/>
  </w:num>
  <w:num w:numId="4" w16cid:durableId="272136001">
    <w:abstractNumId w:val="6"/>
  </w:num>
  <w:num w:numId="5" w16cid:durableId="1096094384">
    <w:abstractNumId w:val="0"/>
  </w:num>
  <w:num w:numId="6" w16cid:durableId="2015494564">
    <w:abstractNumId w:val="4"/>
  </w:num>
  <w:num w:numId="7" w16cid:durableId="1773209923">
    <w:abstractNumId w:val="14"/>
  </w:num>
  <w:num w:numId="8" w16cid:durableId="777481920">
    <w:abstractNumId w:val="2"/>
  </w:num>
  <w:num w:numId="9" w16cid:durableId="454107313">
    <w:abstractNumId w:val="12"/>
  </w:num>
  <w:num w:numId="10" w16cid:durableId="1964995481">
    <w:abstractNumId w:val="15"/>
  </w:num>
  <w:num w:numId="11" w16cid:durableId="599261652">
    <w:abstractNumId w:val="8"/>
  </w:num>
  <w:num w:numId="12" w16cid:durableId="298650103">
    <w:abstractNumId w:val="13"/>
  </w:num>
  <w:num w:numId="13" w16cid:durableId="188642444">
    <w:abstractNumId w:val="16"/>
  </w:num>
  <w:num w:numId="14" w16cid:durableId="2034264547">
    <w:abstractNumId w:val="1"/>
  </w:num>
  <w:num w:numId="15" w16cid:durableId="308903765">
    <w:abstractNumId w:val="7"/>
  </w:num>
  <w:num w:numId="16" w16cid:durableId="1708599396">
    <w:abstractNumId w:val="10"/>
  </w:num>
  <w:num w:numId="17" w16cid:durableId="69541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324FB8"/>
    <w:rsid w:val="003446B7"/>
    <w:rsid w:val="00403A3D"/>
    <w:rsid w:val="005D5659"/>
    <w:rsid w:val="00686196"/>
    <w:rsid w:val="00822185"/>
    <w:rsid w:val="008D5F3B"/>
    <w:rsid w:val="008F7579"/>
    <w:rsid w:val="00C22141"/>
    <w:rsid w:val="00C705DF"/>
    <w:rsid w:val="00CB03F2"/>
    <w:rsid w:val="00D50965"/>
    <w:rsid w:val="00D71621"/>
    <w:rsid w:val="00D73A63"/>
    <w:rsid w:val="00DB4121"/>
    <w:rsid w:val="00E51EC7"/>
    <w:rsid w:val="00EA5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link w:val="SarakstarindkopaRakstz"/>
    <w:uiPriority w:val="34"/>
    <w:qFormat/>
    <w:rsid w:val="005D5659"/>
    <w:pPr>
      <w:ind w:left="720"/>
      <w:contextualSpacing/>
    </w:pPr>
  </w:style>
  <w:style w:type="character" w:customStyle="1" w:styleId="SarakstarindkopaRakstz">
    <w:name w:val="Saraksta rindkopa Rakstz."/>
    <w:basedOn w:val="Noklusjumarindkopasfonts"/>
    <w:link w:val="Sarakstarindkopa"/>
    <w:uiPriority w:val="34"/>
    <w:rsid w:val="008D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3039</Words>
  <Characters>1733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2023-10-03T11:23:00Z</dcterms:created>
  <dcterms:modified xsi:type="dcterms:W3CDTF">2023-10-06T08:29:00Z</dcterms:modified>
</cp:coreProperties>
</file>