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0E79B" w14:textId="77777777" w:rsidR="00BC3CE1" w:rsidRPr="003B14D7" w:rsidRDefault="00BC3CE1" w:rsidP="00BC3CE1">
      <w:pPr>
        <w:spacing w:after="0"/>
        <w:contextualSpacing/>
        <w:jc w:val="right"/>
        <w:rPr>
          <w:rFonts w:ascii="Times New Roman" w:eastAsia="Calibri" w:hAnsi="Times New Roman" w:cs="Times New Roman"/>
          <w:color w:val="000000"/>
          <w:kern w:val="0"/>
          <w:sz w:val="24"/>
          <w:szCs w:val="24"/>
          <w:lang w:eastAsia="lv-LV"/>
          <w14:ligatures w14:val="none"/>
        </w:rPr>
      </w:pPr>
    </w:p>
    <w:p w14:paraId="5951EF1D" w14:textId="77777777" w:rsidR="00BC3CE1" w:rsidRPr="00022AEB" w:rsidRDefault="00BC3CE1" w:rsidP="00BC3CE1">
      <w:pPr>
        <w:spacing w:after="0"/>
        <w:jc w:val="center"/>
        <w:rPr>
          <w:rFonts w:ascii="Times New Roman" w:hAnsi="Times New Roman" w:cs="Times New Roman"/>
          <w:b/>
          <w:kern w:val="0"/>
          <w:sz w:val="24"/>
          <w:szCs w:val="24"/>
          <w:lang w:eastAsia="lv-LV"/>
          <w14:ligatures w14:val="none"/>
        </w:rPr>
      </w:pPr>
      <w:bookmarkStart w:id="0" w:name="_Hlk137204572"/>
      <w:r w:rsidRPr="00022AEB">
        <w:rPr>
          <w:rFonts w:ascii="Times New Roman" w:hAnsi="Times New Roman" w:cs="Times New Roman"/>
          <w:b/>
          <w:kern w:val="0"/>
          <w:sz w:val="24"/>
          <w:szCs w:val="24"/>
          <w:lang w:eastAsia="lv-LV"/>
          <w14:ligatures w14:val="none"/>
        </w:rPr>
        <w:t>CENU APTAUJAS ANKETA</w:t>
      </w:r>
    </w:p>
    <w:bookmarkEnd w:id="0"/>
    <w:p w14:paraId="374F0227" w14:textId="688B8448" w:rsidR="00BC3CE1" w:rsidRPr="00022AEB" w:rsidRDefault="00BC3CE1" w:rsidP="00022AEB">
      <w:pPr>
        <w:shd w:val="clear" w:color="auto" w:fill="FFFFFF" w:themeFill="background1"/>
        <w:spacing w:after="0"/>
        <w:jc w:val="center"/>
        <w:rPr>
          <w:rFonts w:ascii="Times New Roman" w:hAnsi="Times New Roman" w:cs="Times New Roman"/>
          <w:b/>
          <w:kern w:val="0"/>
          <w:sz w:val="24"/>
          <w:szCs w:val="24"/>
          <w:lang w:eastAsia="lv-LV"/>
          <w14:ligatures w14:val="none"/>
        </w:rPr>
      </w:pPr>
      <w:r w:rsidRPr="00022AEB">
        <w:rPr>
          <w:rFonts w:ascii="Times New Roman" w:hAnsi="Times New Roman" w:cs="Times New Roman"/>
          <w:b/>
          <w:kern w:val="0"/>
          <w:sz w:val="24"/>
          <w:szCs w:val="24"/>
          <w:lang w:eastAsia="lv-LV"/>
          <w14:ligatures w14:val="none"/>
        </w:rPr>
        <w:t>“</w:t>
      </w:r>
      <w:r w:rsidR="00522324" w:rsidRPr="00022AEB">
        <w:rPr>
          <w:rFonts w:ascii="Times New Roman" w:hAnsi="Times New Roman" w:cs="Times New Roman"/>
          <w:b/>
          <w:kern w:val="0"/>
          <w:sz w:val="24"/>
          <w:szCs w:val="24"/>
          <w:shd w:val="clear" w:color="auto" w:fill="FFFFFF" w:themeFill="background1"/>
          <w:lang w:eastAsia="lv-LV"/>
          <w14:ligatures w14:val="none"/>
        </w:rPr>
        <w:t>Autobusa noma</w:t>
      </w:r>
      <w:r w:rsidR="00022AEB" w:rsidRPr="00022AEB">
        <w:rPr>
          <w:rFonts w:ascii="Times New Roman" w:hAnsi="Times New Roman" w:cs="Times New Roman"/>
          <w:b/>
          <w:kern w:val="0"/>
          <w:sz w:val="24"/>
          <w:szCs w:val="24"/>
          <w:shd w:val="clear" w:color="auto" w:fill="FFFFFF" w:themeFill="background1"/>
          <w:lang w:eastAsia="lv-LV"/>
          <w14:ligatures w14:val="none"/>
        </w:rPr>
        <w:t>”</w:t>
      </w:r>
    </w:p>
    <w:p w14:paraId="6D126B1B" w14:textId="77777777" w:rsidR="00BC3CE1" w:rsidRPr="00022AEB" w:rsidRDefault="00BC3CE1" w:rsidP="00BC3CE1">
      <w:pPr>
        <w:spacing w:after="120"/>
        <w:jc w:val="both"/>
        <w:rPr>
          <w:rFonts w:ascii="Times New Roman" w:hAnsi="Times New Roman" w:cs="Times New Roman"/>
          <w:b/>
          <w:kern w:val="0"/>
          <w:sz w:val="24"/>
          <w:szCs w:val="24"/>
          <w:lang w:eastAsia="lv-LV"/>
          <w14:ligatures w14:val="none"/>
        </w:rPr>
      </w:pPr>
      <w:r w:rsidRPr="00022AEB">
        <w:rPr>
          <w:rFonts w:ascii="Times New Roman" w:hAnsi="Times New Roman" w:cs="Times New Roman"/>
          <w:b/>
          <w:kern w:val="0"/>
          <w:sz w:val="24"/>
          <w:szCs w:val="24"/>
          <w:u w:val="single"/>
          <w:lang w:eastAsia="lv-LV"/>
          <w14:ligatures w14:val="none"/>
        </w:rPr>
        <w:t>Informācija par pasūtītāju</w:t>
      </w:r>
      <w:r w:rsidRPr="00022AEB">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022AEB" w14:paraId="5202E506" w14:textId="77777777" w:rsidTr="00837DE3">
        <w:trPr>
          <w:trHeight w:val="415"/>
        </w:trPr>
        <w:tc>
          <w:tcPr>
            <w:tcW w:w="2762" w:type="dxa"/>
          </w:tcPr>
          <w:p w14:paraId="76A3DBF3" w14:textId="77777777" w:rsidR="00BC3CE1" w:rsidRPr="00022AEB" w:rsidRDefault="00BC3CE1" w:rsidP="00837DE3">
            <w:pPr>
              <w:spacing w:after="120"/>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lang w:eastAsia="lv-LV"/>
                <w14:ligatures w14:val="none"/>
              </w:rPr>
              <w:t>Nosaukums:</w:t>
            </w:r>
          </w:p>
        </w:tc>
        <w:tc>
          <w:tcPr>
            <w:tcW w:w="6261" w:type="dxa"/>
          </w:tcPr>
          <w:p w14:paraId="0739DDE9" w14:textId="77777777" w:rsidR="00BC3CE1" w:rsidRPr="00022AEB" w:rsidRDefault="00BC3CE1" w:rsidP="00837DE3">
            <w:pPr>
              <w:spacing w:after="120"/>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lang w:eastAsia="lv-LV"/>
                <w14:ligatures w14:val="none"/>
              </w:rPr>
              <w:t>Ropažu novada pašvaldība</w:t>
            </w:r>
          </w:p>
        </w:tc>
      </w:tr>
      <w:tr w:rsidR="00BC3CE1" w:rsidRPr="00022AEB" w14:paraId="4B003187" w14:textId="77777777" w:rsidTr="00837DE3">
        <w:trPr>
          <w:trHeight w:val="415"/>
        </w:trPr>
        <w:tc>
          <w:tcPr>
            <w:tcW w:w="2762" w:type="dxa"/>
          </w:tcPr>
          <w:p w14:paraId="5418E58E" w14:textId="77777777" w:rsidR="00BC3CE1" w:rsidRPr="00022AEB" w:rsidRDefault="00BC3CE1" w:rsidP="00837DE3">
            <w:pPr>
              <w:spacing w:after="120"/>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lang w:eastAsia="lv-LV"/>
                <w14:ligatures w14:val="none"/>
              </w:rPr>
              <w:t>Reģistrācijas numurs:</w:t>
            </w:r>
          </w:p>
        </w:tc>
        <w:tc>
          <w:tcPr>
            <w:tcW w:w="6261" w:type="dxa"/>
          </w:tcPr>
          <w:p w14:paraId="5A2B5246" w14:textId="77777777" w:rsidR="00BC3CE1" w:rsidRPr="00022AEB" w:rsidRDefault="00BC3CE1" w:rsidP="00837DE3">
            <w:pPr>
              <w:spacing w:after="120"/>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lang w:eastAsia="lv-LV"/>
                <w14:ligatures w14:val="none"/>
              </w:rPr>
              <w:t>90000067986</w:t>
            </w:r>
          </w:p>
        </w:tc>
      </w:tr>
      <w:tr w:rsidR="00BC3CE1" w:rsidRPr="00022AEB" w14:paraId="5ABAC5F2" w14:textId="77777777" w:rsidTr="00837DE3">
        <w:trPr>
          <w:trHeight w:val="692"/>
        </w:trPr>
        <w:tc>
          <w:tcPr>
            <w:tcW w:w="2762" w:type="dxa"/>
          </w:tcPr>
          <w:p w14:paraId="6178E9AC" w14:textId="77777777" w:rsidR="00BC3CE1" w:rsidRPr="00022AEB" w:rsidRDefault="00BC3CE1" w:rsidP="00837DE3">
            <w:pPr>
              <w:spacing w:after="120"/>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lang w:eastAsia="lv-LV"/>
                <w14:ligatures w14:val="none"/>
              </w:rPr>
              <w:t>Juridiskā adrese:</w:t>
            </w:r>
          </w:p>
        </w:tc>
        <w:tc>
          <w:tcPr>
            <w:tcW w:w="6261" w:type="dxa"/>
          </w:tcPr>
          <w:p w14:paraId="76A95F52" w14:textId="77777777" w:rsidR="00BC3CE1" w:rsidRPr="00022AEB" w:rsidRDefault="00BC3CE1" w:rsidP="00837DE3">
            <w:pPr>
              <w:spacing w:after="120"/>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lang w:eastAsia="lv-LV"/>
                <w14:ligatures w14:val="none"/>
              </w:rPr>
              <w:t>Institūta iela 1a, Ulbroka, Stopiņu pagasts, Ropažu novads, LV-2130</w:t>
            </w:r>
          </w:p>
        </w:tc>
      </w:tr>
      <w:tr w:rsidR="00BC3CE1" w:rsidRPr="00022AEB" w14:paraId="2194A365" w14:textId="77777777" w:rsidTr="00022AEB">
        <w:trPr>
          <w:trHeight w:val="415"/>
        </w:trPr>
        <w:tc>
          <w:tcPr>
            <w:tcW w:w="2762" w:type="dxa"/>
            <w:shd w:val="clear" w:color="auto" w:fill="FFFFFF" w:themeFill="background1"/>
          </w:tcPr>
          <w:p w14:paraId="4A48CA2D" w14:textId="77777777" w:rsidR="00BC3CE1" w:rsidRPr="00022AEB" w:rsidRDefault="00BC3CE1" w:rsidP="00837DE3">
            <w:pPr>
              <w:spacing w:after="120"/>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lang w:eastAsia="lv-LV"/>
                <w14:ligatures w14:val="none"/>
              </w:rPr>
              <w:t>Iestādes Kontaktpersona:</w:t>
            </w:r>
          </w:p>
        </w:tc>
        <w:tc>
          <w:tcPr>
            <w:tcW w:w="6261" w:type="dxa"/>
            <w:shd w:val="clear" w:color="auto" w:fill="FFFFFF" w:themeFill="background1"/>
          </w:tcPr>
          <w:p w14:paraId="65810473" w14:textId="47C20D04" w:rsidR="00BC3CE1" w:rsidRPr="00022AEB" w:rsidRDefault="00303EBC" w:rsidP="00837DE3">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022AEB">
              <w:rPr>
                <w:rFonts w:ascii="Times New Roman" w:eastAsia="Times New Roman" w:hAnsi="Times New Roman" w:cs="Times New Roman"/>
                <w:sz w:val="24"/>
                <w:szCs w:val="24"/>
                <w:lang w:eastAsia="lv-LV"/>
                <w14:ligatures w14:val="none"/>
              </w:rPr>
              <w:t>Garkalnes pagasta teritoriālā</w:t>
            </w:r>
            <w:r w:rsidR="001A5605">
              <w:rPr>
                <w:rFonts w:ascii="Times New Roman" w:eastAsia="Times New Roman" w:hAnsi="Times New Roman" w:cs="Times New Roman"/>
                <w:sz w:val="24"/>
                <w:szCs w:val="24"/>
                <w:lang w:eastAsia="lv-LV"/>
                <w14:ligatures w14:val="none"/>
              </w:rPr>
              <w:t xml:space="preserve">s </w:t>
            </w:r>
            <w:r w:rsidRPr="00022AEB">
              <w:rPr>
                <w:rFonts w:ascii="Times New Roman" w:eastAsia="Times New Roman" w:hAnsi="Times New Roman" w:cs="Times New Roman"/>
                <w:sz w:val="24"/>
                <w:szCs w:val="24"/>
                <w:lang w:eastAsia="lv-LV"/>
                <w14:ligatures w14:val="none"/>
              </w:rPr>
              <w:t>pārvaldes vadītājs</w:t>
            </w:r>
            <w:r w:rsidRPr="00022AEB">
              <w:rPr>
                <w:rFonts w:ascii="Times New Roman" w:hAnsi="Times New Roman" w:cs="Times New Roman"/>
                <w:sz w:val="24"/>
                <w:szCs w:val="24"/>
              </w:rPr>
              <w:t xml:space="preserve"> </w:t>
            </w:r>
            <w:r w:rsidRPr="00022AEB">
              <w:rPr>
                <w:rFonts w:ascii="Times New Roman" w:eastAsia="Times New Roman" w:hAnsi="Times New Roman" w:cs="Times New Roman"/>
                <w:sz w:val="24"/>
                <w:szCs w:val="24"/>
                <w:lang w:eastAsia="lv-LV"/>
                <w14:ligatures w14:val="none"/>
              </w:rPr>
              <w:t>Lauris Lielbārdis</w:t>
            </w:r>
          </w:p>
        </w:tc>
      </w:tr>
      <w:tr w:rsidR="00BC3CE1" w:rsidRPr="00022AEB" w14:paraId="4D5D2170" w14:textId="77777777" w:rsidTr="00022AEB">
        <w:trPr>
          <w:trHeight w:val="415"/>
        </w:trPr>
        <w:tc>
          <w:tcPr>
            <w:tcW w:w="2762" w:type="dxa"/>
            <w:shd w:val="clear" w:color="auto" w:fill="FFFFFF" w:themeFill="background1"/>
          </w:tcPr>
          <w:p w14:paraId="5E4D1795" w14:textId="77777777" w:rsidR="00BC3CE1" w:rsidRPr="00022AEB" w:rsidRDefault="00BC3CE1" w:rsidP="00837DE3">
            <w:pPr>
              <w:spacing w:after="120"/>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lang w:eastAsia="lv-LV"/>
                <w14:ligatures w14:val="none"/>
              </w:rPr>
              <w:t>Iestādes Kontakttālrunis:</w:t>
            </w:r>
          </w:p>
        </w:tc>
        <w:tc>
          <w:tcPr>
            <w:tcW w:w="6261" w:type="dxa"/>
            <w:shd w:val="clear" w:color="auto" w:fill="FFFFFF" w:themeFill="background1"/>
          </w:tcPr>
          <w:p w14:paraId="4E8E8A51" w14:textId="0D6B31B4" w:rsidR="00BC3CE1" w:rsidRPr="00022AEB" w:rsidRDefault="00B250FC" w:rsidP="00837DE3">
            <w:pPr>
              <w:spacing w:after="120"/>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lang w:eastAsia="lv-LV"/>
                <w14:ligatures w14:val="none"/>
              </w:rPr>
              <w:t>28025225</w:t>
            </w:r>
          </w:p>
        </w:tc>
      </w:tr>
      <w:tr w:rsidR="00BC3CE1" w:rsidRPr="00022AEB" w14:paraId="6E1D0DCE" w14:textId="77777777" w:rsidTr="00837DE3">
        <w:trPr>
          <w:trHeight w:val="704"/>
        </w:trPr>
        <w:tc>
          <w:tcPr>
            <w:tcW w:w="2762" w:type="dxa"/>
          </w:tcPr>
          <w:p w14:paraId="08D8A1A1" w14:textId="77777777" w:rsidR="00BC3CE1" w:rsidRPr="00022AEB" w:rsidRDefault="00BC3CE1" w:rsidP="00837DE3">
            <w:pPr>
              <w:spacing w:after="120"/>
              <w:jc w:val="both"/>
              <w:rPr>
                <w:rFonts w:ascii="Times New Roman" w:hAnsi="Times New Roman" w:cs="Times New Roman"/>
                <w:b/>
                <w:bCs/>
                <w:sz w:val="24"/>
                <w:szCs w:val="24"/>
                <w:lang w:eastAsia="lv-LV"/>
                <w14:ligatures w14:val="none"/>
              </w:rPr>
            </w:pPr>
            <w:r w:rsidRPr="00022AEB">
              <w:rPr>
                <w:rFonts w:ascii="Times New Roman" w:hAnsi="Times New Roman" w:cs="Times New Roman"/>
                <w:b/>
                <w:bCs/>
                <w:sz w:val="24"/>
                <w:szCs w:val="24"/>
                <w:lang w:eastAsia="lv-LV"/>
                <w14:ligatures w14:val="none"/>
              </w:rPr>
              <w:t>Cenu piedāvājumu sūtīt uz e-pasta adresi:</w:t>
            </w:r>
          </w:p>
        </w:tc>
        <w:tc>
          <w:tcPr>
            <w:tcW w:w="6261" w:type="dxa"/>
          </w:tcPr>
          <w:p w14:paraId="79BD4C17" w14:textId="77777777" w:rsidR="00BC3CE1" w:rsidRPr="00022AEB" w:rsidRDefault="00BC3CE1" w:rsidP="00837DE3">
            <w:pPr>
              <w:spacing w:after="120"/>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lang w:eastAsia="lv-LV"/>
                <w14:ligatures w14:val="none"/>
              </w:rPr>
              <w:t xml:space="preserve">cenu.aptaujas@ropazi.lv </w:t>
            </w:r>
          </w:p>
        </w:tc>
      </w:tr>
      <w:tr w:rsidR="00BC3CE1" w:rsidRPr="00022AEB" w14:paraId="31496434" w14:textId="77777777" w:rsidTr="00837DE3">
        <w:trPr>
          <w:trHeight w:val="704"/>
        </w:trPr>
        <w:tc>
          <w:tcPr>
            <w:tcW w:w="2762" w:type="dxa"/>
          </w:tcPr>
          <w:p w14:paraId="6BA796FD" w14:textId="77777777" w:rsidR="00BC3CE1" w:rsidRPr="00022AEB" w:rsidRDefault="00BC3CE1" w:rsidP="00837DE3">
            <w:pPr>
              <w:spacing w:after="120"/>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lang w:eastAsia="lv-LV"/>
                <w14:ligatures w14:val="none"/>
              </w:rPr>
              <w:t>Piedāvājumu iesniegšanas termiņš:</w:t>
            </w:r>
          </w:p>
        </w:tc>
        <w:tc>
          <w:tcPr>
            <w:tcW w:w="6261" w:type="dxa"/>
          </w:tcPr>
          <w:p w14:paraId="67D0ACEC" w14:textId="3B84157B" w:rsidR="009408D9" w:rsidRPr="009408D9" w:rsidRDefault="00BC3CE1" w:rsidP="009408D9">
            <w:pPr>
              <w:spacing w:after="120"/>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lang w:eastAsia="lv-LV"/>
                <w14:ligatures w14:val="none"/>
              </w:rPr>
              <w:t xml:space="preserve">Līdz </w:t>
            </w:r>
            <w:r w:rsidR="009408D9" w:rsidRPr="009408D9">
              <w:rPr>
                <w:rFonts w:ascii="Times New Roman" w:hAnsi="Times New Roman" w:cs="Times New Roman"/>
                <w:sz w:val="24"/>
                <w:szCs w:val="24"/>
                <w:lang w:eastAsia="lv-LV"/>
                <w14:ligatures w14:val="none"/>
              </w:rPr>
              <w:t>05.08.2024. plkst.10:00</w:t>
            </w:r>
          </w:p>
          <w:p w14:paraId="17584B31" w14:textId="4B86DAFC" w:rsidR="00BC3CE1" w:rsidRPr="00022AEB" w:rsidRDefault="00BC3CE1" w:rsidP="00837DE3">
            <w:pPr>
              <w:spacing w:after="120"/>
              <w:jc w:val="both"/>
              <w:rPr>
                <w:rFonts w:ascii="Times New Roman" w:hAnsi="Times New Roman" w:cs="Times New Roman"/>
                <w:sz w:val="24"/>
                <w:szCs w:val="24"/>
                <w:lang w:eastAsia="lv-LV"/>
                <w14:ligatures w14:val="none"/>
              </w:rPr>
            </w:pPr>
          </w:p>
        </w:tc>
      </w:tr>
    </w:tbl>
    <w:p w14:paraId="6795EAB7" w14:textId="77777777" w:rsidR="00BC3CE1" w:rsidRPr="00022AEB" w:rsidRDefault="00BC3CE1" w:rsidP="00BC3CE1">
      <w:pPr>
        <w:spacing w:after="0"/>
        <w:jc w:val="both"/>
        <w:rPr>
          <w:rFonts w:ascii="Times New Roman" w:hAnsi="Times New Roman" w:cs="Times New Roman"/>
          <w:b/>
          <w:kern w:val="0"/>
          <w:sz w:val="24"/>
          <w:szCs w:val="24"/>
          <w:lang w:eastAsia="lv-LV"/>
          <w14:ligatures w14:val="none"/>
        </w:rPr>
      </w:pPr>
    </w:p>
    <w:p w14:paraId="7D5A67C9" w14:textId="77777777" w:rsidR="00BC3CE1" w:rsidRPr="00022AEB" w:rsidRDefault="00BC3CE1" w:rsidP="00BC3CE1">
      <w:pPr>
        <w:spacing w:after="0"/>
        <w:ind w:right="282"/>
        <w:jc w:val="both"/>
        <w:rPr>
          <w:rFonts w:ascii="Times New Roman" w:hAnsi="Times New Roman" w:cs="Times New Roman"/>
          <w:kern w:val="0"/>
          <w:sz w:val="24"/>
          <w:szCs w:val="24"/>
          <w:lang w:eastAsia="lv-LV"/>
          <w14:ligatures w14:val="none"/>
        </w:rPr>
      </w:pPr>
      <w:r w:rsidRPr="00022AEB">
        <w:rPr>
          <w:rFonts w:ascii="Times New Roman" w:hAnsi="Times New Roman" w:cs="Times New Roman"/>
          <w:kern w:val="0"/>
          <w:sz w:val="24"/>
          <w:szCs w:val="24"/>
          <w:lang w:eastAsia="lv-LV"/>
          <w14:ligatures w14:val="none"/>
        </w:rPr>
        <w:t>Cenu izpētes mērķis – noskaidrot zemāko cenu piedāvājumu.</w:t>
      </w:r>
    </w:p>
    <w:p w14:paraId="104C8D26" w14:textId="77777777" w:rsidR="00BC3CE1" w:rsidRPr="00022AEB" w:rsidRDefault="00BC3CE1" w:rsidP="00BC3CE1">
      <w:pPr>
        <w:spacing w:after="0"/>
        <w:ind w:right="282"/>
        <w:jc w:val="both"/>
        <w:rPr>
          <w:rFonts w:ascii="Times New Roman" w:hAnsi="Times New Roman" w:cs="Times New Roman"/>
          <w:kern w:val="0"/>
          <w:sz w:val="24"/>
          <w:szCs w:val="24"/>
          <w:lang w:eastAsia="lv-LV"/>
          <w14:ligatures w14:val="none"/>
        </w:rPr>
      </w:pPr>
      <w:r w:rsidRPr="00022AEB">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3CF997C" w14:textId="77777777" w:rsidR="00BC3CE1" w:rsidRPr="00022AEB" w:rsidRDefault="00BC3CE1" w:rsidP="00BC3CE1">
      <w:pPr>
        <w:spacing w:after="0"/>
        <w:ind w:right="282"/>
        <w:jc w:val="both"/>
        <w:rPr>
          <w:rFonts w:ascii="Times New Roman" w:hAnsi="Times New Roman" w:cs="Times New Roman"/>
          <w:kern w:val="0"/>
          <w:sz w:val="24"/>
          <w:szCs w:val="24"/>
          <w:lang w:eastAsia="lv-LV"/>
          <w14:ligatures w14:val="none"/>
        </w:rPr>
      </w:pPr>
      <w:r w:rsidRPr="00022AEB">
        <w:rPr>
          <w:rFonts w:ascii="Times New Roman" w:hAnsi="Times New Roman" w:cs="Times New Roman"/>
          <w:kern w:val="0"/>
          <w:sz w:val="24"/>
          <w:szCs w:val="24"/>
          <w:lang w:eastAsia="lv-LV"/>
          <w14:ligatures w14:val="none"/>
        </w:rPr>
        <w:t>Informācija par rezultātu tiks izsūtīta elektroniski.</w:t>
      </w:r>
    </w:p>
    <w:p w14:paraId="2E400A1B" w14:textId="77777777" w:rsidR="00BC3CE1" w:rsidRPr="00022AEB" w:rsidRDefault="00BC3CE1" w:rsidP="00BC3CE1">
      <w:pPr>
        <w:spacing w:after="0"/>
        <w:jc w:val="both"/>
        <w:rPr>
          <w:rFonts w:ascii="Times New Roman" w:hAnsi="Times New Roman" w:cs="Times New Roman"/>
          <w:b/>
          <w:kern w:val="0"/>
          <w:sz w:val="24"/>
          <w:szCs w:val="24"/>
          <w:lang w:eastAsia="lv-LV"/>
          <w14:ligatures w14:val="none"/>
        </w:rPr>
      </w:pPr>
    </w:p>
    <w:p w14:paraId="69D08267" w14:textId="77777777" w:rsidR="00BC3CE1" w:rsidRPr="00022AEB" w:rsidRDefault="00BC3CE1" w:rsidP="00BC3CE1">
      <w:pPr>
        <w:spacing w:after="0"/>
        <w:jc w:val="both"/>
        <w:rPr>
          <w:rFonts w:ascii="Times New Roman" w:hAnsi="Times New Roman" w:cs="Times New Roman"/>
          <w:b/>
          <w:kern w:val="0"/>
          <w:sz w:val="24"/>
          <w:szCs w:val="24"/>
          <w:u w:val="single"/>
          <w:lang w:eastAsia="lv-LV"/>
          <w14:ligatures w14:val="none"/>
        </w:rPr>
      </w:pPr>
      <w:r w:rsidRPr="00022AEB">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BC3CE1" w:rsidRPr="00022AEB" w14:paraId="002DA3BA" w14:textId="77777777" w:rsidTr="00022AEB">
        <w:tc>
          <w:tcPr>
            <w:tcW w:w="2802" w:type="dxa"/>
            <w:shd w:val="clear" w:color="auto" w:fill="FFFFFF" w:themeFill="background1"/>
          </w:tcPr>
          <w:p w14:paraId="7F278607" w14:textId="77777777" w:rsidR="00BC3CE1" w:rsidRPr="00022AEB" w:rsidRDefault="00BC3CE1" w:rsidP="00837DE3">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lang w:eastAsia="lv-LV"/>
                <w14:ligatures w14:val="none"/>
              </w:rPr>
              <w:t>Pakalpojuma adrese:</w:t>
            </w:r>
          </w:p>
        </w:tc>
        <w:tc>
          <w:tcPr>
            <w:tcW w:w="6237" w:type="dxa"/>
            <w:shd w:val="clear" w:color="auto" w:fill="FFFFFF" w:themeFill="background1"/>
          </w:tcPr>
          <w:p w14:paraId="2A4DA7DD" w14:textId="0D2DF067" w:rsidR="00BC3CE1" w:rsidRPr="00022AEB" w:rsidRDefault="00707FAF" w:rsidP="00837DE3">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lang w:eastAsia="lv-LV"/>
                <w14:ligatures w14:val="none"/>
              </w:rPr>
              <w:t xml:space="preserve">Ropažu novads, </w:t>
            </w:r>
            <w:r w:rsidR="00B250FC" w:rsidRPr="00022AEB">
              <w:rPr>
                <w:rFonts w:ascii="Times New Roman" w:hAnsi="Times New Roman" w:cs="Times New Roman"/>
                <w:sz w:val="24"/>
                <w:szCs w:val="24"/>
                <w:lang w:eastAsia="lv-LV"/>
                <w14:ligatures w14:val="none"/>
              </w:rPr>
              <w:t>Garkalnes pagasts</w:t>
            </w:r>
          </w:p>
        </w:tc>
      </w:tr>
      <w:tr w:rsidR="00BC3CE1" w:rsidRPr="00022AEB" w14:paraId="0C44FB50" w14:textId="77777777" w:rsidTr="00022AEB">
        <w:tc>
          <w:tcPr>
            <w:tcW w:w="2802" w:type="dxa"/>
            <w:shd w:val="clear" w:color="auto" w:fill="FFFFFF" w:themeFill="background1"/>
          </w:tcPr>
          <w:p w14:paraId="71EED342" w14:textId="77777777" w:rsidR="00BC3CE1" w:rsidRPr="00022AEB" w:rsidRDefault="00BC3CE1" w:rsidP="00837DE3">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lang w:eastAsia="lv-LV"/>
                <w14:ligatures w14:val="none"/>
              </w:rPr>
              <w:t>Priekšmeta apraksts:</w:t>
            </w:r>
          </w:p>
        </w:tc>
        <w:tc>
          <w:tcPr>
            <w:tcW w:w="6237" w:type="dxa"/>
            <w:shd w:val="clear" w:color="auto" w:fill="FFFFFF" w:themeFill="background1"/>
          </w:tcPr>
          <w:p w14:paraId="53C136FB" w14:textId="77777777" w:rsidR="00D534C7" w:rsidRPr="00022AEB" w:rsidRDefault="00522324" w:rsidP="00D534C7">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lang w:eastAsia="lv-LV"/>
                <w14:ligatures w14:val="none"/>
              </w:rPr>
              <w:t>Autobusa noma</w:t>
            </w:r>
          </w:p>
          <w:p w14:paraId="722B901F" w14:textId="6CA2E75C" w:rsidR="00D534C7" w:rsidRPr="00022AEB" w:rsidRDefault="00D534C7" w:rsidP="00D534C7">
            <w:pPr>
              <w:jc w:val="both"/>
              <w:rPr>
                <w:rFonts w:ascii="Times New Roman" w:hAnsi="Times New Roman" w:cs="Times New Roman"/>
                <w:sz w:val="24"/>
                <w:szCs w:val="24"/>
                <w:lang w:eastAsia="lv-LV"/>
                <w14:ligatures w14:val="none"/>
              </w:rPr>
            </w:pPr>
          </w:p>
        </w:tc>
      </w:tr>
      <w:tr w:rsidR="00BC3CE1" w:rsidRPr="00022AEB" w14:paraId="47E6D8A1" w14:textId="77777777" w:rsidTr="00022AEB">
        <w:tc>
          <w:tcPr>
            <w:tcW w:w="2802" w:type="dxa"/>
            <w:shd w:val="clear" w:color="auto" w:fill="FFFFFF" w:themeFill="background1"/>
          </w:tcPr>
          <w:p w14:paraId="4D69DDE4" w14:textId="77777777" w:rsidR="00BC3CE1" w:rsidRPr="00022AEB" w:rsidRDefault="00BC3CE1" w:rsidP="00837DE3">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lang w:eastAsia="lv-LV"/>
                <w14:ligatures w14:val="none"/>
              </w:rPr>
              <w:t>Līguma izpildes laiks:</w:t>
            </w:r>
          </w:p>
        </w:tc>
        <w:tc>
          <w:tcPr>
            <w:tcW w:w="6237" w:type="dxa"/>
            <w:shd w:val="clear" w:color="auto" w:fill="FFFFFF" w:themeFill="background1"/>
          </w:tcPr>
          <w:p w14:paraId="1D1FE8DD" w14:textId="77777777" w:rsidR="00BC3CE1" w:rsidRPr="00022AEB" w:rsidRDefault="00B250FC" w:rsidP="00837DE3">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lang w:eastAsia="lv-LV"/>
                <w14:ligatures w14:val="none"/>
              </w:rPr>
              <w:t>01</w:t>
            </w:r>
            <w:r w:rsidR="00303EBC" w:rsidRPr="00022AEB">
              <w:rPr>
                <w:rFonts w:ascii="Times New Roman" w:hAnsi="Times New Roman" w:cs="Times New Roman"/>
                <w:sz w:val="24"/>
                <w:szCs w:val="24"/>
                <w:lang w:eastAsia="lv-LV"/>
                <w14:ligatures w14:val="none"/>
              </w:rPr>
              <w:t>.</w:t>
            </w:r>
            <w:r w:rsidRPr="00022AEB">
              <w:rPr>
                <w:rFonts w:ascii="Times New Roman" w:hAnsi="Times New Roman" w:cs="Times New Roman"/>
                <w:sz w:val="24"/>
                <w:szCs w:val="24"/>
                <w:lang w:eastAsia="lv-LV"/>
                <w14:ligatures w14:val="none"/>
              </w:rPr>
              <w:t>09</w:t>
            </w:r>
            <w:r w:rsidR="00303EBC" w:rsidRPr="00022AEB">
              <w:rPr>
                <w:rFonts w:ascii="Times New Roman" w:hAnsi="Times New Roman" w:cs="Times New Roman"/>
                <w:sz w:val="24"/>
                <w:szCs w:val="24"/>
                <w:lang w:eastAsia="lv-LV"/>
                <w14:ligatures w14:val="none"/>
              </w:rPr>
              <w:t>.</w:t>
            </w:r>
            <w:r w:rsidRPr="00022AEB">
              <w:rPr>
                <w:rFonts w:ascii="Times New Roman" w:hAnsi="Times New Roman" w:cs="Times New Roman"/>
                <w:sz w:val="24"/>
                <w:szCs w:val="24"/>
                <w:lang w:eastAsia="lv-LV"/>
                <w14:ligatures w14:val="none"/>
              </w:rPr>
              <w:t>2024.g. – 31</w:t>
            </w:r>
            <w:r w:rsidR="00303EBC" w:rsidRPr="00022AEB">
              <w:rPr>
                <w:rFonts w:ascii="Times New Roman" w:hAnsi="Times New Roman" w:cs="Times New Roman"/>
                <w:sz w:val="24"/>
                <w:szCs w:val="24"/>
                <w:lang w:eastAsia="lv-LV"/>
                <w14:ligatures w14:val="none"/>
              </w:rPr>
              <w:t>.</w:t>
            </w:r>
            <w:r w:rsidRPr="00022AEB">
              <w:rPr>
                <w:rFonts w:ascii="Times New Roman" w:hAnsi="Times New Roman" w:cs="Times New Roman"/>
                <w:sz w:val="24"/>
                <w:szCs w:val="24"/>
                <w:lang w:eastAsia="lv-LV"/>
                <w14:ligatures w14:val="none"/>
              </w:rPr>
              <w:t>05</w:t>
            </w:r>
            <w:r w:rsidR="00303EBC" w:rsidRPr="00022AEB">
              <w:rPr>
                <w:rFonts w:ascii="Times New Roman" w:hAnsi="Times New Roman" w:cs="Times New Roman"/>
                <w:sz w:val="24"/>
                <w:szCs w:val="24"/>
                <w:lang w:eastAsia="lv-LV"/>
                <w14:ligatures w14:val="none"/>
              </w:rPr>
              <w:t>.</w:t>
            </w:r>
            <w:r w:rsidRPr="00022AEB">
              <w:rPr>
                <w:rFonts w:ascii="Times New Roman" w:hAnsi="Times New Roman" w:cs="Times New Roman"/>
                <w:sz w:val="24"/>
                <w:szCs w:val="24"/>
                <w:lang w:eastAsia="lv-LV"/>
                <w14:ligatures w14:val="none"/>
              </w:rPr>
              <w:t>2025.g.</w:t>
            </w:r>
            <w:r w:rsidR="00303EBC" w:rsidRPr="00022AEB">
              <w:rPr>
                <w:rFonts w:ascii="Times New Roman" w:hAnsi="Times New Roman" w:cs="Times New Roman"/>
                <w:sz w:val="24"/>
                <w:szCs w:val="24"/>
                <w:lang w:eastAsia="lv-LV"/>
                <w14:ligatures w14:val="none"/>
              </w:rPr>
              <w:t xml:space="preserve"> pēc abpusēji parakstīta līguma. </w:t>
            </w:r>
          </w:p>
          <w:p w14:paraId="717245A6" w14:textId="514DA90C" w:rsidR="00022AEB" w:rsidRPr="00022AEB" w:rsidRDefault="00022AEB" w:rsidP="00837DE3">
            <w:pPr>
              <w:jc w:val="both"/>
              <w:rPr>
                <w:rFonts w:ascii="Times New Roman" w:hAnsi="Times New Roman" w:cs="Times New Roman"/>
                <w:sz w:val="24"/>
                <w:szCs w:val="24"/>
                <w:lang w:eastAsia="lv-LV"/>
                <w14:ligatures w14:val="none"/>
              </w:rPr>
            </w:pPr>
          </w:p>
        </w:tc>
      </w:tr>
      <w:tr w:rsidR="00BC3CE1" w:rsidRPr="00022AEB" w14:paraId="77D1E9DC" w14:textId="77777777" w:rsidTr="00022AEB">
        <w:tc>
          <w:tcPr>
            <w:tcW w:w="2802" w:type="dxa"/>
            <w:shd w:val="clear" w:color="auto" w:fill="FFFFFF" w:themeFill="background1"/>
          </w:tcPr>
          <w:p w14:paraId="7E1184E8" w14:textId="77777777" w:rsidR="00BC3CE1" w:rsidRPr="00022AEB" w:rsidRDefault="00BC3CE1" w:rsidP="00837DE3">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lang w:eastAsia="lv-LV"/>
                <w14:ligatures w14:val="none"/>
              </w:rPr>
              <w:t>Izmaksas, kas jāiekļauj cenā:</w:t>
            </w:r>
          </w:p>
        </w:tc>
        <w:tc>
          <w:tcPr>
            <w:tcW w:w="6237" w:type="dxa"/>
            <w:shd w:val="clear" w:color="auto" w:fill="FFFFFF" w:themeFill="background1"/>
          </w:tcPr>
          <w:p w14:paraId="7604B2DE" w14:textId="71BB32B0" w:rsidR="00BC3CE1" w:rsidRPr="00022AEB" w:rsidRDefault="00022AEB" w:rsidP="00837DE3">
            <w:pPr>
              <w:jc w:val="both"/>
              <w:rPr>
                <w:rFonts w:ascii="Times New Roman" w:hAnsi="Times New Roman" w:cs="Times New Roman"/>
                <w:iCs/>
                <w:sz w:val="24"/>
                <w:szCs w:val="24"/>
                <w:lang w:eastAsia="lv-LV"/>
                <w14:ligatures w14:val="none"/>
              </w:rPr>
            </w:pPr>
            <w:r w:rsidRPr="00022AEB">
              <w:rPr>
                <w:rFonts w:ascii="Times New Roman" w:hAnsi="Times New Roman" w:cs="Times New Roman"/>
                <w:iCs/>
                <w:sz w:val="24"/>
                <w:szCs w:val="24"/>
                <w:lang w:eastAsia="lv-LV"/>
                <w14:ligatures w14:val="none"/>
              </w:rPr>
              <w:t>Visas izmaksas, kas saistītas ar priekšmeta izpildi, s</w:t>
            </w:r>
            <w:r w:rsidR="00522324" w:rsidRPr="00022AEB">
              <w:rPr>
                <w:rFonts w:ascii="Times New Roman" w:hAnsi="Times New Roman" w:cs="Times New Roman"/>
                <w:iCs/>
                <w:sz w:val="24"/>
                <w:szCs w:val="24"/>
                <w:lang w:eastAsia="lv-LV"/>
                <w14:ligatures w14:val="none"/>
              </w:rPr>
              <w:t xml:space="preserve">askaņā ar Tehnisko specifikāciju </w:t>
            </w:r>
            <w:r w:rsidR="00707FAF" w:rsidRPr="00022AEB">
              <w:rPr>
                <w:rFonts w:ascii="Times New Roman" w:hAnsi="Times New Roman" w:cs="Times New Roman"/>
                <w:iCs/>
                <w:sz w:val="24"/>
                <w:szCs w:val="24"/>
                <w:lang w:eastAsia="lv-LV"/>
                <w14:ligatures w14:val="none"/>
              </w:rPr>
              <w:t>(1.pielikums)</w:t>
            </w:r>
            <w:r w:rsidRPr="00022AEB">
              <w:rPr>
                <w:rFonts w:ascii="Times New Roman" w:hAnsi="Times New Roman" w:cs="Times New Roman"/>
                <w:iCs/>
                <w:sz w:val="24"/>
                <w:szCs w:val="24"/>
                <w:lang w:eastAsia="lv-LV"/>
                <w14:ligatures w14:val="none"/>
              </w:rPr>
              <w:t xml:space="preserve"> u.c. </w:t>
            </w:r>
          </w:p>
          <w:p w14:paraId="0124B21E" w14:textId="06E5B487" w:rsidR="00D209C9" w:rsidRPr="00022AEB" w:rsidRDefault="00D209C9" w:rsidP="00837DE3">
            <w:pPr>
              <w:jc w:val="both"/>
              <w:rPr>
                <w:rFonts w:ascii="Times New Roman" w:hAnsi="Times New Roman" w:cs="Times New Roman"/>
                <w:iCs/>
                <w:sz w:val="24"/>
                <w:szCs w:val="24"/>
                <w:lang w:eastAsia="lv-LV"/>
                <w14:ligatures w14:val="none"/>
              </w:rPr>
            </w:pPr>
          </w:p>
        </w:tc>
      </w:tr>
    </w:tbl>
    <w:p w14:paraId="4B058945" w14:textId="77777777" w:rsidR="00BC3CE1" w:rsidRPr="00022AEB" w:rsidRDefault="00BC3CE1" w:rsidP="00BC3CE1">
      <w:pPr>
        <w:spacing w:after="0"/>
        <w:jc w:val="both"/>
        <w:rPr>
          <w:rFonts w:ascii="Times New Roman" w:hAnsi="Times New Roman" w:cs="Times New Roman"/>
          <w:kern w:val="0"/>
          <w:sz w:val="24"/>
          <w:szCs w:val="24"/>
          <w:lang w:eastAsia="lv-LV"/>
          <w14:ligatures w14:val="none"/>
        </w:rPr>
      </w:pPr>
    </w:p>
    <w:p w14:paraId="2E6FF41C" w14:textId="2D4EED5B" w:rsidR="00BC3CE1" w:rsidRPr="00022AEB" w:rsidRDefault="00BC3CE1" w:rsidP="00BC3CE1">
      <w:pPr>
        <w:tabs>
          <w:tab w:val="left" w:pos="629"/>
        </w:tabs>
        <w:spacing w:after="0"/>
        <w:jc w:val="both"/>
        <w:rPr>
          <w:rFonts w:ascii="Times New Roman" w:eastAsia="Calibri" w:hAnsi="Times New Roman" w:cs="Times New Roman"/>
          <w:kern w:val="0"/>
          <w:sz w:val="24"/>
          <w:szCs w:val="24"/>
          <w:lang w:eastAsia="lv-LV"/>
          <w14:ligatures w14:val="none"/>
        </w:rPr>
        <w:sectPr w:rsidR="00BC3CE1" w:rsidRPr="00022AEB" w:rsidSect="009170A7">
          <w:pgSz w:w="11906" w:h="16838"/>
          <w:pgMar w:top="1134" w:right="1134" w:bottom="1134" w:left="1701" w:header="708" w:footer="0" w:gutter="0"/>
          <w:cols w:space="708"/>
          <w:docGrid w:linePitch="360"/>
        </w:sectPr>
      </w:pPr>
    </w:p>
    <w:p w14:paraId="6798383F" w14:textId="77777777" w:rsidR="00BC3CE1" w:rsidRPr="00022AEB" w:rsidRDefault="00BC3CE1" w:rsidP="00D209C9">
      <w:pPr>
        <w:spacing w:after="0"/>
        <w:rPr>
          <w:rFonts w:ascii="Times New Roman" w:hAnsi="Times New Roman" w:cs="Times New Roman"/>
          <w:kern w:val="0"/>
          <w:sz w:val="24"/>
          <w:szCs w:val="24"/>
          <w:lang w:eastAsia="lv-LV"/>
          <w14:ligatures w14:val="none"/>
        </w:rPr>
      </w:pPr>
    </w:p>
    <w:p w14:paraId="55B2B71B" w14:textId="77777777" w:rsidR="00BC3CE1" w:rsidRPr="00022AEB" w:rsidRDefault="00BC3CE1" w:rsidP="00BC3CE1">
      <w:pPr>
        <w:spacing w:after="0"/>
        <w:jc w:val="center"/>
        <w:rPr>
          <w:rFonts w:ascii="Times New Roman" w:hAnsi="Times New Roman" w:cs="Times New Roman"/>
          <w:b/>
          <w:kern w:val="0"/>
          <w:sz w:val="24"/>
          <w:szCs w:val="24"/>
          <w:lang w:eastAsia="lv-LV"/>
          <w14:ligatures w14:val="none"/>
        </w:rPr>
      </w:pPr>
      <w:r w:rsidRPr="00022AEB">
        <w:rPr>
          <w:rFonts w:ascii="Times New Roman" w:hAnsi="Times New Roman" w:cs="Times New Roman"/>
          <w:b/>
          <w:kern w:val="0"/>
          <w:sz w:val="24"/>
          <w:szCs w:val="24"/>
          <w:lang w:eastAsia="lv-LV"/>
          <w14:ligatures w14:val="none"/>
        </w:rPr>
        <w:t>PIETEIKUMS DALĪBAI CENU APTAUJĀ</w:t>
      </w:r>
    </w:p>
    <w:p w14:paraId="44276811" w14:textId="77777777" w:rsidR="00BC3CE1" w:rsidRPr="00022AEB" w:rsidRDefault="00BC3CE1" w:rsidP="00BC3CE1">
      <w:pPr>
        <w:spacing w:after="0"/>
        <w:jc w:val="center"/>
        <w:rPr>
          <w:rFonts w:ascii="Times New Roman" w:hAnsi="Times New Roman" w:cs="Times New Roman"/>
          <w:b/>
          <w:kern w:val="0"/>
          <w:sz w:val="24"/>
          <w:szCs w:val="24"/>
          <w:lang w:eastAsia="lv-LV"/>
          <w14:ligatures w14:val="none"/>
        </w:rPr>
      </w:pPr>
    </w:p>
    <w:p w14:paraId="36D0252D" w14:textId="4ECA9BAA" w:rsidR="00BC3CE1" w:rsidRPr="00022AEB" w:rsidRDefault="00BC3CE1" w:rsidP="00BC3CE1">
      <w:pPr>
        <w:spacing w:after="0"/>
        <w:jc w:val="both"/>
        <w:rPr>
          <w:rFonts w:ascii="Times New Roman" w:hAnsi="Times New Roman" w:cs="Times New Roman"/>
          <w:kern w:val="0"/>
          <w:sz w:val="24"/>
          <w:szCs w:val="24"/>
          <w:lang w:eastAsia="lv-LV"/>
          <w14:ligatures w14:val="none"/>
        </w:rPr>
      </w:pPr>
      <w:r w:rsidRPr="00022AEB">
        <w:rPr>
          <w:rFonts w:ascii="Times New Roman" w:hAnsi="Times New Roman" w:cs="Times New Roman"/>
          <w:kern w:val="0"/>
          <w:sz w:val="24"/>
          <w:szCs w:val="24"/>
          <w:lang w:eastAsia="lv-LV"/>
          <w14:ligatures w14:val="none"/>
        </w:rPr>
        <w:t xml:space="preserve">CENU APTAUJAS NOSAUKUMS: </w:t>
      </w:r>
      <w:r w:rsidR="00D209C9" w:rsidRPr="00022AEB">
        <w:rPr>
          <w:rFonts w:ascii="Times New Roman" w:hAnsi="Times New Roman" w:cs="Times New Roman"/>
          <w:kern w:val="0"/>
          <w:sz w:val="24"/>
          <w:szCs w:val="24"/>
          <w:lang w:eastAsia="lv-LV"/>
          <w14:ligatures w14:val="none"/>
        </w:rPr>
        <w:t>“Autobusa noma</w:t>
      </w:r>
      <w:r w:rsidR="00022AEB" w:rsidRPr="00022AEB">
        <w:rPr>
          <w:rFonts w:ascii="Times New Roman" w:hAnsi="Times New Roman" w:cs="Times New Roman"/>
          <w:sz w:val="24"/>
          <w:szCs w:val="24"/>
        </w:rPr>
        <w:t>”</w:t>
      </w:r>
    </w:p>
    <w:tbl>
      <w:tblPr>
        <w:tblW w:w="9039" w:type="dxa"/>
        <w:tblLayout w:type="fixed"/>
        <w:tblLook w:val="04A0" w:firstRow="1" w:lastRow="0" w:firstColumn="1" w:lastColumn="0" w:noHBand="0" w:noVBand="1"/>
      </w:tblPr>
      <w:tblGrid>
        <w:gridCol w:w="2689"/>
        <w:gridCol w:w="6350"/>
      </w:tblGrid>
      <w:tr w:rsidR="00BC3CE1" w:rsidRPr="00022AEB" w14:paraId="25C8D2EB" w14:textId="77777777" w:rsidTr="00BC3CE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022AEB" w:rsidRDefault="00BC3CE1" w:rsidP="00837DE3">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022AEB">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BC3CE1" w:rsidRPr="00022AEB"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022AEB"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022AEB">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022AEB"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022AEB"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022AEB"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022AEB">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022AEB"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022AEB"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022AEB" w:rsidRDefault="00BC3CE1" w:rsidP="00837DE3">
            <w:pPr>
              <w:spacing w:after="0"/>
              <w:jc w:val="both"/>
              <w:rPr>
                <w:rFonts w:ascii="Times New Roman" w:hAnsi="Times New Roman" w:cs="Times New Roman"/>
                <w:kern w:val="0"/>
                <w:sz w:val="24"/>
                <w:szCs w:val="24"/>
                <w:lang w:eastAsia="lv-LV"/>
                <w14:ligatures w14:val="none"/>
              </w:rPr>
            </w:pPr>
            <w:r w:rsidRPr="00022AEB">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022AEB"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022AEB"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022AEB" w:rsidRDefault="00BC3CE1" w:rsidP="00837DE3">
            <w:pPr>
              <w:spacing w:after="0"/>
              <w:jc w:val="both"/>
              <w:rPr>
                <w:rFonts w:ascii="Times New Roman" w:hAnsi="Times New Roman" w:cs="Times New Roman"/>
                <w:kern w:val="0"/>
                <w:sz w:val="24"/>
                <w:szCs w:val="24"/>
                <w:lang w:eastAsia="lv-LV"/>
                <w14:ligatures w14:val="none"/>
              </w:rPr>
            </w:pPr>
            <w:r w:rsidRPr="00022AEB">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022AEB"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022AEB"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022AEB" w:rsidRDefault="00BC3CE1" w:rsidP="00837DE3">
            <w:pPr>
              <w:spacing w:after="0"/>
              <w:jc w:val="both"/>
              <w:rPr>
                <w:rFonts w:ascii="Times New Roman" w:hAnsi="Times New Roman" w:cs="Times New Roman"/>
                <w:kern w:val="0"/>
                <w:sz w:val="24"/>
                <w:szCs w:val="24"/>
                <w:lang w:eastAsia="lv-LV"/>
                <w14:ligatures w14:val="none"/>
              </w:rPr>
            </w:pPr>
            <w:r w:rsidRPr="00022AEB">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022AEB"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022AEB"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022AEB" w:rsidRDefault="00BC3CE1" w:rsidP="00837DE3">
            <w:pPr>
              <w:spacing w:after="0"/>
              <w:jc w:val="both"/>
              <w:rPr>
                <w:rFonts w:ascii="Times New Roman" w:hAnsi="Times New Roman" w:cs="Times New Roman"/>
                <w:kern w:val="0"/>
                <w:sz w:val="24"/>
                <w:szCs w:val="24"/>
                <w:lang w:eastAsia="lv-LV"/>
                <w14:ligatures w14:val="none"/>
              </w:rPr>
            </w:pPr>
            <w:r w:rsidRPr="00022AEB">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022AEB"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022AEB"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022AEB" w:rsidRDefault="00BC3CE1" w:rsidP="00837DE3">
            <w:pPr>
              <w:spacing w:after="0"/>
              <w:jc w:val="both"/>
              <w:rPr>
                <w:rFonts w:ascii="Times New Roman" w:hAnsi="Times New Roman" w:cs="Times New Roman"/>
                <w:kern w:val="0"/>
                <w:sz w:val="24"/>
                <w:szCs w:val="24"/>
                <w:lang w:eastAsia="lv-LV"/>
                <w14:ligatures w14:val="none"/>
              </w:rPr>
            </w:pPr>
            <w:r w:rsidRPr="00022AEB">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022AEB"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022AEB"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022AEB" w:rsidRDefault="00BC3CE1" w:rsidP="00837DE3">
            <w:pPr>
              <w:spacing w:after="0"/>
              <w:jc w:val="both"/>
              <w:rPr>
                <w:rFonts w:ascii="Times New Roman" w:hAnsi="Times New Roman" w:cs="Times New Roman"/>
                <w:kern w:val="0"/>
                <w:sz w:val="24"/>
                <w:szCs w:val="24"/>
                <w:lang w:eastAsia="lv-LV"/>
                <w14:ligatures w14:val="none"/>
              </w:rPr>
            </w:pPr>
            <w:r w:rsidRPr="00022AEB">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022AEB"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022AEB" w:rsidRDefault="00BC3CE1" w:rsidP="00BC3CE1">
      <w:pPr>
        <w:spacing w:after="0"/>
        <w:jc w:val="center"/>
        <w:rPr>
          <w:rFonts w:ascii="Times New Roman" w:hAnsi="Times New Roman" w:cs="Times New Roman"/>
          <w:kern w:val="0"/>
          <w:sz w:val="24"/>
          <w:szCs w:val="24"/>
          <w:lang w:eastAsia="lv-LV"/>
          <w14:ligatures w14:val="none"/>
        </w:rPr>
      </w:pPr>
    </w:p>
    <w:p w14:paraId="34763FFC" w14:textId="77777777" w:rsidR="00BC3CE1" w:rsidRPr="00022AEB" w:rsidRDefault="00BC3CE1" w:rsidP="00BC3CE1">
      <w:pPr>
        <w:spacing w:after="0"/>
        <w:jc w:val="center"/>
        <w:rPr>
          <w:rFonts w:ascii="Times New Roman" w:hAnsi="Times New Roman" w:cs="Times New Roman"/>
          <w:kern w:val="0"/>
          <w:sz w:val="24"/>
          <w:szCs w:val="24"/>
          <w:lang w:eastAsia="lv-LV"/>
          <w14:ligatures w14:val="none"/>
        </w:rPr>
      </w:pPr>
    </w:p>
    <w:p w14:paraId="004B8E67" w14:textId="2611909D" w:rsidR="00522324" w:rsidRPr="00022AEB" w:rsidRDefault="00BC3CE1" w:rsidP="00BC3CE1">
      <w:pPr>
        <w:spacing w:after="0"/>
        <w:jc w:val="both"/>
        <w:rPr>
          <w:rFonts w:ascii="Times New Roman" w:hAnsi="Times New Roman" w:cs="Times New Roman"/>
          <w:b/>
          <w:kern w:val="0"/>
          <w:sz w:val="24"/>
          <w:szCs w:val="24"/>
          <w:lang w:eastAsia="lv-LV"/>
          <w14:ligatures w14:val="none"/>
        </w:rPr>
      </w:pPr>
      <w:bookmarkStart w:id="1" w:name="_Hlk137204635"/>
      <w:r w:rsidRPr="00022AEB">
        <w:rPr>
          <w:rFonts w:ascii="Times New Roman" w:hAnsi="Times New Roman" w:cs="Times New Roman"/>
          <w:b/>
          <w:kern w:val="0"/>
          <w:sz w:val="24"/>
          <w:szCs w:val="24"/>
          <w:lang w:eastAsia="lv-LV"/>
          <w14:ligatures w14:val="none"/>
        </w:rPr>
        <w:t>PRETENDENTA PIETEIKUMS</w:t>
      </w:r>
      <w:bookmarkEnd w:id="1"/>
    </w:p>
    <w:p w14:paraId="7C0FE14B" w14:textId="77777777" w:rsidR="00BC3CE1" w:rsidRPr="00022AEB" w:rsidRDefault="00BC3CE1" w:rsidP="00BC3CE1">
      <w:pPr>
        <w:spacing w:after="0"/>
        <w:jc w:val="center"/>
        <w:rPr>
          <w:rFonts w:ascii="Times New Roman" w:hAnsi="Times New Roman" w:cs="Times New Roman"/>
          <w:b/>
          <w:kern w:val="0"/>
          <w:sz w:val="24"/>
          <w:szCs w:val="24"/>
          <w:lang w:eastAsia="lv-LV"/>
          <w14:ligatures w14:val="none"/>
        </w:rPr>
      </w:pPr>
    </w:p>
    <w:tbl>
      <w:tblPr>
        <w:tblStyle w:val="Reatabula"/>
        <w:tblW w:w="9039" w:type="dxa"/>
        <w:tblLook w:val="04A0" w:firstRow="1" w:lastRow="0" w:firstColumn="1" w:lastColumn="0" w:noHBand="0" w:noVBand="1"/>
      </w:tblPr>
      <w:tblGrid>
        <w:gridCol w:w="2972"/>
        <w:gridCol w:w="3171"/>
        <w:gridCol w:w="2896"/>
      </w:tblGrid>
      <w:tr w:rsidR="00303EBC" w:rsidRPr="00022AEB" w14:paraId="2D77AB4F" w14:textId="77777777" w:rsidTr="00022AEB">
        <w:tc>
          <w:tcPr>
            <w:tcW w:w="2972" w:type="dxa"/>
            <w:vAlign w:val="center"/>
          </w:tcPr>
          <w:p w14:paraId="0842E506" w14:textId="65C01817" w:rsidR="00303EBC" w:rsidRPr="00022AEB" w:rsidRDefault="00303EBC" w:rsidP="00303EBC">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r w:rsidRPr="00022AEB">
              <w:rPr>
                <w:rFonts w:ascii="Times New Roman" w:eastAsia="Times New Roman" w:hAnsi="Times New Roman" w:cs="Times New Roman"/>
                <w:b/>
                <w:kern w:val="32"/>
                <w:sz w:val="24"/>
                <w:szCs w:val="24"/>
                <w:lang w:eastAsia="lv-LV"/>
                <w14:ligatures w14:val="none"/>
              </w:rPr>
              <w:t>Parametri (raksturlielumi)</w:t>
            </w:r>
            <w:r w:rsidRPr="00022AEB">
              <w:rPr>
                <w:rFonts w:ascii="Times New Roman" w:eastAsia="Times New Roman" w:hAnsi="Times New Roman" w:cs="Times New Roman"/>
                <w:b/>
                <w:kern w:val="32"/>
                <w:sz w:val="24"/>
                <w:szCs w:val="24"/>
                <w:lang w:eastAsia="lv-LV"/>
                <w14:ligatures w14:val="none"/>
              </w:rPr>
              <w:tab/>
            </w:r>
          </w:p>
        </w:tc>
        <w:tc>
          <w:tcPr>
            <w:tcW w:w="3171" w:type="dxa"/>
            <w:vAlign w:val="center"/>
          </w:tcPr>
          <w:p w14:paraId="557EF70D" w14:textId="04BB146C" w:rsidR="00303EBC" w:rsidRPr="00022AEB" w:rsidRDefault="00303EBC"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022AEB">
              <w:rPr>
                <w:rFonts w:ascii="Times New Roman" w:eastAsia="Times New Roman" w:hAnsi="Times New Roman" w:cs="Times New Roman"/>
                <w:b/>
                <w:bCs/>
                <w:kern w:val="32"/>
                <w:sz w:val="24"/>
                <w:szCs w:val="24"/>
                <w:lang w:eastAsia="lv-LV"/>
                <w14:ligatures w14:val="none"/>
              </w:rPr>
              <w:t>Izvirzītās minimālās prasības</w:t>
            </w:r>
          </w:p>
        </w:tc>
        <w:tc>
          <w:tcPr>
            <w:tcW w:w="2896" w:type="dxa"/>
            <w:vAlign w:val="center"/>
          </w:tcPr>
          <w:p w14:paraId="0958C484" w14:textId="71878999" w:rsidR="00303EBC" w:rsidRPr="00022AEB" w:rsidRDefault="00303EBC"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022AEB">
              <w:rPr>
                <w:rFonts w:ascii="Times New Roman" w:eastAsia="Times New Roman" w:hAnsi="Times New Roman" w:cs="Times New Roman"/>
                <w:b/>
                <w:bCs/>
                <w:kern w:val="32"/>
                <w:sz w:val="24"/>
                <w:szCs w:val="24"/>
                <w:lang w:eastAsia="lv-LV"/>
                <w14:ligatures w14:val="none"/>
              </w:rPr>
              <w:t>Pretendenta piedāvājums, u.c. informācija atbilstoši prasībām</w:t>
            </w:r>
            <w:r w:rsidR="00D534C7" w:rsidRPr="00022AEB">
              <w:rPr>
                <w:rStyle w:val="Vresatsauce"/>
                <w:rFonts w:ascii="Times New Roman" w:eastAsia="Times New Roman" w:hAnsi="Times New Roman" w:cs="Times New Roman"/>
                <w:bCs/>
                <w:kern w:val="32"/>
                <w:sz w:val="24"/>
                <w:szCs w:val="24"/>
                <w:lang w:eastAsia="lv-LV"/>
                <w14:ligatures w14:val="none"/>
              </w:rPr>
              <w:footnoteReference w:id="1"/>
            </w:r>
          </w:p>
        </w:tc>
      </w:tr>
      <w:tr w:rsidR="00303EBC" w:rsidRPr="00022AEB" w14:paraId="39F9E443" w14:textId="77777777" w:rsidTr="00022AEB">
        <w:tc>
          <w:tcPr>
            <w:tcW w:w="2972" w:type="dxa"/>
            <w:vAlign w:val="center"/>
          </w:tcPr>
          <w:p w14:paraId="7DD7D817" w14:textId="003F9907"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rPr>
              <w:t>Autobusu skaits</w:t>
            </w:r>
          </w:p>
        </w:tc>
        <w:tc>
          <w:tcPr>
            <w:tcW w:w="3171" w:type="dxa"/>
            <w:vAlign w:val="center"/>
          </w:tcPr>
          <w:p w14:paraId="5C89D893" w14:textId="22DE4B48"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bCs/>
                <w:sz w:val="24"/>
                <w:szCs w:val="24"/>
              </w:rPr>
              <w:t>1 gab.</w:t>
            </w:r>
          </w:p>
        </w:tc>
        <w:tc>
          <w:tcPr>
            <w:tcW w:w="2896" w:type="dxa"/>
          </w:tcPr>
          <w:p w14:paraId="2F4660BC" w14:textId="77777777" w:rsidR="00303EBC" w:rsidRPr="00022AEB" w:rsidRDefault="00303EBC" w:rsidP="00303EBC">
            <w:pPr>
              <w:jc w:val="both"/>
              <w:rPr>
                <w:rFonts w:ascii="Times New Roman" w:hAnsi="Times New Roman" w:cs="Times New Roman"/>
                <w:sz w:val="24"/>
                <w:szCs w:val="24"/>
                <w:lang w:eastAsia="lv-LV"/>
                <w14:ligatures w14:val="none"/>
              </w:rPr>
            </w:pPr>
          </w:p>
        </w:tc>
      </w:tr>
      <w:tr w:rsidR="00303EBC" w:rsidRPr="00022AEB" w14:paraId="14BF0825" w14:textId="77777777" w:rsidTr="00022AEB">
        <w:tc>
          <w:tcPr>
            <w:tcW w:w="2972" w:type="dxa"/>
            <w:vAlign w:val="center"/>
          </w:tcPr>
          <w:p w14:paraId="44FAC34D" w14:textId="77777777" w:rsidR="00303EBC" w:rsidRPr="00022AEB" w:rsidRDefault="00303EBC" w:rsidP="00303EBC">
            <w:pPr>
              <w:widowControl w:val="0"/>
              <w:rPr>
                <w:rFonts w:ascii="Times New Roman" w:hAnsi="Times New Roman" w:cs="Times New Roman"/>
                <w:sz w:val="24"/>
                <w:szCs w:val="24"/>
              </w:rPr>
            </w:pPr>
            <w:r w:rsidRPr="00022AEB">
              <w:rPr>
                <w:rFonts w:ascii="Times New Roman" w:hAnsi="Times New Roman" w:cs="Times New Roman"/>
                <w:sz w:val="24"/>
                <w:szCs w:val="24"/>
              </w:rPr>
              <w:t>Autobusa klase/ tips</w:t>
            </w:r>
          </w:p>
          <w:p w14:paraId="791C3E1E" w14:textId="63234766"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i/>
                <w:sz w:val="24"/>
                <w:szCs w:val="24"/>
              </w:rPr>
              <w:t>(pēc Latvijas Pilnvaroto autotirgotāju asociācijas (LPAA) klasifikatora</w:t>
            </w:r>
            <w:r w:rsidRPr="00022AEB">
              <w:rPr>
                <w:rFonts w:ascii="Times New Roman" w:hAnsi="Times New Roman" w:cs="Times New Roman"/>
                <w:sz w:val="24"/>
                <w:szCs w:val="24"/>
              </w:rPr>
              <w:t>)</w:t>
            </w:r>
          </w:p>
        </w:tc>
        <w:tc>
          <w:tcPr>
            <w:tcW w:w="3171" w:type="dxa"/>
            <w:vAlign w:val="center"/>
          </w:tcPr>
          <w:p w14:paraId="4B880E9E" w14:textId="5B76F982"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rPr>
              <w:t>Autobuss (M2)</w:t>
            </w:r>
          </w:p>
        </w:tc>
        <w:tc>
          <w:tcPr>
            <w:tcW w:w="2896" w:type="dxa"/>
          </w:tcPr>
          <w:p w14:paraId="3DA597D8" w14:textId="0D51E718" w:rsidR="00303EBC" w:rsidRPr="00022AEB" w:rsidRDefault="00303EBC" w:rsidP="00303EBC">
            <w:pPr>
              <w:jc w:val="both"/>
              <w:rPr>
                <w:rFonts w:ascii="Times New Roman" w:hAnsi="Times New Roman" w:cs="Times New Roman"/>
                <w:sz w:val="24"/>
                <w:szCs w:val="24"/>
                <w:lang w:eastAsia="lv-LV"/>
                <w14:ligatures w14:val="none"/>
              </w:rPr>
            </w:pPr>
          </w:p>
        </w:tc>
      </w:tr>
      <w:tr w:rsidR="00303EBC" w:rsidRPr="00022AEB" w14:paraId="263ECEA0" w14:textId="77777777" w:rsidTr="00022AEB">
        <w:tc>
          <w:tcPr>
            <w:tcW w:w="2972" w:type="dxa"/>
            <w:vAlign w:val="center"/>
          </w:tcPr>
          <w:p w14:paraId="0EDA814B" w14:textId="7E4EC7D0"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rPr>
              <w:t>Marka, modelis</w:t>
            </w:r>
          </w:p>
        </w:tc>
        <w:tc>
          <w:tcPr>
            <w:tcW w:w="3171" w:type="dxa"/>
            <w:vAlign w:val="center"/>
          </w:tcPr>
          <w:p w14:paraId="6F9EC7F3" w14:textId="2F5483BB"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rPr>
              <w:t>Nav noteikts, pretendents norāda savu atbilstošu piedāvājumu</w:t>
            </w:r>
          </w:p>
        </w:tc>
        <w:tc>
          <w:tcPr>
            <w:tcW w:w="2896" w:type="dxa"/>
          </w:tcPr>
          <w:p w14:paraId="3969ADD6" w14:textId="77777777" w:rsidR="00303EBC" w:rsidRPr="00022AEB" w:rsidRDefault="00303EBC" w:rsidP="00303EBC">
            <w:pPr>
              <w:jc w:val="both"/>
              <w:rPr>
                <w:rFonts w:ascii="Times New Roman" w:hAnsi="Times New Roman" w:cs="Times New Roman"/>
                <w:sz w:val="24"/>
                <w:szCs w:val="24"/>
                <w:lang w:eastAsia="lv-LV"/>
                <w14:ligatures w14:val="none"/>
              </w:rPr>
            </w:pPr>
          </w:p>
        </w:tc>
      </w:tr>
      <w:tr w:rsidR="00303EBC" w:rsidRPr="00022AEB" w14:paraId="358A1599" w14:textId="77777777" w:rsidTr="00022AEB">
        <w:tc>
          <w:tcPr>
            <w:tcW w:w="2972" w:type="dxa"/>
            <w:vAlign w:val="center"/>
          </w:tcPr>
          <w:p w14:paraId="67FB7AC9" w14:textId="584E5880"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rPr>
              <w:t>Autobusa izlaiduma gads</w:t>
            </w:r>
          </w:p>
        </w:tc>
        <w:tc>
          <w:tcPr>
            <w:tcW w:w="3171" w:type="dxa"/>
            <w:vAlign w:val="center"/>
          </w:tcPr>
          <w:p w14:paraId="35A26FE0" w14:textId="50A60FD9"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rPr>
              <w:t>2005.gads un jaunāks</w:t>
            </w:r>
          </w:p>
        </w:tc>
        <w:tc>
          <w:tcPr>
            <w:tcW w:w="2896" w:type="dxa"/>
          </w:tcPr>
          <w:p w14:paraId="33AAABB5" w14:textId="77777777" w:rsidR="00303EBC" w:rsidRPr="00022AEB" w:rsidRDefault="00303EBC" w:rsidP="00303EBC">
            <w:pPr>
              <w:jc w:val="both"/>
              <w:rPr>
                <w:rFonts w:ascii="Times New Roman" w:hAnsi="Times New Roman" w:cs="Times New Roman"/>
                <w:sz w:val="24"/>
                <w:szCs w:val="24"/>
                <w:lang w:eastAsia="lv-LV"/>
                <w14:ligatures w14:val="none"/>
              </w:rPr>
            </w:pPr>
          </w:p>
        </w:tc>
      </w:tr>
      <w:tr w:rsidR="00303EBC" w:rsidRPr="00022AEB" w14:paraId="456DD4B1" w14:textId="77777777" w:rsidTr="00022AEB">
        <w:tc>
          <w:tcPr>
            <w:tcW w:w="2972" w:type="dxa"/>
            <w:vAlign w:val="center"/>
          </w:tcPr>
          <w:p w14:paraId="7BD5E407" w14:textId="0DBAE083"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rPr>
              <w:t>Autobusa nobraukums  piegādes brīdī (odometra rādījums)</w:t>
            </w:r>
          </w:p>
        </w:tc>
        <w:tc>
          <w:tcPr>
            <w:tcW w:w="3171" w:type="dxa"/>
            <w:vAlign w:val="center"/>
          </w:tcPr>
          <w:p w14:paraId="5799E577" w14:textId="5543AB8C"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rPr>
              <w:t>Nav noteikts</w:t>
            </w:r>
          </w:p>
        </w:tc>
        <w:tc>
          <w:tcPr>
            <w:tcW w:w="2896" w:type="dxa"/>
          </w:tcPr>
          <w:p w14:paraId="4604E910" w14:textId="77777777" w:rsidR="00303EBC" w:rsidRPr="00022AEB" w:rsidRDefault="00303EBC" w:rsidP="00303EBC">
            <w:pPr>
              <w:jc w:val="both"/>
              <w:rPr>
                <w:rFonts w:ascii="Times New Roman" w:hAnsi="Times New Roman" w:cs="Times New Roman"/>
                <w:sz w:val="24"/>
                <w:szCs w:val="24"/>
                <w:lang w:eastAsia="lv-LV"/>
                <w14:ligatures w14:val="none"/>
              </w:rPr>
            </w:pPr>
          </w:p>
        </w:tc>
      </w:tr>
      <w:tr w:rsidR="00303EBC" w:rsidRPr="00022AEB" w14:paraId="13F8977D" w14:textId="77777777" w:rsidTr="00022AEB">
        <w:tc>
          <w:tcPr>
            <w:tcW w:w="2972" w:type="dxa"/>
            <w:vAlign w:val="center"/>
          </w:tcPr>
          <w:p w14:paraId="1297FA72" w14:textId="20190F46"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rPr>
              <w:t>Sēdvietas skaits: (ieskaitot vadītāja vietu)</w:t>
            </w:r>
          </w:p>
        </w:tc>
        <w:tc>
          <w:tcPr>
            <w:tcW w:w="3171" w:type="dxa"/>
            <w:vAlign w:val="center"/>
          </w:tcPr>
          <w:p w14:paraId="6B6F9C89" w14:textId="7C6BBC1B"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rPr>
              <w:t>19+ (deviņpadsmit )</w:t>
            </w:r>
          </w:p>
        </w:tc>
        <w:tc>
          <w:tcPr>
            <w:tcW w:w="2896" w:type="dxa"/>
          </w:tcPr>
          <w:p w14:paraId="33D52BA8" w14:textId="77777777" w:rsidR="00303EBC" w:rsidRPr="00022AEB" w:rsidRDefault="00303EBC" w:rsidP="00303EBC">
            <w:pPr>
              <w:jc w:val="both"/>
              <w:rPr>
                <w:rFonts w:ascii="Times New Roman" w:hAnsi="Times New Roman" w:cs="Times New Roman"/>
                <w:sz w:val="24"/>
                <w:szCs w:val="24"/>
                <w:lang w:eastAsia="lv-LV"/>
                <w14:ligatures w14:val="none"/>
              </w:rPr>
            </w:pPr>
          </w:p>
        </w:tc>
      </w:tr>
      <w:tr w:rsidR="00303EBC" w:rsidRPr="00022AEB" w14:paraId="1343E877" w14:textId="77777777" w:rsidTr="00022AEB">
        <w:tc>
          <w:tcPr>
            <w:tcW w:w="2972" w:type="dxa"/>
            <w:vAlign w:val="center"/>
          </w:tcPr>
          <w:p w14:paraId="13CEEBEA" w14:textId="4C1C432E"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rPr>
              <w:t>Dzinēja veids</w:t>
            </w:r>
          </w:p>
        </w:tc>
        <w:tc>
          <w:tcPr>
            <w:tcW w:w="3171" w:type="dxa"/>
            <w:vAlign w:val="center"/>
          </w:tcPr>
          <w:p w14:paraId="043D1A6C" w14:textId="734A20C9"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rPr>
              <w:t>Benzīns vai dīzeļdegviela</w:t>
            </w:r>
          </w:p>
        </w:tc>
        <w:tc>
          <w:tcPr>
            <w:tcW w:w="2896" w:type="dxa"/>
          </w:tcPr>
          <w:p w14:paraId="372B4D5E" w14:textId="77777777" w:rsidR="00303EBC" w:rsidRPr="00022AEB" w:rsidRDefault="00303EBC" w:rsidP="00303EBC">
            <w:pPr>
              <w:jc w:val="both"/>
              <w:rPr>
                <w:rFonts w:ascii="Times New Roman" w:hAnsi="Times New Roman" w:cs="Times New Roman"/>
                <w:sz w:val="24"/>
                <w:szCs w:val="24"/>
                <w:lang w:eastAsia="lv-LV"/>
                <w14:ligatures w14:val="none"/>
              </w:rPr>
            </w:pPr>
          </w:p>
        </w:tc>
      </w:tr>
      <w:tr w:rsidR="00303EBC" w:rsidRPr="00022AEB" w14:paraId="597AA2B2" w14:textId="77777777" w:rsidTr="00022AEB">
        <w:tc>
          <w:tcPr>
            <w:tcW w:w="2972" w:type="dxa"/>
            <w:vAlign w:val="center"/>
          </w:tcPr>
          <w:p w14:paraId="553D6CAA" w14:textId="7DD8C07E"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rPr>
              <w:t>Dzinēja tilpums</w:t>
            </w:r>
          </w:p>
        </w:tc>
        <w:tc>
          <w:tcPr>
            <w:tcW w:w="3171" w:type="dxa"/>
            <w:shd w:val="clear" w:color="auto" w:fill="auto"/>
            <w:vAlign w:val="center"/>
          </w:tcPr>
          <w:p w14:paraId="307E9EE2" w14:textId="7F5D9D2D"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rPr>
              <w:t>Nav noteikts</w:t>
            </w:r>
          </w:p>
        </w:tc>
        <w:tc>
          <w:tcPr>
            <w:tcW w:w="2896" w:type="dxa"/>
          </w:tcPr>
          <w:p w14:paraId="04A217E0" w14:textId="77777777" w:rsidR="00303EBC" w:rsidRPr="00022AEB" w:rsidRDefault="00303EBC" w:rsidP="00303EBC">
            <w:pPr>
              <w:jc w:val="both"/>
              <w:rPr>
                <w:rFonts w:ascii="Times New Roman" w:hAnsi="Times New Roman" w:cs="Times New Roman"/>
                <w:sz w:val="24"/>
                <w:szCs w:val="24"/>
                <w:lang w:eastAsia="lv-LV"/>
                <w14:ligatures w14:val="none"/>
              </w:rPr>
            </w:pPr>
          </w:p>
        </w:tc>
      </w:tr>
      <w:tr w:rsidR="00303EBC" w:rsidRPr="00022AEB" w14:paraId="421837CD" w14:textId="77777777" w:rsidTr="00022AEB">
        <w:tc>
          <w:tcPr>
            <w:tcW w:w="2972" w:type="dxa"/>
            <w:vAlign w:val="center"/>
          </w:tcPr>
          <w:p w14:paraId="57E17DB3" w14:textId="4563CDD8"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rPr>
              <w:t>Pārnesumu kārbas tips</w:t>
            </w:r>
          </w:p>
        </w:tc>
        <w:tc>
          <w:tcPr>
            <w:tcW w:w="3171" w:type="dxa"/>
            <w:shd w:val="clear" w:color="auto" w:fill="auto"/>
            <w:vAlign w:val="center"/>
          </w:tcPr>
          <w:p w14:paraId="00A00F47" w14:textId="20DCB31C"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rPr>
              <w:t>Automātiskā vai manuālā</w:t>
            </w:r>
          </w:p>
        </w:tc>
        <w:tc>
          <w:tcPr>
            <w:tcW w:w="2896" w:type="dxa"/>
          </w:tcPr>
          <w:p w14:paraId="1776C2B4" w14:textId="77777777" w:rsidR="00303EBC" w:rsidRPr="00022AEB" w:rsidRDefault="00303EBC" w:rsidP="00303EBC">
            <w:pPr>
              <w:jc w:val="both"/>
              <w:rPr>
                <w:rFonts w:ascii="Times New Roman" w:hAnsi="Times New Roman" w:cs="Times New Roman"/>
                <w:sz w:val="24"/>
                <w:szCs w:val="24"/>
                <w:lang w:eastAsia="lv-LV"/>
                <w14:ligatures w14:val="none"/>
              </w:rPr>
            </w:pPr>
          </w:p>
        </w:tc>
      </w:tr>
      <w:tr w:rsidR="00303EBC" w:rsidRPr="00022AEB" w14:paraId="237E9E7F" w14:textId="77777777" w:rsidTr="00022AEB">
        <w:tc>
          <w:tcPr>
            <w:tcW w:w="2972" w:type="dxa"/>
            <w:vAlign w:val="center"/>
          </w:tcPr>
          <w:p w14:paraId="458C5F83" w14:textId="4DCFF244"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rPr>
              <w:t>Dzenošo tiltu skaits, piedziņa</w:t>
            </w:r>
          </w:p>
        </w:tc>
        <w:tc>
          <w:tcPr>
            <w:tcW w:w="3171" w:type="dxa"/>
            <w:vAlign w:val="center"/>
          </w:tcPr>
          <w:p w14:paraId="3539046D" w14:textId="3D8E0447"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rPr>
              <w:t>2, pilnpiedziņa</w:t>
            </w:r>
          </w:p>
        </w:tc>
        <w:tc>
          <w:tcPr>
            <w:tcW w:w="2896" w:type="dxa"/>
          </w:tcPr>
          <w:p w14:paraId="676B8949" w14:textId="77777777" w:rsidR="00303EBC" w:rsidRPr="00022AEB" w:rsidRDefault="00303EBC" w:rsidP="00303EBC">
            <w:pPr>
              <w:jc w:val="both"/>
              <w:rPr>
                <w:rFonts w:ascii="Times New Roman" w:hAnsi="Times New Roman" w:cs="Times New Roman"/>
                <w:sz w:val="24"/>
                <w:szCs w:val="24"/>
                <w:lang w:eastAsia="lv-LV"/>
                <w14:ligatures w14:val="none"/>
              </w:rPr>
            </w:pPr>
          </w:p>
        </w:tc>
      </w:tr>
      <w:tr w:rsidR="00303EBC" w:rsidRPr="00022AEB" w14:paraId="6437102E" w14:textId="77777777" w:rsidTr="00022AEB">
        <w:tc>
          <w:tcPr>
            <w:tcW w:w="2972" w:type="dxa"/>
            <w:vAlign w:val="center"/>
          </w:tcPr>
          <w:p w14:paraId="0C46EF03" w14:textId="77777777" w:rsidR="00303EBC" w:rsidRPr="00022AEB" w:rsidRDefault="00303EBC" w:rsidP="00303EBC">
            <w:pPr>
              <w:widowControl w:val="0"/>
              <w:rPr>
                <w:rFonts w:ascii="Times New Roman" w:hAnsi="Times New Roman" w:cs="Times New Roman"/>
                <w:sz w:val="24"/>
                <w:szCs w:val="24"/>
              </w:rPr>
            </w:pPr>
          </w:p>
          <w:p w14:paraId="7ABF4D57" w14:textId="184C0A0D"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rPr>
              <w:lastRenderedPageBreak/>
              <w:t>Obligātais aprīkojums un prasības</w:t>
            </w:r>
          </w:p>
        </w:tc>
        <w:tc>
          <w:tcPr>
            <w:tcW w:w="3171" w:type="dxa"/>
            <w:vAlign w:val="center"/>
          </w:tcPr>
          <w:p w14:paraId="382A64E6" w14:textId="77777777" w:rsidR="00303EBC" w:rsidRPr="00022AEB" w:rsidRDefault="00303EBC" w:rsidP="00303EBC">
            <w:pPr>
              <w:widowControl w:val="0"/>
              <w:adjustRightInd w:val="0"/>
              <w:textAlignment w:val="baseline"/>
              <w:outlineLvl w:val="1"/>
              <w:rPr>
                <w:rFonts w:ascii="Times New Roman" w:hAnsi="Times New Roman" w:cs="Times New Roman"/>
                <w:b/>
                <w:sz w:val="24"/>
                <w:szCs w:val="24"/>
              </w:rPr>
            </w:pPr>
            <w:r w:rsidRPr="00022AEB">
              <w:rPr>
                <w:rFonts w:ascii="Times New Roman" w:hAnsi="Times New Roman" w:cs="Times New Roman"/>
                <w:sz w:val="24"/>
                <w:szCs w:val="24"/>
              </w:rPr>
              <w:lastRenderedPageBreak/>
              <w:t xml:space="preserve">11.1. bremžu pretbloķēšanas </w:t>
            </w:r>
            <w:r w:rsidRPr="00022AEB">
              <w:rPr>
                <w:rFonts w:ascii="Times New Roman" w:hAnsi="Times New Roman" w:cs="Times New Roman"/>
                <w:sz w:val="24"/>
                <w:szCs w:val="24"/>
              </w:rPr>
              <w:lastRenderedPageBreak/>
              <w:t>sistēma (ABS);</w:t>
            </w:r>
          </w:p>
          <w:p w14:paraId="4D6D8CAB" w14:textId="77777777" w:rsidR="00303EBC" w:rsidRPr="00022AEB" w:rsidRDefault="00303EBC" w:rsidP="00303EBC">
            <w:pPr>
              <w:widowControl w:val="0"/>
              <w:rPr>
                <w:rFonts w:ascii="Times New Roman" w:hAnsi="Times New Roman" w:cs="Times New Roman"/>
                <w:sz w:val="24"/>
                <w:szCs w:val="24"/>
              </w:rPr>
            </w:pPr>
            <w:r w:rsidRPr="00022AEB">
              <w:rPr>
                <w:rFonts w:ascii="Times New Roman" w:hAnsi="Times New Roman" w:cs="Times New Roman"/>
                <w:sz w:val="24"/>
                <w:szCs w:val="24"/>
              </w:rPr>
              <w:t>11.2. elektroniskā stabilitātes kontrole (ESC);</w:t>
            </w:r>
          </w:p>
          <w:p w14:paraId="7EBA500A" w14:textId="77777777" w:rsidR="00303EBC" w:rsidRPr="00022AEB" w:rsidRDefault="00303EBC" w:rsidP="00303EBC">
            <w:pPr>
              <w:widowControl w:val="0"/>
              <w:adjustRightInd w:val="0"/>
              <w:textAlignment w:val="baseline"/>
              <w:rPr>
                <w:rFonts w:ascii="Times New Roman" w:hAnsi="Times New Roman" w:cs="Times New Roman"/>
                <w:sz w:val="24"/>
                <w:szCs w:val="24"/>
              </w:rPr>
            </w:pPr>
            <w:r w:rsidRPr="00022AEB">
              <w:rPr>
                <w:rFonts w:ascii="Times New Roman" w:hAnsi="Times New Roman" w:cs="Times New Roman"/>
                <w:sz w:val="24"/>
                <w:szCs w:val="24"/>
              </w:rPr>
              <w:t>11.3. audiosistēma</w:t>
            </w:r>
          </w:p>
          <w:p w14:paraId="4C9D7A41" w14:textId="77777777" w:rsidR="00303EBC" w:rsidRPr="00022AEB" w:rsidRDefault="00303EBC" w:rsidP="00303EBC">
            <w:pPr>
              <w:widowControl w:val="0"/>
              <w:adjustRightInd w:val="0"/>
              <w:textAlignment w:val="baseline"/>
              <w:rPr>
                <w:rFonts w:ascii="Times New Roman" w:hAnsi="Times New Roman" w:cs="Times New Roman"/>
                <w:sz w:val="24"/>
                <w:szCs w:val="24"/>
              </w:rPr>
            </w:pPr>
            <w:r w:rsidRPr="00022AEB">
              <w:rPr>
                <w:rFonts w:ascii="Times New Roman" w:hAnsi="Times New Roman" w:cs="Times New Roman"/>
                <w:sz w:val="24"/>
                <w:szCs w:val="24"/>
              </w:rPr>
              <w:t>11.4. automātiskās dienas gaismas;</w:t>
            </w:r>
          </w:p>
          <w:p w14:paraId="5067FBBC" w14:textId="77777777" w:rsidR="00303EBC" w:rsidRPr="00022AEB" w:rsidRDefault="00303EBC" w:rsidP="00303EBC">
            <w:pPr>
              <w:widowControl w:val="0"/>
              <w:adjustRightInd w:val="0"/>
              <w:textAlignment w:val="baseline"/>
              <w:rPr>
                <w:rFonts w:ascii="Times New Roman" w:hAnsi="Times New Roman" w:cs="Times New Roman"/>
                <w:sz w:val="24"/>
                <w:szCs w:val="24"/>
              </w:rPr>
            </w:pPr>
            <w:r w:rsidRPr="00022AEB">
              <w:rPr>
                <w:rFonts w:ascii="Times New Roman" w:hAnsi="Times New Roman" w:cs="Times New Roman"/>
                <w:sz w:val="24"/>
                <w:szCs w:val="24"/>
              </w:rPr>
              <w:t>11.5. elektroniski vadāmi priekšējie un aizmugurējie sānu logi;</w:t>
            </w:r>
          </w:p>
          <w:p w14:paraId="40313942" w14:textId="77777777" w:rsidR="00303EBC" w:rsidRPr="00022AEB" w:rsidRDefault="00303EBC" w:rsidP="00303EBC">
            <w:pPr>
              <w:widowControl w:val="0"/>
              <w:adjustRightInd w:val="0"/>
              <w:textAlignment w:val="baseline"/>
              <w:rPr>
                <w:rFonts w:ascii="Times New Roman" w:hAnsi="Times New Roman" w:cs="Times New Roman"/>
                <w:sz w:val="24"/>
                <w:szCs w:val="24"/>
              </w:rPr>
            </w:pPr>
            <w:r w:rsidRPr="00022AEB">
              <w:rPr>
                <w:rFonts w:ascii="Times New Roman" w:hAnsi="Times New Roman" w:cs="Times New Roman"/>
                <w:sz w:val="24"/>
                <w:szCs w:val="24"/>
              </w:rPr>
              <w:t>11.6. elektroniski regulējami sānu atpakaļskata spoguļi;</w:t>
            </w:r>
          </w:p>
          <w:p w14:paraId="1807085B" w14:textId="3B6E6A46"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rPr>
              <w:t xml:space="preserve">11.7. atbilstošas sezonas riepas </w:t>
            </w:r>
          </w:p>
        </w:tc>
        <w:tc>
          <w:tcPr>
            <w:tcW w:w="2896" w:type="dxa"/>
          </w:tcPr>
          <w:p w14:paraId="60D84760" w14:textId="77777777" w:rsidR="00303EBC" w:rsidRPr="00022AEB" w:rsidRDefault="00303EBC" w:rsidP="00303EBC">
            <w:pPr>
              <w:jc w:val="both"/>
              <w:rPr>
                <w:rFonts w:ascii="Times New Roman" w:hAnsi="Times New Roman" w:cs="Times New Roman"/>
                <w:sz w:val="24"/>
                <w:szCs w:val="24"/>
                <w:lang w:eastAsia="lv-LV"/>
                <w14:ligatures w14:val="none"/>
              </w:rPr>
            </w:pPr>
          </w:p>
        </w:tc>
      </w:tr>
      <w:tr w:rsidR="00303EBC" w:rsidRPr="00022AEB" w14:paraId="5A437C99" w14:textId="77777777" w:rsidTr="00022AEB">
        <w:tc>
          <w:tcPr>
            <w:tcW w:w="2972" w:type="dxa"/>
            <w:vAlign w:val="center"/>
          </w:tcPr>
          <w:p w14:paraId="7CBB4CCB" w14:textId="15EFDC58"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rPr>
              <w:t>Pārvadājumu sertifikāti, licences</w:t>
            </w:r>
          </w:p>
        </w:tc>
        <w:tc>
          <w:tcPr>
            <w:tcW w:w="3171" w:type="dxa"/>
            <w:vAlign w:val="center"/>
          </w:tcPr>
          <w:p w14:paraId="387E05DA" w14:textId="2DE4D870"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lang w:eastAsia="lv-LV"/>
              </w:rPr>
              <w:t>Iekļauts nomas maksā</w:t>
            </w:r>
          </w:p>
        </w:tc>
        <w:tc>
          <w:tcPr>
            <w:tcW w:w="2896" w:type="dxa"/>
          </w:tcPr>
          <w:p w14:paraId="55B34AA5" w14:textId="77777777" w:rsidR="00303EBC" w:rsidRPr="00022AEB" w:rsidRDefault="00303EBC" w:rsidP="00303EBC">
            <w:pPr>
              <w:jc w:val="both"/>
              <w:rPr>
                <w:rFonts w:ascii="Times New Roman" w:hAnsi="Times New Roman" w:cs="Times New Roman"/>
                <w:sz w:val="24"/>
                <w:szCs w:val="24"/>
                <w:lang w:eastAsia="lv-LV"/>
                <w14:ligatures w14:val="none"/>
              </w:rPr>
            </w:pPr>
          </w:p>
        </w:tc>
      </w:tr>
      <w:tr w:rsidR="00303EBC" w:rsidRPr="00022AEB" w14:paraId="1EF6C0E9" w14:textId="77777777" w:rsidTr="00022AEB">
        <w:tc>
          <w:tcPr>
            <w:tcW w:w="2972" w:type="dxa"/>
            <w:vAlign w:val="center"/>
          </w:tcPr>
          <w:p w14:paraId="2DF77DA2" w14:textId="3F500A91"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lang w:eastAsia="lv-LV"/>
              </w:rPr>
              <w:t>Tehnisko apkopju (ražotāja noteikto) izmaksas paredzamajā (apmaksātajā) nobraukumā</w:t>
            </w:r>
          </w:p>
        </w:tc>
        <w:tc>
          <w:tcPr>
            <w:tcW w:w="3171" w:type="dxa"/>
            <w:vAlign w:val="center"/>
          </w:tcPr>
          <w:p w14:paraId="0A9B8799" w14:textId="7CB23A42"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lang w:eastAsia="lv-LV"/>
              </w:rPr>
              <w:t>Iekļauts nomas maksā</w:t>
            </w:r>
          </w:p>
        </w:tc>
        <w:tc>
          <w:tcPr>
            <w:tcW w:w="2896" w:type="dxa"/>
          </w:tcPr>
          <w:p w14:paraId="0BADA099" w14:textId="77777777" w:rsidR="00303EBC" w:rsidRPr="00022AEB" w:rsidRDefault="00303EBC" w:rsidP="00303EBC">
            <w:pPr>
              <w:jc w:val="both"/>
              <w:rPr>
                <w:rFonts w:ascii="Times New Roman" w:hAnsi="Times New Roman" w:cs="Times New Roman"/>
                <w:sz w:val="24"/>
                <w:szCs w:val="24"/>
                <w:lang w:eastAsia="lv-LV"/>
                <w14:ligatures w14:val="none"/>
              </w:rPr>
            </w:pPr>
          </w:p>
        </w:tc>
      </w:tr>
      <w:tr w:rsidR="00303EBC" w:rsidRPr="00022AEB" w14:paraId="68C32228" w14:textId="77777777" w:rsidTr="00022AEB">
        <w:tc>
          <w:tcPr>
            <w:tcW w:w="2972" w:type="dxa"/>
            <w:vAlign w:val="center"/>
          </w:tcPr>
          <w:p w14:paraId="33962614" w14:textId="5C71F128"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lang w:eastAsia="lv-LV"/>
              </w:rPr>
              <w:t>Autobusa remontdarbi</w:t>
            </w:r>
          </w:p>
        </w:tc>
        <w:tc>
          <w:tcPr>
            <w:tcW w:w="3171" w:type="dxa"/>
            <w:vAlign w:val="center"/>
          </w:tcPr>
          <w:p w14:paraId="223F97F9" w14:textId="1A3D7D0D"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lang w:eastAsia="lv-LV"/>
              </w:rPr>
              <w:t>Iekļauts nomas maksā</w:t>
            </w:r>
          </w:p>
        </w:tc>
        <w:tc>
          <w:tcPr>
            <w:tcW w:w="2896" w:type="dxa"/>
          </w:tcPr>
          <w:p w14:paraId="7CB5E29A" w14:textId="77777777" w:rsidR="00303EBC" w:rsidRPr="00022AEB" w:rsidRDefault="00303EBC" w:rsidP="00303EBC">
            <w:pPr>
              <w:jc w:val="both"/>
              <w:rPr>
                <w:rFonts w:ascii="Times New Roman" w:hAnsi="Times New Roman" w:cs="Times New Roman"/>
                <w:sz w:val="24"/>
                <w:szCs w:val="24"/>
                <w:lang w:eastAsia="lv-LV"/>
                <w14:ligatures w14:val="none"/>
              </w:rPr>
            </w:pPr>
          </w:p>
        </w:tc>
      </w:tr>
      <w:tr w:rsidR="00303EBC" w:rsidRPr="00022AEB" w14:paraId="6AC5AD42" w14:textId="77777777" w:rsidTr="00022AEB">
        <w:tc>
          <w:tcPr>
            <w:tcW w:w="2972" w:type="dxa"/>
            <w:vAlign w:val="center"/>
          </w:tcPr>
          <w:p w14:paraId="75C3FAF5" w14:textId="43F31651"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lang w:eastAsia="lv-LV"/>
              </w:rPr>
              <w:t>Reģistrācija CSDD</w:t>
            </w:r>
          </w:p>
        </w:tc>
        <w:tc>
          <w:tcPr>
            <w:tcW w:w="3171" w:type="dxa"/>
            <w:vAlign w:val="center"/>
          </w:tcPr>
          <w:p w14:paraId="7A7F7C64" w14:textId="5FABFCE9"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lang w:eastAsia="lv-LV"/>
              </w:rPr>
              <w:t>Iekļauts nomas maksā</w:t>
            </w:r>
          </w:p>
        </w:tc>
        <w:tc>
          <w:tcPr>
            <w:tcW w:w="2896" w:type="dxa"/>
          </w:tcPr>
          <w:p w14:paraId="07D3FE0B" w14:textId="77777777" w:rsidR="00303EBC" w:rsidRPr="00022AEB" w:rsidRDefault="00303EBC" w:rsidP="00303EBC">
            <w:pPr>
              <w:jc w:val="both"/>
              <w:rPr>
                <w:rFonts w:ascii="Times New Roman" w:hAnsi="Times New Roman" w:cs="Times New Roman"/>
                <w:sz w:val="24"/>
                <w:szCs w:val="24"/>
                <w:lang w:eastAsia="lv-LV"/>
                <w14:ligatures w14:val="none"/>
              </w:rPr>
            </w:pPr>
          </w:p>
        </w:tc>
      </w:tr>
      <w:tr w:rsidR="00303EBC" w:rsidRPr="00022AEB" w14:paraId="39ED68FF" w14:textId="77777777" w:rsidTr="00022AEB">
        <w:tc>
          <w:tcPr>
            <w:tcW w:w="2972" w:type="dxa"/>
            <w:vAlign w:val="center"/>
          </w:tcPr>
          <w:p w14:paraId="729CCF28" w14:textId="64126E87"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rPr>
              <w:t>Piegādes termiņš</w:t>
            </w:r>
          </w:p>
        </w:tc>
        <w:tc>
          <w:tcPr>
            <w:tcW w:w="3171" w:type="dxa"/>
            <w:vAlign w:val="center"/>
          </w:tcPr>
          <w:p w14:paraId="04C42B38" w14:textId="322722DC"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rPr>
              <w:t>Ne vēlāk 5 (piecu) darba dienu laikā no iepirkuma līguma spēkā stāšanas dienas</w:t>
            </w:r>
          </w:p>
        </w:tc>
        <w:tc>
          <w:tcPr>
            <w:tcW w:w="2896" w:type="dxa"/>
          </w:tcPr>
          <w:p w14:paraId="74BAB638" w14:textId="77777777" w:rsidR="00303EBC" w:rsidRPr="00022AEB" w:rsidRDefault="00303EBC" w:rsidP="00303EBC">
            <w:pPr>
              <w:jc w:val="both"/>
              <w:rPr>
                <w:rFonts w:ascii="Times New Roman" w:hAnsi="Times New Roman" w:cs="Times New Roman"/>
                <w:sz w:val="24"/>
                <w:szCs w:val="24"/>
                <w:lang w:eastAsia="lv-LV"/>
                <w14:ligatures w14:val="none"/>
              </w:rPr>
            </w:pPr>
          </w:p>
        </w:tc>
      </w:tr>
      <w:tr w:rsidR="00303EBC" w:rsidRPr="00022AEB" w14:paraId="11FD406D" w14:textId="77777777" w:rsidTr="00022AEB">
        <w:tc>
          <w:tcPr>
            <w:tcW w:w="2972" w:type="dxa"/>
            <w:vAlign w:val="center"/>
          </w:tcPr>
          <w:p w14:paraId="649BF692" w14:textId="22712864"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rPr>
              <w:t>Nomas periods</w:t>
            </w:r>
          </w:p>
        </w:tc>
        <w:tc>
          <w:tcPr>
            <w:tcW w:w="3171" w:type="dxa"/>
            <w:vAlign w:val="center"/>
          </w:tcPr>
          <w:p w14:paraId="4E4F3041" w14:textId="6A274F54"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rPr>
              <w:t xml:space="preserve">No iepirkuma līguma spēkā stāšanas dienas (iepirkuma līgumu plānots noslēgts no 2024.gada 01.septembra līdz 2025.gada 31.maijam. </w:t>
            </w:r>
          </w:p>
        </w:tc>
        <w:tc>
          <w:tcPr>
            <w:tcW w:w="2896" w:type="dxa"/>
          </w:tcPr>
          <w:p w14:paraId="4EFB190F" w14:textId="77777777" w:rsidR="00303EBC" w:rsidRPr="00022AEB" w:rsidRDefault="00303EBC" w:rsidP="00303EBC">
            <w:pPr>
              <w:jc w:val="both"/>
              <w:rPr>
                <w:rFonts w:ascii="Times New Roman" w:hAnsi="Times New Roman" w:cs="Times New Roman"/>
                <w:sz w:val="24"/>
                <w:szCs w:val="24"/>
                <w:lang w:eastAsia="lv-LV"/>
                <w14:ligatures w14:val="none"/>
              </w:rPr>
            </w:pPr>
          </w:p>
        </w:tc>
      </w:tr>
      <w:tr w:rsidR="00303EBC" w:rsidRPr="00022AEB" w14:paraId="68CF46DD" w14:textId="77777777" w:rsidTr="00022AEB">
        <w:tc>
          <w:tcPr>
            <w:tcW w:w="2972" w:type="dxa"/>
            <w:vAlign w:val="center"/>
          </w:tcPr>
          <w:p w14:paraId="4FF27668" w14:textId="011B42E7"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rPr>
              <w:t>Paredzamais autobusa nobraukums nomas periodā</w:t>
            </w:r>
          </w:p>
        </w:tc>
        <w:tc>
          <w:tcPr>
            <w:tcW w:w="3171" w:type="dxa"/>
            <w:vAlign w:val="center"/>
          </w:tcPr>
          <w:p w14:paraId="23B566E0" w14:textId="0DE2554A"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rPr>
              <w:t>20 000</w:t>
            </w:r>
          </w:p>
        </w:tc>
        <w:tc>
          <w:tcPr>
            <w:tcW w:w="2896" w:type="dxa"/>
          </w:tcPr>
          <w:p w14:paraId="013852DB" w14:textId="77777777" w:rsidR="00303EBC" w:rsidRPr="00022AEB" w:rsidRDefault="00303EBC" w:rsidP="00303EBC">
            <w:pPr>
              <w:jc w:val="both"/>
              <w:rPr>
                <w:rFonts w:ascii="Times New Roman" w:hAnsi="Times New Roman" w:cs="Times New Roman"/>
                <w:sz w:val="24"/>
                <w:szCs w:val="24"/>
                <w:lang w:eastAsia="lv-LV"/>
                <w14:ligatures w14:val="none"/>
              </w:rPr>
            </w:pPr>
          </w:p>
        </w:tc>
      </w:tr>
      <w:tr w:rsidR="00303EBC" w:rsidRPr="00022AEB" w14:paraId="566CC2E4" w14:textId="77777777" w:rsidTr="00022AEB">
        <w:tc>
          <w:tcPr>
            <w:tcW w:w="2972" w:type="dxa"/>
            <w:vAlign w:val="center"/>
          </w:tcPr>
          <w:p w14:paraId="618224EA" w14:textId="3EEEA24B"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rPr>
              <w:t>Piegādes vieta</w:t>
            </w:r>
          </w:p>
        </w:tc>
        <w:tc>
          <w:tcPr>
            <w:tcW w:w="3171" w:type="dxa"/>
            <w:vAlign w:val="center"/>
          </w:tcPr>
          <w:p w14:paraId="58CF19D2" w14:textId="63D4F53E"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rPr>
              <w:t>Ropažu novads, Garkalnes pagasts</w:t>
            </w:r>
          </w:p>
        </w:tc>
        <w:tc>
          <w:tcPr>
            <w:tcW w:w="2896" w:type="dxa"/>
          </w:tcPr>
          <w:p w14:paraId="1C1E6DF3" w14:textId="77777777" w:rsidR="00303EBC" w:rsidRPr="00022AEB" w:rsidRDefault="00303EBC" w:rsidP="00303EBC">
            <w:pPr>
              <w:jc w:val="both"/>
              <w:rPr>
                <w:rFonts w:ascii="Times New Roman" w:hAnsi="Times New Roman" w:cs="Times New Roman"/>
                <w:sz w:val="24"/>
                <w:szCs w:val="24"/>
                <w:lang w:eastAsia="lv-LV"/>
                <w14:ligatures w14:val="none"/>
              </w:rPr>
            </w:pPr>
          </w:p>
        </w:tc>
      </w:tr>
      <w:tr w:rsidR="00303EBC" w:rsidRPr="00022AEB" w14:paraId="58C56C22" w14:textId="77777777" w:rsidTr="00022AEB">
        <w:tc>
          <w:tcPr>
            <w:tcW w:w="2972" w:type="dxa"/>
            <w:vAlign w:val="center"/>
          </w:tcPr>
          <w:p w14:paraId="7307F444" w14:textId="7BD13385"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rPr>
              <w:t>Riepu iegāde nodilušo riepu vietā</w:t>
            </w:r>
          </w:p>
        </w:tc>
        <w:tc>
          <w:tcPr>
            <w:tcW w:w="3171" w:type="dxa"/>
            <w:vAlign w:val="center"/>
          </w:tcPr>
          <w:p w14:paraId="1332DAD4" w14:textId="23B27A04"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lang w:eastAsia="lv-LV"/>
              </w:rPr>
              <w:t>Iekļauts nomas maksā</w:t>
            </w:r>
          </w:p>
        </w:tc>
        <w:tc>
          <w:tcPr>
            <w:tcW w:w="2896" w:type="dxa"/>
          </w:tcPr>
          <w:p w14:paraId="2101AFE3" w14:textId="77777777" w:rsidR="00303EBC" w:rsidRPr="00022AEB" w:rsidRDefault="00303EBC" w:rsidP="00303EBC">
            <w:pPr>
              <w:jc w:val="both"/>
              <w:rPr>
                <w:rFonts w:ascii="Times New Roman" w:hAnsi="Times New Roman" w:cs="Times New Roman"/>
                <w:sz w:val="24"/>
                <w:szCs w:val="24"/>
                <w:lang w:eastAsia="lv-LV"/>
                <w14:ligatures w14:val="none"/>
              </w:rPr>
            </w:pPr>
          </w:p>
        </w:tc>
      </w:tr>
      <w:tr w:rsidR="00303EBC" w:rsidRPr="00022AEB" w14:paraId="130198D0" w14:textId="77777777" w:rsidTr="00022AEB">
        <w:tc>
          <w:tcPr>
            <w:tcW w:w="2972" w:type="dxa"/>
            <w:vAlign w:val="center"/>
          </w:tcPr>
          <w:p w14:paraId="46DDD595" w14:textId="10FFB94F"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lang w:eastAsia="lv-LV"/>
              </w:rPr>
              <w:t>Apdrošināšana (OCTA un KASKO) ieskaitot apdrošināšanas gadījumu administrēšanu</w:t>
            </w:r>
          </w:p>
        </w:tc>
        <w:tc>
          <w:tcPr>
            <w:tcW w:w="3171" w:type="dxa"/>
            <w:vAlign w:val="center"/>
          </w:tcPr>
          <w:p w14:paraId="3D74B49C" w14:textId="77777777" w:rsidR="00303EBC" w:rsidRPr="00022AEB" w:rsidRDefault="00303EBC" w:rsidP="00303EBC">
            <w:pPr>
              <w:rPr>
                <w:rFonts w:ascii="Times New Roman" w:hAnsi="Times New Roman" w:cs="Times New Roman"/>
                <w:sz w:val="24"/>
                <w:szCs w:val="24"/>
                <w:lang w:eastAsia="lv-LV"/>
              </w:rPr>
            </w:pPr>
            <w:r w:rsidRPr="00022AEB">
              <w:rPr>
                <w:rFonts w:ascii="Times New Roman" w:hAnsi="Times New Roman" w:cs="Times New Roman"/>
                <w:sz w:val="24"/>
                <w:szCs w:val="24"/>
                <w:lang w:eastAsia="lv-LV"/>
              </w:rPr>
              <w:t>Iekļauts nomas maksā, KASKO – Nomnieka paša riski: 0</w:t>
            </w:r>
          </w:p>
          <w:p w14:paraId="4141A541" w14:textId="77777777" w:rsidR="00303EBC" w:rsidRPr="00022AEB" w:rsidRDefault="00303EBC" w:rsidP="00303EBC">
            <w:pPr>
              <w:rPr>
                <w:rFonts w:ascii="Times New Roman" w:hAnsi="Times New Roman" w:cs="Times New Roman"/>
                <w:sz w:val="24"/>
                <w:szCs w:val="24"/>
                <w:lang w:eastAsia="lv-LV"/>
              </w:rPr>
            </w:pPr>
          </w:p>
          <w:p w14:paraId="0E6D8DA0" w14:textId="77777777" w:rsidR="00303EBC" w:rsidRPr="00022AEB" w:rsidRDefault="00303EBC" w:rsidP="00303EBC">
            <w:pPr>
              <w:ind w:left="393"/>
              <w:rPr>
                <w:rFonts w:ascii="Times New Roman" w:hAnsi="Times New Roman" w:cs="Times New Roman"/>
                <w:sz w:val="24"/>
                <w:szCs w:val="24"/>
                <w:lang w:eastAsia="lv-LV"/>
              </w:rPr>
            </w:pPr>
          </w:p>
          <w:p w14:paraId="47578A06" w14:textId="77777777" w:rsidR="00303EBC" w:rsidRPr="00022AEB" w:rsidRDefault="00303EBC" w:rsidP="00303EBC">
            <w:pPr>
              <w:jc w:val="both"/>
              <w:rPr>
                <w:rFonts w:ascii="Times New Roman" w:hAnsi="Times New Roman" w:cs="Times New Roman"/>
                <w:sz w:val="24"/>
                <w:szCs w:val="24"/>
                <w:lang w:eastAsia="lv-LV"/>
                <w14:ligatures w14:val="none"/>
              </w:rPr>
            </w:pPr>
          </w:p>
        </w:tc>
        <w:tc>
          <w:tcPr>
            <w:tcW w:w="2896" w:type="dxa"/>
          </w:tcPr>
          <w:p w14:paraId="0456DA4E" w14:textId="77777777" w:rsidR="00303EBC" w:rsidRPr="00022AEB" w:rsidRDefault="00303EBC" w:rsidP="00303EBC">
            <w:pPr>
              <w:jc w:val="both"/>
              <w:rPr>
                <w:rFonts w:ascii="Times New Roman" w:hAnsi="Times New Roman" w:cs="Times New Roman"/>
                <w:sz w:val="24"/>
                <w:szCs w:val="24"/>
                <w:lang w:eastAsia="lv-LV"/>
                <w14:ligatures w14:val="none"/>
              </w:rPr>
            </w:pPr>
          </w:p>
        </w:tc>
      </w:tr>
      <w:tr w:rsidR="00303EBC" w:rsidRPr="00022AEB" w14:paraId="48759EF4" w14:textId="77777777" w:rsidTr="00022AEB">
        <w:tc>
          <w:tcPr>
            <w:tcW w:w="2972" w:type="dxa"/>
            <w:vAlign w:val="center"/>
          </w:tcPr>
          <w:p w14:paraId="58EABA07" w14:textId="1BDEF2E4"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lang w:eastAsia="lv-LV"/>
              </w:rPr>
              <w:t>Diennakts palīdzības dienests</w:t>
            </w:r>
          </w:p>
        </w:tc>
        <w:tc>
          <w:tcPr>
            <w:tcW w:w="3171" w:type="dxa"/>
            <w:vAlign w:val="center"/>
          </w:tcPr>
          <w:p w14:paraId="3FEF8C2A" w14:textId="5318DE68"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lang w:eastAsia="lv-LV"/>
              </w:rPr>
              <w:t>Iekļauts nomas maksā</w:t>
            </w:r>
          </w:p>
        </w:tc>
        <w:tc>
          <w:tcPr>
            <w:tcW w:w="2896" w:type="dxa"/>
          </w:tcPr>
          <w:p w14:paraId="63E0F721" w14:textId="77777777" w:rsidR="00303EBC" w:rsidRPr="00022AEB" w:rsidRDefault="00303EBC" w:rsidP="00303EBC">
            <w:pPr>
              <w:jc w:val="both"/>
              <w:rPr>
                <w:rFonts w:ascii="Times New Roman" w:hAnsi="Times New Roman" w:cs="Times New Roman"/>
                <w:sz w:val="24"/>
                <w:szCs w:val="24"/>
                <w:lang w:eastAsia="lv-LV"/>
                <w14:ligatures w14:val="none"/>
              </w:rPr>
            </w:pPr>
          </w:p>
        </w:tc>
      </w:tr>
      <w:tr w:rsidR="00303EBC" w:rsidRPr="00022AEB" w14:paraId="5E7FCA71" w14:textId="77777777" w:rsidTr="00022AEB">
        <w:tc>
          <w:tcPr>
            <w:tcW w:w="2972" w:type="dxa"/>
            <w:vAlign w:val="center"/>
          </w:tcPr>
          <w:p w14:paraId="0C5592BF" w14:textId="7C1923DA"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lang w:eastAsia="lv-LV"/>
              </w:rPr>
              <w:t>Bezmaksas tālruņa numurs diennakts palīdzības dienestam</w:t>
            </w:r>
          </w:p>
        </w:tc>
        <w:tc>
          <w:tcPr>
            <w:tcW w:w="3171" w:type="dxa"/>
            <w:vAlign w:val="center"/>
          </w:tcPr>
          <w:p w14:paraId="49EB5EE3" w14:textId="6B816DDC"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lang w:eastAsia="lv-LV"/>
              </w:rPr>
              <w:t>Iekļauts nomas maksā</w:t>
            </w:r>
          </w:p>
        </w:tc>
        <w:tc>
          <w:tcPr>
            <w:tcW w:w="2896" w:type="dxa"/>
          </w:tcPr>
          <w:p w14:paraId="65A3F877" w14:textId="77777777" w:rsidR="00303EBC" w:rsidRPr="00022AEB" w:rsidRDefault="00303EBC" w:rsidP="00303EBC">
            <w:pPr>
              <w:jc w:val="both"/>
              <w:rPr>
                <w:rFonts w:ascii="Times New Roman" w:hAnsi="Times New Roman" w:cs="Times New Roman"/>
                <w:sz w:val="24"/>
                <w:szCs w:val="24"/>
                <w:lang w:eastAsia="lv-LV"/>
                <w14:ligatures w14:val="none"/>
              </w:rPr>
            </w:pPr>
          </w:p>
        </w:tc>
      </w:tr>
      <w:tr w:rsidR="00303EBC" w:rsidRPr="00022AEB" w14:paraId="290DEDB9" w14:textId="77777777" w:rsidTr="00022AEB">
        <w:tc>
          <w:tcPr>
            <w:tcW w:w="2972" w:type="dxa"/>
            <w:vAlign w:val="center"/>
          </w:tcPr>
          <w:p w14:paraId="7543EDFF" w14:textId="5F6080F0"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lang w:eastAsia="lv-LV"/>
              </w:rPr>
              <w:t>Maiņas autobuss, ja auto remonta ir ilgāks kā 1 (viena) darbadiena</w:t>
            </w:r>
          </w:p>
        </w:tc>
        <w:tc>
          <w:tcPr>
            <w:tcW w:w="3171" w:type="dxa"/>
            <w:vAlign w:val="center"/>
          </w:tcPr>
          <w:p w14:paraId="4A0E3B76" w14:textId="143F664F" w:rsidR="00303EBC" w:rsidRPr="00022AEB" w:rsidRDefault="00303EBC" w:rsidP="00303EBC">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lang w:eastAsia="lv-LV"/>
              </w:rPr>
              <w:t>Iekļauts nomas maksā</w:t>
            </w:r>
          </w:p>
        </w:tc>
        <w:tc>
          <w:tcPr>
            <w:tcW w:w="2896" w:type="dxa"/>
          </w:tcPr>
          <w:p w14:paraId="1F0BF6F6" w14:textId="77777777" w:rsidR="00303EBC" w:rsidRPr="00022AEB" w:rsidRDefault="00303EBC" w:rsidP="00303EBC">
            <w:pPr>
              <w:jc w:val="both"/>
              <w:rPr>
                <w:rFonts w:ascii="Times New Roman" w:hAnsi="Times New Roman" w:cs="Times New Roman"/>
                <w:sz w:val="24"/>
                <w:szCs w:val="24"/>
                <w:lang w:eastAsia="lv-LV"/>
                <w14:ligatures w14:val="none"/>
              </w:rPr>
            </w:pPr>
          </w:p>
        </w:tc>
      </w:tr>
      <w:tr w:rsidR="00247216" w:rsidRPr="00022AEB" w14:paraId="4515F5DE" w14:textId="77777777" w:rsidTr="00247216">
        <w:trPr>
          <w:trHeight w:val="1124"/>
        </w:trPr>
        <w:tc>
          <w:tcPr>
            <w:tcW w:w="2972" w:type="dxa"/>
            <w:shd w:val="clear" w:color="auto" w:fill="FFFFFF" w:themeFill="background1"/>
          </w:tcPr>
          <w:p w14:paraId="29C7E7A2" w14:textId="4235230F" w:rsidR="00247216" w:rsidRPr="00022AEB" w:rsidRDefault="00247216" w:rsidP="00247216">
            <w:pPr>
              <w:jc w:val="both"/>
              <w:rPr>
                <w:rFonts w:ascii="Times New Roman" w:hAnsi="Times New Roman" w:cs="Times New Roman"/>
                <w:sz w:val="24"/>
                <w:szCs w:val="24"/>
                <w:lang w:eastAsia="lv-LV"/>
              </w:rPr>
            </w:pPr>
            <w:r w:rsidRPr="00022AEB">
              <w:rPr>
                <w:rFonts w:ascii="Times New Roman" w:hAnsi="Times New Roman" w:cs="Times New Roman"/>
                <w:sz w:val="24"/>
                <w:szCs w:val="24"/>
                <w:lang w:eastAsia="lv-LV"/>
                <w14:ligatures w14:val="none"/>
              </w:rPr>
              <w:lastRenderedPageBreak/>
              <w:t>Izmaksas, kas jāiekļauj cenā:</w:t>
            </w:r>
          </w:p>
        </w:tc>
        <w:tc>
          <w:tcPr>
            <w:tcW w:w="3171" w:type="dxa"/>
            <w:shd w:val="clear" w:color="auto" w:fill="FFFFFF" w:themeFill="background1"/>
          </w:tcPr>
          <w:p w14:paraId="750DF9DB" w14:textId="118CD546" w:rsidR="00247216" w:rsidRPr="00247216" w:rsidRDefault="00247216" w:rsidP="00247216">
            <w:pPr>
              <w:jc w:val="both"/>
              <w:rPr>
                <w:rFonts w:ascii="Times New Roman" w:hAnsi="Times New Roman" w:cs="Times New Roman"/>
                <w:iCs/>
                <w:sz w:val="24"/>
                <w:szCs w:val="24"/>
                <w:lang w:eastAsia="lv-LV"/>
                <w14:ligatures w14:val="none"/>
              </w:rPr>
            </w:pPr>
            <w:r w:rsidRPr="00022AEB">
              <w:rPr>
                <w:rFonts w:ascii="Times New Roman" w:hAnsi="Times New Roman" w:cs="Times New Roman"/>
                <w:iCs/>
                <w:sz w:val="24"/>
                <w:szCs w:val="24"/>
                <w:lang w:eastAsia="lv-LV"/>
                <w14:ligatures w14:val="none"/>
              </w:rPr>
              <w:t xml:space="preserve">Visas izmaksas, kas saistītas ar priekšmeta izpildi, saskaņā ar Tehnisko specifikāciju (1.pielikums) u.c. </w:t>
            </w:r>
          </w:p>
        </w:tc>
        <w:tc>
          <w:tcPr>
            <w:tcW w:w="2896" w:type="dxa"/>
          </w:tcPr>
          <w:p w14:paraId="343735C1" w14:textId="77777777" w:rsidR="00247216" w:rsidRPr="00022AEB" w:rsidRDefault="00247216" w:rsidP="00247216">
            <w:pPr>
              <w:jc w:val="both"/>
              <w:rPr>
                <w:rFonts w:ascii="Times New Roman" w:hAnsi="Times New Roman" w:cs="Times New Roman"/>
                <w:sz w:val="24"/>
                <w:szCs w:val="24"/>
                <w:lang w:eastAsia="lv-LV"/>
                <w14:ligatures w14:val="none"/>
              </w:rPr>
            </w:pPr>
          </w:p>
        </w:tc>
      </w:tr>
      <w:tr w:rsidR="00247216" w:rsidRPr="00022AEB" w14:paraId="0F868262" w14:textId="77777777" w:rsidTr="00022AEB">
        <w:tc>
          <w:tcPr>
            <w:tcW w:w="2972" w:type="dxa"/>
          </w:tcPr>
          <w:p w14:paraId="3B0734FF" w14:textId="77777777" w:rsidR="00247216" w:rsidRPr="00022AEB" w:rsidRDefault="00247216" w:rsidP="00247216">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lang w:eastAsia="lv-LV"/>
                <w14:ligatures w14:val="none"/>
              </w:rPr>
              <w:t>Nodokļi</w:t>
            </w:r>
          </w:p>
        </w:tc>
        <w:tc>
          <w:tcPr>
            <w:tcW w:w="3171" w:type="dxa"/>
          </w:tcPr>
          <w:p w14:paraId="1E88F1EE" w14:textId="77777777" w:rsidR="00247216" w:rsidRPr="00022AEB" w:rsidRDefault="00247216" w:rsidP="00247216">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lang w:eastAsia="lv-LV"/>
                <w14:ligatures w14:val="none"/>
              </w:rPr>
              <w:t>Uz piedāvājuma iesniegšanas pēdējo dienu pretendentam nav VID nodokļu parādu</w:t>
            </w:r>
          </w:p>
        </w:tc>
        <w:tc>
          <w:tcPr>
            <w:tcW w:w="2896" w:type="dxa"/>
          </w:tcPr>
          <w:p w14:paraId="06B60265" w14:textId="77777777" w:rsidR="00247216" w:rsidRPr="00022AEB" w:rsidRDefault="00247216" w:rsidP="00247216">
            <w:pPr>
              <w:jc w:val="both"/>
              <w:rPr>
                <w:rFonts w:ascii="Times New Roman" w:hAnsi="Times New Roman" w:cs="Times New Roman"/>
                <w:sz w:val="24"/>
                <w:szCs w:val="24"/>
                <w:lang w:eastAsia="lv-LV"/>
                <w14:ligatures w14:val="none"/>
              </w:rPr>
            </w:pPr>
            <w:r w:rsidRPr="00022AEB">
              <w:rPr>
                <w:rFonts w:ascii="Times New Roman" w:hAnsi="Times New Roman" w:cs="Times New Roman"/>
                <w:sz w:val="24"/>
                <w:szCs w:val="24"/>
                <w:lang w:eastAsia="lv-LV"/>
                <w14:ligatures w14:val="none"/>
              </w:rPr>
              <w:t>Apliecinājums no VID EDS par nodokļu neesamību</w:t>
            </w:r>
          </w:p>
        </w:tc>
      </w:tr>
    </w:tbl>
    <w:p w14:paraId="3644AB17" w14:textId="77777777" w:rsidR="00BC3CE1" w:rsidRPr="00022AEB" w:rsidRDefault="00BC3CE1" w:rsidP="00BC3CE1">
      <w:pPr>
        <w:spacing w:after="0"/>
        <w:jc w:val="both"/>
        <w:rPr>
          <w:rFonts w:ascii="Times New Roman" w:hAnsi="Times New Roman" w:cs="Times New Roman"/>
          <w:b/>
          <w:kern w:val="0"/>
          <w:sz w:val="24"/>
          <w:szCs w:val="24"/>
          <w:lang w:eastAsia="lv-LV"/>
          <w14:ligatures w14:val="none"/>
        </w:rPr>
      </w:pPr>
    </w:p>
    <w:p w14:paraId="036461C2" w14:textId="77777777" w:rsidR="00BC3CE1" w:rsidRPr="00022AEB" w:rsidRDefault="00BC3CE1" w:rsidP="00BC3CE1">
      <w:pPr>
        <w:spacing w:after="0"/>
        <w:jc w:val="center"/>
        <w:rPr>
          <w:rFonts w:ascii="Times New Roman" w:hAnsi="Times New Roman" w:cs="Times New Roman"/>
          <w:b/>
          <w:kern w:val="0"/>
          <w:sz w:val="24"/>
          <w:szCs w:val="24"/>
          <w:lang w:eastAsia="lv-LV"/>
          <w14:ligatures w14:val="none"/>
        </w:rPr>
      </w:pPr>
    </w:p>
    <w:p w14:paraId="3D06FF22" w14:textId="77777777" w:rsidR="00BC3CE1" w:rsidRPr="00022AEB" w:rsidRDefault="00BC3CE1" w:rsidP="00BC3CE1">
      <w:pPr>
        <w:spacing w:after="0"/>
        <w:jc w:val="center"/>
        <w:rPr>
          <w:rFonts w:ascii="Times New Roman" w:hAnsi="Times New Roman" w:cs="Times New Roman"/>
          <w:b/>
          <w:kern w:val="0"/>
          <w:sz w:val="24"/>
          <w:szCs w:val="24"/>
          <w:lang w:eastAsia="lv-LV"/>
          <w14:ligatures w14:val="none"/>
        </w:rPr>
      </w:pPr>
      <w:r w:rsidRPr="00022AEB">
        <w:rPr>
          <w:rFonts w:ascii="Times New Roman" w:hAnsi="Times New Roman" w:cs="Times New Roman"/>
          <w:b/>
          <w:kern w:val="0"/>
          <w:sz w:val="24"/>
          <w:szCs w:val="24"/>
          <w:lang w:eastAsia="lv-LV"/>
          <w14:ligatures w14:val="none"/>
        </w:rPr>
        <w:t>FINANŠU PIEDĀVĀJUMS</w:t>
      </w:r>
    </w:p>
    <w:p w14:paraId="507682E8" w14:textId="77777777" w:rsidR="00BC3CE1" w:rsidRPr="00022AEB" w:rsidRDefault="00BC3CE1" w:rsidP="00BC3CE1">
      <w:pPr>
        <w:spacing w:after="0"/>
        <w:jc w:val="both"/>
        <w:rPr>
          <w:rFonts w:ascii="Times New Roman" w:hAnsi="Times New Roman" w:cs="Times New Roman"/>
          <w:kern w:val="0"/>
          <w:sz w:val="24"/>
          <w:szCs w:val="24"/>
          <w:lang w:eastAsia="lv-LV"/>
          <w14:ligatures w14:val="none"/>
        </w:rPr>
      </w:pPr>
    </w:p>
    <w:p w14:paraId="6D88EA07" w14:textId="77777777" w:rsidR="00BC3CE1" w:rsidRPr="00022AEB" w:rsidRDefault="00BC3CE1" w:rsidP="00BC3CE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4503"/>
        <w:gridCol w:w="1154"/>
        <w:gridCol w:w="1811"/>
        <w:gridCol w:w="1571"/>
      </w:tblGrid>
      <w:tr w:rsidR="00BC3CE1" w:rsidRPr="00022AEB" w14:paraId="2299948C" w14:textId="77777777" w:rsidTr="00BC3CE1">
        <w:trPr>
          <w:trHeight w:val="564"/>
        </w:trPr>
        <w:tc>
          <w:tcPr>
            <w:tcW w:w="4503" w:type="dxa"/>
            <w:shd w:val="clear" w:color="auto" w:fill="BFBFBF" w:themeFill="background1" w:themeFillShade="BF"/>
            <w:vAlign w:val="center"/>
          </w:tcPr>
          <w:p w14:paraId="3886F007" w14:textId="77777777" w:rsidR="00BC3CE1" w:rsidRPr="00022AEB" w:rsidRDefault="00BC3CE1" w:rsidP="00837DE3">
            <w:pPr>
              <w:jc w:val="center"/>
              <w:rPr>
                <w:rFonts w:ascii="Times New Roman" w:hAnsi="Times New Roman" w:cs="Times New Roman"/>
                <w:b/>
                <w:sz w:val="24"/>
                <w:szCs w:val="24"/>
                <w:lang w:eastAsia="lv-LV"/>
                <w14:ligatures w14:val="none"/>
              </w:rPr>
            </w:pPr>
            <w:bookmarkStart w:id="2" w:name="_Hlk137205141"/>
            <w:r w:rsidRPr="00022AEB">
              <w:rPr>
                <w:rFonts w:ascii="Times New Roman" w:hAnsi="Times New Roman" w:cs="Times New Roman"/>
                <w:b/>
                <w:sz w:val="24"/>
                <w:szCs w:val="24"/>
                <w:lang w:eastAsia="lv-LV"/>
                <w14:ligatures w14:val="none"/>
              </w:rPr>
              <w:t>Apraksts</w:t>
            </w:r>
          </w:p>
        </w:tc>
        <w:tc>
          <w:tcPr>
            <w:tcW w:w="1154" w:type="dxa"/>
            <w:shd w:val="clear" w:color="auto" w:fill="BFBFBF" w:themeFill="background1" w:themeFillShade="BF"/>
            <w:vAlign w:val="center"/>
          </w:tcPr>
          <w:p w14:paraId="2BB2FC29" w14:textId="77777777" w:rsidR="00BC3CE1" w:rsidRPr="00022AEB" w:rsidRDefault="00BC3CE1" w:rsidP="00837DE3">
            <w:pPr>
              <w:jc w:val="center"/>
              <w:rPr>
                <w:rFonts w:ascii="Times New Roman" w:hAnsi="Times New Roman" w:cs="Times New Roman"/>
                <w:b/>
                <w:sz w:val="24"/>
                <w:szCs w:val="24"/>
                <w:lang w:eastAsia="lv-LV"/>
                <w14:ligatures w14:val="none"/>
              </w:rPr>
            </w:pPr>
            <w:r w:rsidRPr="00022AEB">
              <w:rPr>
                <w:rFonts w:ascii="Times New Roman" w:hAnsi="Times New Roman" w:cs="Times New Roman"/>
                <w:b/>
                <w:sz w:val="24"/>
                <w:szCs w:val="24"/>
                <w:lang w:eastAsia="lv-LV"/>
                <w14:ligatures w14:val="none"/>
              </w:rPr>
              <w:t>Skaits</w:t>
            </w:r>
          </w:p>
        </w:tc>
        <w:tc>
          <w:tcPr>
            <w:tcW w:w="1811" w:type="dxa"/>
            <w:shd w:val="clear" w:color="auto" w:fill="BFBFBF" w:themeFill="background1" w:themeFillShade="BF"/>
          </w:tcPr>
          <w:p w14:paraId="0C806C8A" w14:textId="5199E692" w:rsidR="00022AEB" w:rsidRPr="00022AEB" w:rsidRDefault="00BC3CE1" w:rsidP="00022AEB">
            <w:pPr>
              <w:jc w:val="center"/>
              <w:rPr>
                <w:rFonts w:ascii="Times New Roman" w:hAnsi="Times New Roman" w:cs="Times New Roman"/>
                <w:b/>
                <w:sz w:val="24"/>
                <w:szCs w:val="24"/>
                <w:lang w:eastAsia="lv-LV"/>
                <w14:ligatures w14:val="none"/>
              </w:rPr>
            </w:pPr>
            <w:r w:rsidRPr="00022AEB">
              <w:rPr>
                <w:rFonts w:ascii="Times New Roman" w:hAnsi="Times New Roman" w:cs="Times New Roman"/>
                <w:b/>
                <w:sz w:val="24"/>
                <w:szCs w:val="24"/>
                <w:lang w:eastAsia="lv-LV"/>
                <w14:ligatures w14:val="none"/>
              </w:rPr>
              <w:t xml:space="preserve">Cena EUR bez PVN par vienu </w:t>
            </w:r>
            <w:r w:rsidR="00522324" w:rsidRPr="00022AEB">
              <w:rPr>
                <w:rFonts w:ascii="Times New Roman" w:hAnsi="Times New Roman" w:cs="Times New Roman"/>
                <w:b/>
                <w:sz w:val="24"/>
                <w:szCs w:val="24"/>
                <w:lang w:eastAsia="lv-LV"/>
                <w14:ligatures w14:val="none"/>
              </w:rPr>
              <w:t>vienu mēnesi</w:t>
            </w:r>
          </w:p>
        </w:tc>
        <w:tc>
          <w:tcPr>
            <w:tcW w:w="1571" w:type="dxa"/>
            <w:shd w:val="clear" w:color="auto" w:fill="BFBFBF" w:themeFill="background1" w:themeFillShade="BF"/>
            <w:vAlign w:val="center"/>
          </w:tcPr>
          <w:p w14:paraId="35D0B417" w14:textId="77777777" w:rsidR="00BC3CE1" w:rsidRPr="00022AEB" w:rsidRDefault="00BC3CE1" w:rsidP="00837DE3">
            <w:pPr>
              <w:jc w:val="center"/>
              <w:rPr>
                <w:rFonts w:ascii="Times New Roman" w:hAnsi="Times New Roman" w:cs="Times New Roman"/>
                <w:b/>
                <w:sz w:val="24"/>
                <w:szCs w:val="24"/>
                <w:lang w:eastAsia="lv-LV"/>
                <w14:ligatures w14:val="none"/>
              </w:rPr>
            </w:pPr>
            <w:r w:rsidRPr="00022AEB">
              <w:rPr>
                <w:rFonts w:ascii="Times New Roman" w:hAnsi="Times New Roman" w:cs="Times New Roman"/>
                <w:b/>
                <w:sz w:val="24"/>
                <w:szCs w:val="24"/>
                <w:lang w:eastAsia="lv-LV"/>
                <w14:ligatures w14:val="none"/>
              </w:rPr>
              <w:t>Cena EUR bez PVN par visu apjomu</w:t>
            </w:r>
          </w:p>
        </w:tc>
      </w:tr>
      <w:bookmarkEnd w:id="2"/>
      <w:tr w:rsidR="00BC3CE1" w:rsidRPr="00022AEB" w14:paraId="5BA13AB0" w14:textId="77777777" w:rsidTr="00022AEB">
        <w:trPr>
          <w:trHeight w:val="564"/>
        </w:trPr>
        <w:tc>
          <w:tcPr>
            <w:tcW w:w="4503" w:type="dxa"/>
            <w:shd w:val="clear" w:color="auto" w:fill="FFFFFF" w:themeFill="background1"/>
            <w:vAlign w:val="center"/>
          </w:tcPr>
          <w:p w14:paraId="78E48F8E" w14:textId="2C4091F3" w:rsidR="00BC3CE1" w:rsidRPr="00022AEB" w:rsidRDefault="00522324" w:rsidP="00022AEB">
            <w:pPr>
              <w:jc w:val="center"/>
              <w:rPr>
                <w:rFonts w:ascii="Times New Roman" w:hAnsi="Times New Roman" w:cs="Times New Roman"/>
                <w:sz w:val="24"/>
                <w:szCs w:val="24"/>
                <w:lang w:eastAsia="lv-LV"/>
                <w14:ligatures w14:val="none"/>
              </w:rPr>
            </w:pPr>
            <w:r w:rsidRPr="00022AEB">
              <w:rPr>
                <w:rFonts w:ascii="Times New Roman" w:hAnsi="Times New Roman" w:cs="Times New Roman"/>
                <w:sz w:val="24"/>
                <w:szCs w:val="24"/>
                <w:lang w:eastAsia="lv-LV"/>
                <w14:ligatures w14:val="none"/>
              </w:rPr>
              <w:t>Autobusa noma (01.09.2024. – 31.05.2025.)</w:t>
            </w:r>
          </w:p>
        </w:tc>
        <w:tc>
          <w:tcPr>
            <w:tcW w:w="1154" w:type="dxa"/>
            <w:shd w:val="clear" w:color="auto" w:fill="FFFFFF" w:themeFill="background1"/>
            <w:vAlign w:val="center"/>
          </w:tcPr>
          <w:p w14:paraId="73642C79" w14:textId="15BED88C" w:rsidR="00BC3CE1" w:rsidRPr="00022AEB" w:rsidRDefault="00522324" w:rsidP="00022AEB">
            <w:pPr>
              <w:jc w:val="center"/>
              <w:rPr>
                <w:rFonts w:ascii="Times New Roman" w:hAnsi="Times New Roman" w:cs="Times New Roman"/>
                <w:sz w:val="24"/>
                <w:szCs w:val="24"/>
                <w:lang w:eastAsia="lv-LV"/>
                <w14:ligatures w14:val="none"/>
              </w:rPr>
            </w:pPr>
            <w:r w:rsidRPr="00022AEB">
              <w:rPr>
                <w:rFonts w:ascii="Times New Roman" w:hAnsi="Times New Roman" w:cs="Times New Roman"/>
                <w:sz w:val="24"/>
                <w:szCs w:val="24"/>
                <w:lang w:eastAsia="lv-LV"/>
                <w14:ligatures w14:val="none"/>
              </w:rPr>
              <w:t>1</w:t>
            </w:r>
          </w:p>
        </w:tc>
        <w:tc>
          <w:tcPr>
            <w:tcW w:w="1811" w:type="dxa"/>
          </w:tcPr>
          <w:p w14:paraId="650B21C1" w14:textId="77777777" w:rsidR="00BC3CE1" w:rsidRPr="00022AEB" w:rsidRDefault="00BC3CE1" w:rsidP="00837DE3">
            <w:pPr>
              <w:jc w:val="both"/>
              <w:rPr>
                <w:rFonts w:ascii="Times New Roman" w:hAnsi="Times New Roman" w:cs="Times New Roman"/>
                <w:sz w:val="24"/>
                <w:szCs w:val="24"/>
                <w:lang w:eastAsia="lv-LV"/>
                <w14:ligatures w14:val="none"/>
              </w:rPr>
            </w:pPr>
          </w:p>
        </w:tc>
        <w:tc>
          <w:tcPr>
            <w:tcW w:w="1571" w:type="dxa"/>
            <w:vAlign w:val="center"/>
          </w:tcPr>
          <w:p w14:paraId="771AD66E" w14:textId="77777777" w:rsidR="00BC3CE1" w:rsidRPr="00022AEB" w:rsidRDefault="00BC3CE1" w:rsidP="00837DE3">
            <w:pPr>
              <w:jc w:val="both"/>
              <w:rPr>
                <w:rFonts w:ascii="Times New Roman" w:hAnsi="Times New Roman" w:cs="Times New Roman"/>
                <w:sz w:val="24"/>
                <w:szCs w:val="24"/>
                <w:lang w:eastAsia="lv-LV"/>
                <w14:ligatures w14:val="none"/>
              </w:rPr>
            </w:pPr>
          </w:p>
        </w:tc>
      </w:tr>
      <w:tr w:rsidR="00BC3CE1" w:rsidRPr="00022AEB" w14:paraId="4B6B0E1B" w14:textId="77777777" w:rsidTr="00BC3CE1">
        <w:trPr>
          <w:trHeight w:val="564"/>
        </w:trPr>
        <w:tc>
          <w:tcPr>
            <w:tcW w:w="5657" w:type="dxa"/>
            <w:gridSpan w:val="2"/>
            <w:vAlign w:val="center"/>
          </w:tcPr>
          <w:p w14:paraId="3C039D3E" w14:textId="77777777" w:rsidR="00BC3CE1" w:rsidRPr="00022AEB" w:rsidRDefault="00BC3CE1" w:rsidP="00837DE3">
            <w:pPr>
              <w:jc w:val="right"/>
              <w:rPr>
                <w:rFonts w:ascii="Times New Roman" w:hAnsi="Times New Roman" w:cs="Times New Roman"/>
                <w:sz w:val="24"/>
                <w:szCs w:val="24"/>
                <w:lang w:eastAsia="lv-LV"/>
                <w14:ligatures w14:val="none"/>
              </w:rPr>
            </w:pPr>
            <w:r w:rsidRPr="00022AEB">
              <w:rPr>
                <w:rFonts w:ascii="Times New Roman" w:hAnsi="Times New Roman" w:cs="Times New Roman"/>
                <w:sz w:val="24"/>
                <w:szCs w:val="24"/>
                <w:lang w:eastAsia="lv-LV"/>
                <w14:ligatures w14:val="none"/>
              </w:rPr>
              <w:t>Cena bez PVN, EUR:</w:t>
            </w:r>
          </w:p>
        </w:tc>
        <w:tc>
          <w:tcPr>
            <w:tcW w:w="1811" w:type="dxa"/>
          </w:tcPr>
          <w:p w14:paraId="71B4239E" w14:textId="77777777" w:rsidR="00BC3CE1" w:rsidRPr="00022AEB" w:rsidRDefault="00BC3CE1" w:rsidP="00837DE3">
            <w:pPr>
              <w:jc w:val="both"/>
              <w:rPr>
                <w:rFonts w:ascii="Times New Roman" w:hAnsi="Times New Roman" w:cs="Times New Roman"/>
                <w:sz w:val="24"/>
                <w:szCs w:val="24"/>
                <w:lang w:eastAsia="lv-LV"/>
                <w14:ligatures w14:val="none"/>
              </w:rPr>
            </w:pPr>
          </w:p>
        </w:tc>
        <w:tc>
          <w:tcPr>
            <w:tcW w:w="1571" w:type="dxa"/>
            <w:vAlign w:val="center"/>
          </w:tcPr>
          <w:p w14:paraId="26C76B45" w14:textId="77777777" w:rsidR="00BC3CE1" w:rsidRPr="00022AEB" w:rsidRDefault="00BC3CE1" w:rsidP="00837DE3">
            <w:pPr>
              <w:jc w:val="both"/>
              <w:rPr>
                <w:rFonts w:ascii="Times New Roman" w:hAnsi="Times New Roman" w:cs="Times New Roman"/>
                <w:sz w:val="24"/>
                <w:szCs w:val="24"/>
                <w:lang w:eastAsia="lv-LV"/>
                <w14:ligatures w14:val="none"/>
              </w:rPr>
            </w:pPr>
          </w:p>
        </w:tc>
      </w:tr>
      <w:tr w:rsidR="00BC3CE1" w:rsidRPr="00022AEB" w14:paraId="580E723F" w14:textId="77777777" w:rsidTr="00BC3CE1">
        <w:trPr>
          <w:trHeight w:val="564"/>
        </w:trPr>
        <w:tc>
          <w:tcPr>
            <w:tcW w:w="5657" w:type="dxa"/>
            <w:gridSpan w:val="2"/>
            <w:vAlign w:val="center"/>
          </w:tcPr>
          <w:p w14:paraId="65090C0E" w14:textId="77777777" w:rsidR="00BC3CE1" w:rsidRPr="00022AEB" w:rsidRDefault="00BC3CE1" w:rsidP="00837DE3">
            <w:pPr>
              <w:jc w:val="right"/>
              <w:rPr>
                <w:rFonts w:ascii="Times New Roman" w:hAnsi="Times New Roman" w:cs="Times New Roman"/>
                <w:sz w:val="24"/>
                <w:szCs w:val="24"/>
                <w:lang w:eastAsia="lv-LV"/>
                <w14:ligatures w14:val="none"/>
              </w:rPr>
            </w:pPr>
            <w:r w:rsidRPr="00022AEB">
              <w:rPr>
                <w:rFonts w:ascii="Times New Roman" w:hAnsi="Times New Roman" w:cs="Times New Roman"/>
                <w:sz w:val="24"/>
                <w:szCs w:val="24"/>
                <w:lang w:eastAsia="lv-LV"/>
                <w14:ligatures w14:val="none"/>
              </w:rPr>
              <w:t>PVN summa, EUR:</w:t>
            </w:r>
          </w:p>
        </w:tc>
        <w:tc>
          <w:tcPr>
            <w:tcW w:w="1811" w:type="dxa"/>
          </w:tcPr>
          <w:p w14:paraId="272064A8" w14:textId="77777777" w:rsidR="00BC3CE1" w:rsidRPr="00022AEB" w:rsidRDefault="00BC3CE1" w:rsidP="00837DE3">
            <w:pPr>
              <w:jc w:val="both"/>
              <w:rPr>
                <w:rFonts w:ascii="Times New Roman" w:hAnsi="Times New Roman" w:cs="Times New Roman"/>
                <w:sz w:val="24"/>
                <w:szCs w:val="24"/>
                <w:lang w:eastAsia="lv-LV"/>
                <w14:ligatures w14:val="none"/>
              </w:rPr>
            </w:pPr>
          </w:p>
        </w:tc>
        <w:tc>
          <w:tcPr>
            <w:tcW w:w="1571" w:type="dxa"/>
            <w:vAlign w:val="center"/>
          </w:tcPr>
          <w:p w14:paraId="20C24644" w14:textId="77777777" w:rsidR="00BC3CE1" w:rsidRPr="00022AEB" w:rsidRDefault="00BC3CE1" w:rsidP="00837DE3">
            <w:pPr>
              <w:jc w:val="both"/>
              <w:rPr>
                <w:rFonts w:ascii="Times New Roman" w:hAnsi="Times New Roman" w:cs="Times New Roman"/>
                <w:sz w:val="24"/>
                <w:szCs w:val="24"/>
                <w:lang w:eastAsia="lv-LV"/>
                <w14:ligatures w14:val="none"/>
              </w:rPr>
            </w:pPr>
          </w:p>
        </w:tc>
      </w:tr>
      <w:tr w:rsidR="00BC3CE1" w:rsidRPr="00022AEB" w14:paraId="08BDFA30" w14:textId="77777777" w:rsidTr="00BC3CE1">
        <w:trPr>
          <w:trHeight w:val="564"/>
        </w:trPr>
        <w:tc>
          <w:tcPr>
            <w:tcW w:w="5657" w:type="dxa"/>
            <w:gridSpan w:val="2"/>
            <w:vAlign w:val="center"/>
          </w:tcPr>
          <w:p w14:paraId="3D41C908" w14:textId="77777777" w:rsidR="00BC3CE1" w:rsidRPr="00022AEB" w:rsidRDefault="00BC3CE1" w:rsidP="00837DE3">
            <w:pPr>
              <w:jc w:val="right"/>
              <w:rPr>
                <w:rFonts w:ascii="Times New Roman" w:hAnsi="Times New Roman" w:cs="Times New Roman"/>
                <w:sz w:val="24"/>
                <w:szCs w:val="24"/>
                <w:lang w:eastAsia="lv-LV"/>
                <w14:ligatures w14:val="none"/>
              </w:rPr>
            </w:pPr>
            <w:r w:rsidRPr="00022AEB">
              <w:rPr>
                <w:rFonts w:ascii="Times New Roman" w:hAnsi="Times New Roman" w:cs="Times New Roman"/>
                <w:sz w:val="24"/>
                <w:szCs w:val="24"/>
                <w:lang w:eastAsia="lv-LV"/>
                <w14:ligatures w14:val="none"/>
              </w:rPr>
              <w:t>Kopējā cena ar PVN, EUR:</w:t>
            </w:r>
          </w:p>
        </w:tc>
        <w:tc>
          <w:tcPr>
            <w:tcW w:w="1811" w:type="dxa"/>
          </w:tcPr>
          <w:p w14:paraId="1FCA1232" w14:textId="77777777" w:rsidR="00BC3CE1" w:rsidRPr="00022AEB" w:rsidRDefault="00BC3CE1" w:rsidP="00837DE3">
            <w:pPr>
              <w:jc w:val="both"/>
              <w:rPr>
                <w:rFonts w:ascii="Times New Roman" w:hAnsi="Times New Roman" w:cs="Times New Roman"/>
                <w:sz w:val="24"/>
                <w:szCs w:val="24"/>
                <w:lang w:eastAsia="lv-LV"/>
                <w14:ligatures w14:val="none"/>
              </w:rPr>
            </w:pPr>
          </w:p>
        </w:tc>
        <w:tc>
          <w:tcPr>
            <w:tcW w:w="1571" w:type="dxa"/>
            <w:vAlign w:val="center"/>
          </w:tcPr>
          <w:p w14:paraId="2628DD49" w14:textId="77777777" w:rsidR="00BC3CE1" w:rsidRPr="00022AEB" w:rsidRDefault="00BC3CE1" w:rsidP="00837DE3">
            <w:pPr>
              <w:jc w:val="both"/>
              <w:rPr>
                <w:rFonts w:ascii="Times New Roman" w:hAnsi="Times New Roman" w:cs="Times New Roman"/>
                <w:sz w:val="24"/>
                <w:szCs w:val="24"/>
                <w:lang w:eastAsia="lv-LV"/>
                <w14:ligatures w14:val="none"/>
              </w:rPr>
            </w:pPr>
          </w:p>
        </w:tc>
      </w:tr>
    </w:tbl>
    <w:p w14:paraId="7B33AD8B" w14:textId="77777777" w:rsidR="00BC3CE1" w:rsidRPr="00022AEB" w:rsidRDefault="00BC3CE1" w:rsidP="00BC3CE1">
      <w:pPr>
        <w:spacing w:after="0"/>
        <w:jc w:val="both"/>
        <w:rPr>
          <w:rFonts w:ascii="Times New Roman" w:hAnsi="Times New Roman" w:cs="Times New Roman"/>
          <w:kern w:val="0"/>
          <w:sz w:val="24"/>
          <w:szCs w:val="24"/>
          <w:lang w:eastAsia="lv-LV"/>
          <w14:ligatures w14:val="none"/>
        </w:rPr>
      </w:pPr>
    </w:p>
    <w:p w14:paraId="0895B0D9" w14:textId="19FE13CD" w:rsidR="00BC3CE1" w:rsidRPr="00022AEB" w:rsidRDefault="00BC3CE1" w:rsidP="00D209C9">
      <w:pPr>
        <w:spacing w:after="0"/>
        <w:ind w:right="42"/>
        <w:jc w:val="both"/>
        <w:rPr>
          <w:rFonts w:ascii="Times New Roman" w:hAnsi="Times New Roman" w:cs="Times New Roman"/>
          <w:i/>
          <w:kern w:val="0"/>
          <w:sz w:val="24"/>
          <w:szCs w:val="24"/>
          <w:lang w:eastAsia="lv-LV"/>
          <w14:ligatures w14:val="none"/>
        </w:rPr>
      </w:pPr>
      <w:r w:rsidRPr="00022AEB">
        <w:rPr>
          <w:rFonts w:ascii="Times New Roman" w:hAnsi="Times New Roman" w:cs="Times New Roman"/>
          <w:kern w:val="0"/>
          <w:sz w:val="24"/>
          <w:szCs w:val="24"/>
          <w:lang w:eastAsia="lv-LV"/>
          <w14:ligatures w14:val="none"/>
        </w:rPr>
        <w:t xml:space="preserve">Apliecinu, ka Finanšu piedāvājumā piedāvātajā cenā ievērtētas un iekļautas visas ar </w:t>
      </w:r>
      <w:r w:rsidR="00D66D74" w:rsidRPr="00022AEB">
        <w:rPr>
          <w:rFonts w:ascii="Times New Roman" w:hAnsi="Times New Roman" w:cs="Times New Roman"/>
          <w:kern w:val="0"/>
          <w:sz w:val="24"/>
          <w:szCs w:val="24"/>
          <w:lang w:eastAsia="lv-LV"/>
          <w14:ligatures w14:val="none"/>
        </w:rPr>
        <w:t>p</w:t>
      </w:r>
      <w:r w:rsidRPr="00022AEB">
        <w:rPr>
          <w:rFonts w:ascii="Times New Roman" w:hAnsi="Times New Roman" w:cs="Times New Roman"/>
          <w:kern w:val="0"/>
          <w:sz w:val="24"/>
          <w:szCs w:val="24"/>
          <w:lang w:eastAsia="lv-LV"/>
          <w14:ligatures w14:val="none"/>
        </w:rPr>
        <w:t>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1AE3857" w14:textId="77777777" w:rsidR="00BC3CE1" w:rsidRPr="00022AEB"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022AEB"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022AEB" w14:paraId="258F0950" w14:textId="77777777" w:rsidTr="00BC3CE1">
        <w:tc>
          <w:tcPr>
            <w:tcW w:w="2257" w:type="dxa"/>
          </w:tcPr>
          <w:p w14:paraId="78220A80" w14:textId="77777777" w:rsidR="00BC3CE1" w:rsidRPr="00022AEB" w:rsidRDefault="00BC3CE1" w:rsidP="00837DE3">
            <w:pPr>
              <w:jc w:val="both"/>
              <w:rPr>
                <w:rFonts w:ascii="Times New Roman" w:eastAsia="Times New Roman" w:hAnsi="Times New Roman" w:cs="Times New Roman"/>
                <w:b/>
                <w:sz w:val="24"/>
                <w:szCs w:val="24"/>
                <w:lang w:eastAsia="lv-LV"/>
                <w14:ligatures w14:val="none"/>
              </w:rPr>
            </w:pPr>
            <w:r w:rsidRPr="00022AEB">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022AEB" w:rsidRDefault="00BC3CE1" w:rsidP="00837DE3">
            <w:pPr>
              <w:jc w:val="both"/>
              <w:rPr>
                <w:rFonts w:ascii="Times New Roman" w:eastAsia="Times New Roman" w:hAnsi="Times New Roman" w:cs="Times New Roman"/>
                <w:i/>
                <w:sz w:val="24"/>
                <w:szCs w:val="24"/>
                <w:lang w:eastAsia="lv-LV"/>
                <w14:ligatures w14:val="none"/>
              </w:rPr>
            </w:pPr>
            <w:r w:rsidRPr="00022AEB">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022AEB" w14:paraId="7FDD0AE8" w14:textId="77777777" w:rsidTr="00BC3CE1">
        <w:tc>
          <w:tcPr>
            <w:tcW w:w="2257" w:type="dxa"/>
          </w:tcPr>
          <w:p w14:paraId="7B64F7DC" w14:textId="77777777" w:rsidR="00BC3CE1" w:rsidRPr="00022AEB" w:rsidRDefault="00BC3CE1" w:rsidP="00837DE3">
            <w:pPr>
              <w:jc w:val="both"/>
              <w:rPr>
                <w:rFonts w:ascii="Times New Roman" w:eastAsia="Times New Roman" w:hAnsi="Times New Roman" w:cs="Times New Roman"/>
                <w:b/>
                <w:sz w:val="24"/>
                <w:szCs w:val="24"/>
                <w:lang w:eastAsia="lv-LV"/>
                <w14:ligatures w14:val="none"/>
              </w:rPr>
            </w:pPr>
            <w:r w:rsidRPr="00022AEB">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022AEB" w:rsidRDefault="00BC3CE1" w:rsidP="00837DE3">
            <w:pPr>
              <w:jc w:val="both"/>
              <w:rPr>
                <w:rFonts w:ascii="Times New Roman" w:eastAsia="Times New Roman" w:hAnsi="Times New Roman" w:cs="Times New Roman"/>
                <w:sz w:val="24"/>
                <w:szCs w:val="24"/>
                <w:lang w:eastAsia="lv-LV"/>
                <w14:ligatures w14:val="none"/>
              </w:rPr>
            </w:pPr>
          </w:p>
        </w:tc>
      </w:tr>
      <w:tr w:rsidR="00BC3CE1" w:rsidRPr="00022AEB" w14:paraId="61E851D3" w14:textId="77777777" w:rsidTr="00BC3CE1">
        <w:tc>
          <w:tcPr>
            <w:tcW w:w="2257" w:type="dxa"/>
          </w:tcPr>
          <w:p w14:paraId="5DF86D86" w14:textId="77777777" w:rsidR="00BC3CE1" w:rsidRPr="00022AEB" w:rsidRDefault="00BC3CE1" w:rsidP="00837DE3">
            <w:pPr>
              <w:jc w:val="both"/>
              <w:rPr>
                <w:rFonts w:ascii="Times New Roman" w:eastAsia="Times New Roman" w:hAnsi="Times New Roman" w:cs="Times New Roman"/>
                <w:b/>
                <w:sz w:val="24"/>
                <w:szCs w:val="24"/>
                <w:lang w:eastAsia="lv-LV"/>
                <w14:ligatures w14:val="none"/>
              </w:rPr>
            </w:pPr>
            <w:r w:rsidRPr="00022AEB">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022AEB" w:rsidRDefault="00BC3CE1" w:rsidP="00837DE3">
            <w:pPr>
              <w:jc w:val="both"/>
              <w:rPr>
                <w:rFonts w:ascii="Times New Roman" w:eastAsia="Times New Roman" w:hAnsi="Times New Roman" w:cs="Times New Roman"/>
                <w:sz w:val="24"/>
                <w:szCs w:val="24"/>
                <w:lang w:eastAsia="lv-LV"/>
                <w14:ligatures w14:val="none"/>
              </w:rPr>
            </w:pPr>
          </w:p>
        </w:tc>
      </w:tr>
    </w:tbl>
    <w:p w14:paraId="2897F8F9" w14:textId="77777777" w:rsidR="00BC3CE1" w:rsidRPr="00022AEB" w:rsidRDefault="00BC3CE1" w:rsidP="00BC3CE1">
      <w:pPr>
        <w:spacing w:after="0"/>
        <w:jc w:val="both"/>
        <w:rPr>
          <w:rFonts w:ascii="Times New Roman" w:hAnsi="Times New Roman" w:cs="Times New Roman"/>
          <w:kern w:val="0"/>
          <w:sz w:val="24"/>
          <w:szCs w:val="24"/>
          <w:lang w:eastAsia="lv-LV"/>
          <w14:ligatures w14:val="none"/>
        </w:rPr>
      </w:pPr>
    </w:p>
    <w:p w14:paraId="693742D2" w14:textId="77777777" w:rsidR="00BC3CE1" w:rsidRPr="00022AEB" w:rsidRDefault="00BC3CE1" w:rsidP="00BC3CE1">
      <w:pPr>
        <w:rPr>
          <w:rFonts w:ascii="Times New Roman" w:hAnsi="Times New Roman" w:cs="Times New Roman"/>
          <w:sz w:val="24"/>
          <w:szCs w:val="24"/>
        </w:rPr>
      </w:pPr>
    </w:p>
    <w:p w14:paraId="08A4BC8B" w14:textId="77777777" w:rsidR="00324FB8" w:rsidRPr="00022AEB" w:rsidRDefault="00324FB8">
      <w:pPr>
        <w:rPr>
          <w:rFonts w:ascii="Times New Roman" w:hAnsi="Times New Roman" w:cs="Times New Roman"/>
          <w:sz w:val="24"/>
          <w:szCs w:val="24"/>
        </w:rPr>
      </w:pPr>
    </w:p>
    <w:sectPr w:rsidR="00324FB8" w:rsidRPr="00022AEB" w:rsidSect="009170A7">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40FDF" w14:textId="77777777" w:rsidR="00C615E7" w:rsidRDefault="00C615E7" w:rsidP="00D534C7">
      <w:pPr>
        <w:spacing w:after="0" w:line="240" w:lineRule="auto"/>
      </w:pPr>
      <w:r>
        <w:separator/>
      </w:r>
    </w:p>
  </w:endnote>
  <w:endnote w:type="continuationSeparator" w:id="0">
    <w:p w14:paraId="4F35361D" w14:textId="77777777" w:rsidR="00C615E7" w:rsidRDefault="00C615E7" w:rsidP="00D5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AA843" w14:textId="77777777" w:rsidR="00C615E7" w:rsidRDefault="00C615E7" w:rsidP="00D534C7">
      <w:pPr>
        <w:spacing w:after="0" w:line="240" w:lineRule="auto"/>
      </w:pPr>
      <w:r>
        <w:separator/>
      </w:r>
    </w:p>
  </w:footnote>
  <w:footnote w:type="continuationSeparator" w:id="0">
    <w:p w14:paraId="6FA9EDB9" w14:textId="77777777" w:rsidR="00C615E7" w:rsidRDefault="00C615E7" w:rsidP="00D534C7">
      <w:pPr>
        <w:spacing w:after="0" w:line="240" w:lineRule="auto"/>
      </w:pPr>
      <w:r>
        <w:continuationSeparator/>
      </w:r>
    </w:p>
  </w:footnote>
  <w:footnote w:id="1">
    <w:p w14:paraId="77B6B64E" w14:textId="0AD5A047" w:rsidR="00D534C7" w:rsidRDefault="00D534C7">
      <w:pPr>
        <w:pStyle w:val="Vresteksts"/>
      </w:pPr>
      <w:r>
        <w:rPr>
          <w:rStyle w:val="Vresatsauce"/>
        </w:rPr>
        <w:footnoteRef/>
      </w:r>
      <w:r>
        <w:t xml:space="preserve"> </w:t>
      </w:r>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22AEB"/>
    <w:rsid w:val="00066872"/>
    <w:rsid w:val="00077A8C"/>
    <w:rsid w:val="001A5605"/>
    <w:rsid w:val="00247216"/>
    <w:rsid w:val="00303EBC"/>
    <w:rsid w:val="00324FB8"/>
    <w:rsid w:val="00522324"/>
    <w:rsid w:val="005D34A5"/>
    <w:rsid w:val="00707FAF"/>
    <w:rsid w:val="00822185"/>
    <w:rsid w:val="009170A7"/>
    <w:rsid w:val="009408D9"/>
    <w:rsid w:val="00981CC2"/>
    <w:rsid w:val="009F146C"/>
    <w:rsid w:val="00AE6676"/>
    <w:rsid w:val="00B250FC"/>
    <w:rsid w:val="00B674A7"/>
    <w:rsid w:val="00BC3CE1"/>
    <w:rsid w:val="00C615E7"/>
    <w:rsid w:val="00C705DF"/>
    <w:rsid w:val="00D209C9"/>
    <w:rsid w:val="00D50965"/>
    <w:rsid w:val="00D534C7"/>
    <w:rsid w:val="00D66D74"/>
    <w:rsid w:val="00D71621"/>
    <w:rsid w:val="00E51EC7"/>
    <w:rsid w:val="00EF2D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D534C7"/>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534C7"/>
    <w:rPr>
      <w:sz w:val="20"/>
      <w:szCs w:val="20"/>
    </w:rPr>
  </w:style>
  <w:style w:type="character" w:styleId="Vresatsauce">
    <w:name w:val="footnote reference"/>
    <w:basedOn w:val="Noklusjumarindkopasfonts"/>
    <w:uiPriority w:val="99"/>
    <w:semiHidden/>
    <w:unhideWhenUsed/>
    <w:rsid w:val="00D534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175332">
      <w:bodyDiv w:val="1"/>
      <w:marLeft w:val="0"/>
      <w:marRight w:val="0"/>
      <w:marTop w:val="0"/>
      <w:marBottom w:val="0"/>
      <w:divBdr>
        <w:top w:val="none" w:sz="0" w:space="0" w:color="auto"/>
        <w:left w:val="none" w:sz="0" w:space="0" w:color="auto"/>
        <w:bottom w:val="none" w:sz="0" w:space="0" w:color="auto"/>
        <w:right w:val="none" w:sz="0" w:space="0" w:color="auto"/>
      </w:divBdr>
    </w:div>
    <w:div w:id="89235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DE3D3-ECE1-4BAF-89CA-02ECB1FD8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2946</Words>
  <Characters>1680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6</cp:revision>
  <dcterms:created xsi:type="dcterms:W3CDTF">2024-07-24T12:57:00Z</dcterms:created>
  <dcterms:modified xsi:type="dcterms:W3CDTF">2024-07-30T10:58:00Z</dcterms:modified>
</cp:coreProperties>
</file>