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D607" w14:textId="77777777" w:rsidR="00C01B1C" w:rsidRPr="00C01B1C" w:rsidRDefault="00C01B1C" w:rsidP="00C01B1C">
      <w:pPr>
        <w:spacing w:after="0"/>
        <w:contextualSpacing/>
        <w:jc w:val="both"/>
        <w:rPr>
          <w:rFonts w:ascii="Times New Roman" w:eastAsia="Calibri" w:hAnsi="Times New Roman" w:cs="Times New Roman"/>
          <w:color w:val="000000"/>
          <w:kern w:val="0"/>
          <w:sz w:val="24"/>
          <w:szCs w:val="24"/>
          <w:lang w:eastAsia="lv-LV"/>
          <w14:ligatures w14:val="none"/>
        </w:rPr>
      </w:pPr>
    </w:p>
    <w:p w14:paraId="6A59B2D7"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bookmarkStart w:id="0" w:name="_Hlk137204572"/>
      <w:bookmarkStart w:id="1" w:name="_Hlk185518971"/>
      <w:r w:rsidRPr="00C01B1C">
        <w:rPr>
          <w:rFonts w:ascii="Times New Roman" w:hAnsi="Times New Roman" w:cs="Times New Roman"/>
          <w:b/>
          <w:kern w:val="0"/>
          <w:sz w:val="24"/>
          <w:szCs w:val="24"/>
          <w:lang w:eastAsia="lv-LV"/>
          <w14:ligatures w14:val="none"/>
        </w:rPr>
        <w:t>CENU APTAUJAS ANKETA</w:t>
      </w:r>
    </w:p>
    <w:bookmarkEnd w:id="0"/>
    <w:p w14:paraId="0E2EDC51" w14:textId="534ECF0F" w:rsidR="00C01B1C" w:rsidRPr="00C01B1C" w:rsidRDefault="00C01B1C" w:rsidP="00C01B1C">
      <w:pPr>
        <w:spacing w:after="0"/>
        <w:jc w:val="center"/>
        <w:rPr>
          <w:rFonts w:ascii="Times New Roman" w:hAnsi="Times New Roman" w:cs="Times New Roman"/>
          <w:b/>
          <w:kern w:val="0"/>
          <w:sz w:val="24"/>
          <w:szCs w:val="24"/>
          <w:lang w:eastAsia="lv-LV"/>
          <w14:ligatures w14:val="none"/>
        </w:rPr>
      </w:pPr>
      <w:r w:rsidRPr="00C01B1C">
        <w:rPr>
          <w:rFonts w:ascii="Times New Roman" w:hAnsi="Times New Roman" w:cs="Times New Roman"/>
          <w:b/>
          <w:kern w:val="0"/>
          <w:sz w:val="24"/>
          <w:szCs w:val="24"/>
          <w:lang w:eastAsia="lv-LV"/>
          <w14:ligatures w14:val="none"/>
        </w:rPr>
        <w:t>“</w:t>
      </w:r>
      <w:proofErr w:type="spellStart"/>
      <w:r w:rsidRPr="00C01B1C">
        <w:rPr>
          <w:rFonts w:ascii="Times New Roman" w:eastAsia="Calibri" w:hAnsi="Times New Roman" w:cs="Times New Roman"/>
          <w:b/>
          <w:kern w:val="0"/>
          <w:sz w:val="24"/>
          <w:szCs w:val="24"/>
          <w:lang w:eastAsia="lv-LV"/>
          <w14:ligatures w14:val="none"/>
        </w:rPr>
        <w:t>Supervīzijas</w:t>
      </w:r>
      <w:proofErr w:type="spellEnd"/>
      <w:r w:rsidRPr="00C01B1C">
        <w:rPr>
          <w:rFonts w:ascii="Times New Roman" w:eastAsia="Calibri" w:hAnsi="Times New Roman" w:cs="Times New Roman"/>
          <w:b/>
          <w:kern w:val="0"/>
          <w:sz w:val="24"/>
          <w:szCs w:val="24"/>
          <w:lang w:eastAsia="lv-LV"/>
          <w14:ligatures w14:val="none"/>
        </w:rPr>
        <w:t xml:space="preserve"> grupas pakalpojums Ropažu novada Sociālā dienesta darbiniekiem 202</w:t>
      </w:r>
      <w:r w:rsidR="001629B4">
        <w:rPr>
          <w:rFonts w:ascii="Times New Roman" w:eastAsia="Calibri" w:hAnsi="Times New Roman" w:cs="Times New Roman"/>
          <w:b/>
          <w:kern w:val="0"/>
          <w:sz w:val="24"/>
          <w:szCs w:val="24"/>
          <w:lang w:eastAsia="lv-LV"/>
          <w14:ligatures w14:val="none"/>
        </w:rPr>
        <w:t>5</w:t>
      </w:r>
      <w:r w:rsidRPr="00C01B1C">
        <w:rPr>
          <w:rFonts w:ascii="Times New Roman" w:eastAsia="Calibri" w:hAnsi="Times New Roman" w:cs="Times New Roman"/>
          <w:b/>
          <w:kern w:val="0"/>
          <w:sz w:val="24"/>
          <w:szCs w:val="24"/>
          <w:lang w:eastAsia="lv-LV"/>
          <w14:ligatures w14:val="none"/>
        </w:rPr>
        <w:t>.gadā</w:t>
      </w:r>
      <w:r w:rsidRPr="00C01B1C">
        <w:rPr>
          <w:rFonts w:ascii="Times New Roman" w:hAnsi="Times New Roman" w:cs="Times New Roman"/>
          <w:b/>
          <w:kern w:val="0"/>
          <w:sz w:val="24"/>
          <w:szCs w:val="24"/>
          <w:lang w:eastAsia="lv-LV"/>
          <w14:ligatures w14:val="none"/>
        </w:rPr>
        <w:t>”</w:t>
      </w:r>
    </w:p>
    <w:bookmarkEnd w:id="1"/>
    <w:p w14:paraId="36C6CCB8" w14:textId="77777777" w:rsidR="00C01B1C" w:rsidRPr="00C01B1C" w:rsidRDefault="00C01B1C" w:rsidP="00C01B1C">
      <w:pPr>
        <w:spacing w:after="120"/>
        <w:jc w:val="both"/>
        <w:rPr>
          <w:rFonts w:ascii="Times New Roman" w:hAnsi="Times New Roman" w:cs="Times New Roman"/>
          <w:b/>
          <w:kern w:val="0"/>
          <w:sz w:val="24"/>
          <w:szCs w:val="24"/>
          <w:lang w:eastAsia="lv-LV"/>
          <w14:ligatures w14:val="none"/>
        </w:rPr>
      </w:pPr>
      <w:r w:rsidRPr="00C01B1C">
        <w:rPr>
          <w:rFonts w:ascii="Times New Roman" w:hAnsi="Times New Roman" w:cs="Times New Roman"/>
          <w:b/>
          <w:kern w:val="0"/>
          <w:sz w:val="24"/>
          <w:szCs w:val="24"/>
          <w:u w:val="single"/>
          <w:lang w:eastAsia="lv-LV"/>
          <w14:ligatures w14:val="none"/>
        </w:rPr>
        <w:t>Informācija par pasūtītāju</w:t>
      </w:r>
      <w:r w:rsidRPr="00C01B1C">
        <w:rPr>
          <w:rFonts w:ascii="Times New Roman" w:hAnsi="Times New Roman" w:cs="Times New Roman"/>
          <w:b/>
          <w:kern w:val="0"/>
          <w:sz w:val="24"/>
          <w:szCs w:val="24"/>
          <w:lang w:eastAsia="lv-LV"/>
          <w14:ligatures w14:val="none"/>
        </w:rPr>
        <w:t>:</w:t>
      </w:r>
    </w:p>
    <w:tbl>
      <w:tblPr>
        <w:tblStyle w:val="Reatabula"/>
        <w:tblW w:w="9180" w:type="dxa"/>
        <w:tblLook w:val="04A0" w:firstRow="1" w:lastRow="0" w:firstColumn="1" w:lastColumn="0" w:noHBand="0" w:noVBand="1"/>
      </w:tblPr>
      <w:tblGrid>
        <w:gridCol w:w="2762"/>
        <w:gridCol w:w="6418"/>
      </w:tblGrid>
      <w:tr w:rsidR="00C01B1C" w:rsidRPr="00C01B1C" w14:paraId="58C58CAC" w14:textId="77777777" w:rsidTr="00C01B1C">
        <w:trPr>
          <w:trHeight w:val="415"/>
        </w:trPr>
        <w:tc>
          <w:tcPr>
            <w:tcW w:w="2762" w:type="dxa"/>
          </w:tcPr>
          <w:p w14:paraId="03A878A7"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Nosaukums:</w:t>
            </w:r>
          </w:p>
        </w:tc>
        <w:tc>
          <w:tcPr>
            <w:tcW w:w="6418" w:type="dxa"/>
          </w:tcPr>
          <w:p w14:paraId="71294EEB"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Ropažu novada Sociālais dienests</w:t>
            </w:r>
          </w:p>
        </w:tc>
      </w:tr>
      <w:tr w:rsidR="00C01B1C" w:rsidRPr="00C01B1C" w14:paraId="437F7EEE" w14:textId="77777777" w:rsidTr="00C01B1C">
        <w:trPr>
          <w:trHeight w:val="415"/>
        </w:trPr>
        <w:tc>
          <w:tcPr>
            <w:tcW w:w="2762" w:type="dxa"/>
          </w:tcPr>
          <w:p w14:paraId="2DB293B4"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Reģistrācijas numurs:</w:t>
            </w:r>
          </w:p>
        </w:tc>
        <w:tc>
          <w:tcPr>
            <w:tcW w:w="6418" w:type="dxa"/>
          </w:tcPr>
          <w:p w14:paraId="36D9257A"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40900038006</w:t>
            </w:r>
          </w:p>
        </w:tc>
      </w:tr>
      <w:tr w:rsidR="00C01B1C" w:rsidRPr="00C01B1C" w14:paraId="0EF18CA8" w14:textId="77777777" w:rsidTr="00C01B1C">
        <w:trPr>
          <w:trHeight w:val="692"/>
        </w:trPr>
        <w:tc>
          <w:tcPr>
            <w:tcW w:w="2762" w:type="dxa"/>
          </w:tcPr>
          <w:p w14:paraId="0D35407D"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Juridiskā adrese:</w:t>
            </w:r>
          </w:p>
        </w:tc>
        <w:tc>
          <w:tcPr>
            <w:tcW w:w="6418" w:type="dxa"/>
          </w:tcPr>
          <w:p w14:paraId="4EF7AE96"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Acones iela 4, Ulbroka, Stopiņu pagasts, Ropažu novads, LV-2130</w:t>
            </w:r>
          </w:p>
        </w:tc>
      </w:tr>
      <w:tr w:rsidR="00C01B1C" w:rsidRPr="00C01B1C" w14:paraId="3B440D8C" w14:textId="77777777" w:rsidTr="00C01B1C">
        <w:trPr>
          <w:trHeight w:val="415"/>
        </w:trPr>
        <w:tc>
          <w:tcPr>
            <w:tcW w:w="2762" w:type="dxa"/>
          </w:tcPr>
          <w:p w14:paraId="63ADCC8A"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Iestādes Kontaktpersona:</w:t>
            </w:r>
          </w:p>
        </w:tc>
        <w:tc>
          <w:tcPr>
            <w:tcW w:w="6418" w:type="dxa"/>
          </w:tcPr>
          <w:p w14:paraId="1D8CBD3A" w14:textId="77777777" w:rsidR="00C01B1C" w:rsidRPr="00C01B1C" w:rsidRDefault="00C01B1C" w:rsidP="00C01B1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C01B1C">
              <w:rPr>
                <w:rFonts w:ascii="Times New Roman" w:eastAsia="Times New Roman" w:hAnsi="Times New Roman" w:cs="Times New Roman"/>
                <w:sz w:val="24"/>
                <w:szCs w:val="24"/>
                <w:lang w:eastAsia="lv-LV"/>
                <w14:ligatures w14:val="none"/>
              </w:rPr>
              <w:t>Ropažu novada Sociālais dienests, Agnese Alksne, agnese.alksne@ropazi.lv</w:t>
            </w:r>
          </w:p>
        </w:tc>
      </w:tr>
      <w:tr w:rsidR="00C01B1C" w:rsidRPr="00C01B1C" w14:paraId="637ADF55" w14:textId="77777777" w:rsidTr="00C01B1C">
        <w:trPr>
          <w:trHeight w:val="415"/>
        </w:trPr>
        <w:tc>
          <w:tcPr>
            <w:tcW w:w="2762" w:type="dxa"/>
          </w:tcPr>
          <w:p w14:paraId="3CC88588"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Iestādes Kontakttālrunis:</w:t>
            </w:r>
          </w:p>
        </w:tc>
        <w:tc>
          <w:tcPr>
            <w:tcW w:w="6418" w:type="dxa"/>
          </w:tcPr>
          <w:p w14:paraId="73B78BCB"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28072555</w:t>
            </w:r>
          </w:p>
        </w:tc>
      </w:tr>
      <w:tr w:rsidR="00C01B1C" w:rsidRPr="00C01B1C" w14:paraId="5A361B11" w14:textId="77777777" w:rsidTr="00C01B1C">
        <w:trPr>
          <w:trHeight w:val="704"/>
        </w:trPr>
        <w:tc>
          <w:tcPr>
            <w:tcW w:w="2762" w:type="dxa"/>
          </w:tcPr>
          <w:p w14:paraId="7BD6B1FE" w14:textId="77777777" w:rsidR="00C01B1C" w:rsidRPr="00C01B1C" w:rsidRDefault="00C01B1C" w:rsidP="00C01B1C">
            <w:pPr>
              <w:spacing w:after="120"/>
              <w:jc w:val="both"/>
              <w:rPr>
                <w:rFonts w:ascii="Times New Roman" w:hAnsi="Times New Roman" w:cs="Times New Roman"/>
                <w:b/>
                <w:bCs/>
                <w:sz w:val="24"/>
                <w:szCs w:val="24"/>
                <w:lang w:eastAsia="lv-LV"/>
                <w14:ligatures w14:val="none"/>
              </w:rPr>
            </w:pPr>
            <w:r w:rsidRPr="00C01B1C">
              <w:rPr>
                <w:rFonts w:ascii="Times New Roman" w:hAnsi="Times New Roman" w:cs="Times New Roman"/>
                <w:b/>
                <w:bCs/>
                <w:sz w:val="24"/>
                <w:szCs w:val="24"/>
                <w:lang w:eastAsia="lv-LV"/>
                <w14:ligatures w14:val="none"/>
              </w:rPr>
              <w:t>Cenu piedāvājumu sūtīt uz e-pasta adresi:</w:t>
            </w:r>
          </w:p>
        </w:tc>
        <w:tc>
          <w:tcPr>
            <w:tcW w:w="6418" w:type="dxa"/>
          </w:tcPr>
          <w:p w14:paraId="76774F9C"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hyperlink r:id="rId7" w:history="1">
              <w:r w:rsidRPr="00C01B1C">
                <w:rPr>
                  <w:rFonts w:ascii="Times New Roman" w:hAnsi="Times New Roman" w:cs="Times New Roman"/>
                  <w:color w:val="0000FF"/>
                  <w:sz w:val="24"/>
                  <w:szCs w:val="24"/>
                  <w:u w:val="single"/>
                  <w:lang w:eastAsia="lv-LV"/>
                  <w14:ligatures w14:val="none"/>
                </w:rPr>
                <w:t>cenu.aptaujas@ropazi.lv</w:t>
              </w:r>
            </w:hyperlink>
            <w:r w:rsidRPr="00C01B1C">
              <w:rPr>
                <w:rFonts w:ascii="Times New Roman" w:hAnsi="Times New Roman" w:cs="Times New Roman"/>
                <w:sz w:val="24"/>
                <w:szCs w:val="24"/>
                <w:lang w:eastAsia="lv-LV"/>
                <w14:ligatures w14:val="none"/>
              </w:rPr>
              <w:t xml:space="preserve"> </w:t>
            </w:r>
          </w:p>
        </w:tc>
      </w:tr>
      <w:tr w:rsidR="00C01B1C" w:rsidRPr="00C01B1C" w14:paraId="65471C54" w14:textId="77777777" w:rsidTr="00C01B1C">
        <w:trPr>
          <w:trHeight w:val="704"/>
        </w:trPr>
        <w:tc>
          <w:tcPr>
            <w:tcW w:w="2762" w:type="dxa"/>
          </w:tcPr>
          <w:p w14:paraId="68B93DB4"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Piedāvājumu iesniegšanas termiņš:</w:t>
            </w:r>
          </w:p>
        </w:tc>
        <w:tc>
          <w:tcPr>
            <w:tcW w:w="6418" w:type="dxa"/>
          </w:tcPr>
          <w:p w14:paraId="25811D20" w14:textId="6ED19F2F" w:rsidR="00C01B1C" w:rsidRPr="00C01B1C" w:rsidRDefault="00C01B1C" w:rsidP="00C01B1C">
            <w:pPr>
              <w:spacing w:after="120"/>
              <w:jc w:val="both"/>
              <w:rPr>
                <w:rFonts w:ascii="Times New Roman" w:hAnsi="Times New Roman" w:cs="Times New Roman"/>
                <w:sz w:val="24"/>
                <w:szCs w:val="24"/>
                <w:lang w:eastAsia="lv-LV"/>
                <w14:ligatures w14:val="none"/>
              </w:rPr>
            </w:pPr>
            <w:r w:rsidRPr="00D83032">
              <w:rPr>
                <w:rFonts w:ascii="Times New Roman" w:hAnsi="Times New Roman" w:cs="Times New Roman"/>
                <w:sz w:val="24"/>
                <w:szCs w:val="24"/>
                <w:lang w:eastAsia="lv-LV"/>
                <w14:ligatures w14:val="none"/>
              </w:rPr>
              <w:t>Līdz 202</w:t>
            </w:r>
            <w:r w:rsidR="0047356F" w:rsidRPr="00D83032">
              <w:rPr>
                <w:rFonts w:ascii="Times New Roman" w:hAnsi="Times New Roman" w:cs="Times New Roman"/>
                <w:sz w:val="24"/>
                <w:szCs w:val="24"/>
                <w:lang w:eastAsia="lv-LV"/>
                <w14:ligatures w14:val="none"/>
              </w:rPr>
              <w:t>5</w:t>
            </w:r>
            <w:r w:rsidRPr="00D83032">
              <w:rPr>
                <w:rFonts w:ascii="Times New Roman" w:hAnsi="Times New Roman" w:cs="Times New Roman"/>
                <w:sz w:val="24"/>
                <w:szCs w:val="24"/>
                <w:lang w:eastAsia="lv-LV"/>
                <w14:ligatures w14:val="none"/>
              </w:rPr>
              <w:t>.gada</w:t>
            </w:r>
            <w:r w:rsidR="0047356F" w:rsidRPr="00D83032">
              <w:rPr>
                <w:rFonts w:ascii="Times New Roman" w:hAnsi="Times New Roman" w:cs="Times New Roman"/>
                <w:sz w:val="24"/>
                <w:szCs w:val="24"/>
                <w:lang w:eastAsia="lv-LV"/>
                <w14:ligatures w14:val="none"/>
              </w:rPr>
              <w:t xml:space="preserve"> </w:t>
            </w:r>
            <w:r w:rsidR="009C73A1">
              <w:rPr>
                <w:rFonts w:ascii="Times New Roman" w:hAnsi="Times New Roman" w:cs="Times New Roman"/>
                <w:sz w:val="24"/>
                <w:szCs w:val="24"/>
                <w:lang w:eastAsia="lv-LV"/>
                <w14:ligatures w14:val="none"/>
              </w:rPr>
              <w:t>9</w:t>
            </w:r>
            <w:r w:rsidR="0047356F" w:rsidRPr="00D83032">
              <w:rPr>
                <w:rFonts w:ascii="Times New Roman" w:hAnsi="Times New Roman" w:cs="Times New Roman"/>
                <w:sz w:val="24"/>
                <w:szCs w:val="24"/>
                <w:lang w:eastAsia="lv-LV"/>
                <w14:ligatures w14:val="none"/>
              </w:rPr>
              <w:t>.janvārim</w:t>
            </w:r>
            <w:r w:rsidRPr="00D83032">
              <w:rPr>
                <w:rFonts w:ascii="Times New Roman" w:hAnsi="Times New Roman" w:cs="Times New Roman"/>
                <w:sz w:val="24"/>
                <w:szCs w:val="24"/>
                <w:lang w:eastAsia="lv-LV"/>
                <w14:ligatures w14:val="none"/>
              </w:rPr>
              <w:t xml:space="preserve"> plkst.1</w:t>
            </w:r>
            <w:r w:rsidR="00BA6520" w:rsidRPr="00D83032">
              <w:rPr>
                <w:rFonts w:ascii="Times New Roman" w:hAnsi="Times New Roman" w:cs="Times New Roman"/>
                <w:sz w:val="24"/>
                <w:szCs w:val="24"/>
                <w:lang w:eastAsia="lv-LV"/>
                <w14:ligatures w14:val="none"/>
              </w:rPr>
              <w:t>0:</w:t>
            </w:r>
            <w:r w:rsidRPr="00D83032">
              <w:rPr>
                <w:rFonts w:ascii="Times New Roman" w:hAnsi="Times New Roman" w:cs="Times New Roman"/>
                <w:sz w:val="24"/>
                <w:szCs w:val="24"/>
                <w:lang w:eastAsia="lv-LV"/>
                <w14:ligatures w14:val="none"/>
              </w:rPr>
              <w:t>00</w:t>
            </w:r>
          </w:p>
        </w:tc>
      </w:tr>
    </w:tbl>
    <w:p w14:paraId="7416BC32"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p w14:paraId="273EC9C5" w14:textId="0EE0006B" w:rsidR="00C01B1C" w:rsidRPr="00206036" w:rsidRDefault="00C01B1C" w:rsidP="00C01B1C">
      <w:pPr>
        <w:tabs>
          <w:tab w:val="left" w:pos="8931"/>
        </w:tabs>
        <w:spacing w:after="0"/>
        <w:jc w:val="both"/>
        <w:rPr>
          <w:rFonts w:ascii="Times New Roman" w:hAnsi="Times New Roman" w:cs="Times New Roman"/>
          <w:kern w:val="0"/>
          <w:sz w:val="24"/>
          <w:szCs w:val="24"/>
          <w:lang w:eastAsia="lv-LV"/>
          <w14:ligatures w14:val="none"/>
        </w:rPr>
      </w:pPr>
      <w:r w:rsidRPr="00206036">
        <w:rPr>
          <w:rFonts w:ascii="Times New Roman" w:hAnsi="Times New Roman" w:cs="Times New Roman"/>
          <w:kern w:val="0"/>
          <w:sz w:val="24"/>
          <w:szCs w:val="24"/>
          <w:lang w:eastAsia="lv-LV"/>
          <w14:ligatures w14:val="none"/>
        </w:rPr>
        <w:t xml:space="preserve">Cenu izpētes mērķis – </w:t>
      </w:r>
      <w:r w:rsidR="00067DAF" w:rsidRPr="00206036">
        <w:rPr>
          <w:rFonts w:ascii="Times New Roman" w:hAnsi="Times New Roman" w:cs="Times New Roman"/>
          <w:kern w:val="0"/>
          <w:sz w:val="24"/>
          <w:szCs w:val="24"/>
          <w:lang w:eastAsia="lv-LV"/>
          <w14:ligatures w14:val="none"/>
        </w:rPr>
        <w:t>noskaidrot saimnieciski visizdevīgāko piedāvājumu</w:t>
      </w:r>
      <w:r w:rsidRPr="00206036">
        <w:rPr>
          <w:rFonts w:ascii="Times New Roman" w:hAnsi="Times New Roman" w:cs="Times New Roman"/>
          <w:kern w:val="0"/>
          <w:sz w:val="24"/>
          <w:szCs w:val="24"/>
          <w:lang w:eastAsia="lv-LV"/>
          <w14:ligatures w14:val="none"/>
        </w:rPr>
        <w:t>.</w:t>
      </w:r>
    </w:p>
    <w:p w14:paraId="2ECF4AEE" w14:textId="427D411D" w:rsidR="00C01B1C" w:rsidRPr="00C01B1C" w:rsidRDefault="00C01B1C" w:rsidP="00C01B1C">
      <w:pPr>
        <w:tabs>
          <w:tab w:val="left" w:pos="8931"/>
        </w:tabs>
        <w:spacing w:after="0"/>
        <w:jc w:val="both"/>
        <w:rPr>
          <w:rFonts w:ascii="Times New Roman" w:eastAsia="Calibri" w:hAnsi="Times New Roman" w:cs="Times New Roman"/>
          <w:kern w:val="0"/>
          <w:sz w:val="24"/>
          <w:szCs w:val="24"/>
          <w:lang w:eastAsia="lv-LV"/>
          <w14:ligatures w14:val="none"/>
        </w:rPr>
      </w:pPr>
      <w:r w:rsidRPr="00206036">
        <w:rPr>
          <w:rFonts w:ascii="Times New Roman" w:eastAsia="Calibri" w:hAnsi="Times New Roman" w:cs="Times New Roman"/>
          <w:kern w:val="0"/>
          <w:sz w:val="24"/>
          <w:szCs w:val="24"/>
          <w:lang w:eastAsia="lv-LV"/>
          <w14:ligatures w14:val="none"/>
        </w:rPr>
        <w:t>Līgums tiks slēgts ar pretendentu, kur</w:t>
      </w:r>
      <w:r w:rsidR="00067DAF" w:rsidRPr="00206036">
        <w:rPr>
          <w:rFonts w:ascii="Times New Roman" w:eastAsia="Calibri" w:hAnsi="Times New Roman" w:cs="Times New Roman"/>
          <w:kern w:val="0"/>
          <w:sz w:val="24"/>
          <w:szCs w:val="24"/>
          <w:lang w:eastAsia="lv-LV"/>
          <w14:ligatures w14:val="none"/>
        </w:rPr>
        <w:t xml:space="preserve">š iegūs visaugstāko punktu skaitu. </w:t>
      </w:r>
    </w:p>
    <w:p w14:paraId="617A676C" w14:textId="77777777" w:rsidR="00C01B1C" w:rsidRPr="00C01B1C" w:rsidRDefault="00C01B1C" w:rsidP="00C01B1C">
      <w:pPr>
        <w:tabs>
          <w:tab w:val="left" w:pos="8931"/>
        </w:tabs>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Informācija par rezultātu tiks izsūtīta elektroniski.</w:t>
      </w:r>
    </w:p>
    <w:p w14:paraId="2FDE87B5"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p w14:paraId="0708ECB2" w14:textId="77777777" w:rsidR="00C01B1C" w:rsidRPr="00C01B1C" w:rsidRDefault="00C01B1C" w:rsidP="00C01B1C">
      <w:pPr>
        <w:spacing w:after="0"/>
        <w:jc w:val="both"/>
        <w:rPr>
          <w:rFonts w:ascii="Times New Roman" w:hAnsi="Times New Roman" w:cs="Times New Roman"/>
          <w:b/>
          <w:kern w:val="0"/>
          <w:sz w:val="24"/>
          <w:szCs w:val="24"/>
          <w:u w:val="single"/>
          <w:lang w:eastAsia="lv-LV"/>
          <w14:ligatures w14:val="none"/>
        </w:rPr>
      </w:pPr>
      <w:r w:rsidRPr="00C01B1C">
        <w:rPr>
          <w:rFonts w:ascii="Times New Roman" w:hAnsi="Times New Roman" w:cs="Times New Roman"/>
          <w:b/>
          <w:kern w:val="0"/>
          <w:sz w:val="24"/>
          <w:szCs w:val="24"/>
          <w:u w:val="single"/>
          <w:lang w:eastAsia="lv-LV"/>
          <w14:ligatures w14:val="none"/>
        </w:rPr>
        <w:t>Informācija par priekšmetu:</w:t>
      </w:r>
    </w:p>
    <w:tbl>
      <w:tblPr>
        <w:tblStyle w:val="Reatabula"/>
        <w:tblW w:w="9180" w:type="dxa"/>
        <w:tblLook w:val="04A0" w:firstRow="1" w:lastRow="0" w:firstColumn="1" w:lastColumn="0" w:noHBand="0" w:noVBand="1"/>
      </w:tblPr>
      <w:tblGrid>
        <w:gridCol w:w="2830"/>
        <w:gridCol w:w="6350"/>
      </w:tblGrid>
      <w:tr w:rsidR="00C01B1C" w:rsidRPr="00C01B1C" w14:paraId="2437A9A2" w14:textId="77777777" w:rsidTr="00C01B1C">
        <w:tc>
          <w:tcPr>
            <w:tcW w:w="2830" w:type="dxa"/>
          </w:tcPr>
          <w:p w14:paraId="5C2397E6" w14:textId="77777777" w:rsidR="00C01B1C" w:rsidRPr="00C01B1C" w:rsidRDefault="00C01B1C" w:rsidP="00C01B1C">
            <w:pPr>
              <w:jc w:val="both"/>
              <w:rPr>
                <w:rFonts w:ascii="Times New Roman" w:hAnsi="Times New Roman" w:cs="Times New Roman"/>
                <w:sz w:val="24"/>
                <w:szCs w:val="24"/>
                <w:lang w:eastAsia="lv-LV"/>
                <w14:ligatures w14:val="none"/>
              </w:rPr>
            </w:pPr>
            <w:bookmarkStart w:id="2" w:name="_Hlk185517892"/>
            <w:r w:rsidRPr="00C01B1C">
              <w:rPr>
                <w:rFonts w:ascii="Times New Roman" w:hAnsi="Times New Roman" w:cs="Times New Roman"/>
                <w:sz w:val="24"/>
                <w:szCs w:val="24"/>
                <w:lang w:eastAsia="lv-LV"/>
                <w14:ligatures w14:val="none"/>
              </w:rPr>
              <w:t>Priekšmeta apraksts:</w:t>
            </w:r>
          </w:p>
        </w:tc>
        <w:tc>
          <w:tcPr>
            <w:tcW w:w="6350" w:type="dxa"/>
          </w:tcPr>
          <w:p w14:paraId="692AA638" w14:textId="65964321" w:rsidR="00C01B1C" w:rsidRPr="00206036" w:rsidRDefault="00C01B1C" w:rsidP="003D05F2">
            <w:pPr>
              <w:jc w:val="both"/>
              <w:rPr>
                <w:rFonts w:ascii="Times New Roman" w:eastAsia="Calibri" w:hAnsi="Times New Roman" w:cs="Times New Roman"/>
                <w:bCs/>
                <w:sz w:val="24"/>
                <w:szCs w:val="24"/>
                <w:lang w:eastAsia="lv-LV"/>
                <w14:ligatures w14:val="none"/>
              </w:rPr>
            </w:pP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grupas pakalpojums Ropažu novada Sociālā dienesta darbiniekiem 202</w:t>
            </w:r>
            <w:r w:rsidR="001629B4">
              <w:rPr>
                <w:rFonts w:ascii="Times New Roman" w:eastAsia="Calibri" w:hAnsi="Times New Roman" w:cs="Times New Roman"/>
                <w:bCs/>
                <w:sz w:val="24"/>
                <w:szCs w:val="24"/>
                <w:lang w:eastAsia="lv-LV"/>
                <w14:ligatures w14:val="none"/>
              </w:rPr>
              <w:t>5</w:t>
            </w:r>
            <w:r w:rsidRPr="00C01B1C">
              <w:rPr>
                <w:rFonts w:ascii="Times New Roman" w:eastAsia="Calibri" w:hAnsi="Times New Roman" w:cs="Times New Roman"/>
                <w:bCs/>
                <w:sz w:val="24"/>
                <w:szCs w:val="24"/>
                <w:lang w:eastAsia="lv-LV"/>
                <w14:ligatures w14:val="none"/>
              </w:rPr>
              <w:t>.gadā</w:t>
            </w:r>
            <w:r w:rsidR="003D05F2">
              <w:rPr>
                <w:rFonts w:ascii="Times New Roman" w:eastAsia="Calibri" w:hAnsi="Times New Roman" w:cs="Times New Roman"/>
                <w:bCs/>
                <w:sz w:val="24"/>
                <w:szCs w:val="24"/>
                <w:lang w:eastAsia="lv-LV"/>
                <w14:ligatures w14:val="none"/>
              </w:rPr>
              <w:t xml:space="preserve"> saskaņā ar Tehnisko specifikāciju</w:t>
            </w:r>
          </w:p>
        </w:tc>
      </w:tr>
      <w:tr w:rsidR="00C01B1C" w:rsidRPr="00C01B1C" w14:paraId="4DF62051" w14:textId="77777777" w:rsidTr="00C01B1C">
        <w:tc>
          <w:tcPr>
            <w:tcW w:w="2830" w:type="dxa"/>
          </w:tcPr>
          <w:p w14:paraId="37C9B63C"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Līguma izpildes laiks:</w:t>
            </w:r>
          </w:p>
        </w:tc>
        <w:tc>
          <w:tcPr>
            <w:tcW w:w="6350" w:type="dxa"/>
          </w:tcPr>
          <w:p w14:paraId="30BC96E8" w14:textId="6E2B5BC7" w:rsidR="00C01B1C" w:rsidRPr="00C01B1C" w:rsidRDefault="00C01B1C" w:rsidP="00206036">
            <w:pPr>
              <w:jc w:val="both"/>
              <w:rPr>
                <w:rFonts w:ascii="Times New Roman" w:hAnsi="Times New Roman" w:cs="Times New Roman"/>
                <w:sz w:val="24"/>
                <w:szCs w:val="24"/>
                <w:lang w:eastAsia="lv-LV"/>
                <w14:ligatures w14:val="none"/>
              </w:rPr>
            </w:pPr>
            <w:r w:rsidRPr="00C01B1C">
              <w:rPr>
                <w:rFonts w:ascii="Times New Roman" w:eastAsia="Calibri" w:hAnsi="Times New Roman" w:cs="Times New Roman"/>
                <w:sz w:val="24"/>
                <w:szCs w:val="24"/>
                <w:lang w:eastAsia="lv-LV"/>
                <w14:ligatures w14:val="none"/>
              </w:rPr>
              <w:t>202</w:t>
            </w:r>
            <w:r w:rsidR="00C245AF">
              <w:rPr>
                <w:rFonts w:ascii="Times New Roman" w:eastAsia="Calibri" w:hAnsi="Times New Roman" w:cs="Times New Roman"/>
                <w:sz w:val="24"/>
                <w:szCs w:val="24"/>
                <w:lang w:eastAsia="lv-LV"/>
                <w14:ligatures w14:val="none"/>
              </w:rPr>
              <w:t>5</w:t>
            </w:r>
            <w:r w:rsidRPr="00C01B1C">
              <w:rPr>
                <w:rFonts w:ascii="Times New Roman" w:eastAsia="Calibri" w:hAnsi="Times New Roman" w:cs="Times New Roman"/>
                <w:sz w:val="24"/>
                <w:szCs w:val="24"/>
                <w:lang w:eastAsia="lv-LV"/>
                <w14:ligatures w14:val="none"/>
              </w:rPr>
              <w:t>.gada 8.janvāris līdz 202</w:t>
            </w:r>
            <w:r w:rsidR="00C245AF">
              <w:rPr>
                <w:rFonts w:ascii="Times New Roman" w:eastAsia="Calibri" w:hAnsi="Times New Roman" w:cs="Times New Roman"/>
                <w:sz w:val="24"/>
                <w:szCs w:val="24"/>
                <w:lang w:eastAsia="lv-LV"/>
                <w14:ligatures w14:val="none"/>
              </w:rPr>
              <w:t>5</w:t>
            </w:r>
            <w:r w:rsidRPr="00C01B1C">
              <w:rPr>
                <w:rFonts w:ascii="Times New Roman" w:eastAsia="Calibri" w:hAnsi="Times New Roman" w:cs="Times New Roman"/>
                <w:sz w:val="24"/>
                <w:szCs w:val="24"/>
                <w:lang w:eastAsia="lv-LV"/>
                <w14:ligatures w14:val="none"/>
              </w:rPr>
              <w:t xml:space="preserve">.gada </w:t>
            </w:r>
            <w:r w:rsidR="00C245AF">
              <w:rPr>
                <w:rFonts w:ascii="Times New Roman" w:eastAsia="Calibri" w:hAnsi="Times New Roman" w:cs="Times New Roman"/>
                <w:sz w:val="24"/>
                <w:szCs w:val="24"/>
                <w:lang w:eastAsia="lv-LV"/>
                <w14:ligatures w14:val="none"/>
              </w:rPr>
              <w:t>20</w:t>
            </w:r>
            <w:r w:rsidRPr="00C01B1C">
              <w:rPr>
                <w:rFonts w:ascii="Times New Roman" w:eastAsia="Calibri" w:hAnsi="Times New Roman" w:cs="Times New Roman"/>
                <w:sz w:val="24"/>
                <w:szCs w:val="24"/>
                <w:lang w:eastAsia="lv-LV"/>
                <w14:ligatures w14:val="none"/>
              </w:rPr>
              <w:t>.decembris</w:t>
            </w:r>
            <w:r w:rsidR="00206036">
              <w:rPr>
                <w:rFonts w:ascii="Times New Roman" w:eastAsia="Calibri" w:hAnsi="Times New Roman" w:cs="Times New Roman"/>
                <w:sz w:val="24"/>
                <w:szCs w:val="24"/>
                <w:lang w:eastAsia="lv-LV"/>
                <w14:ligatures w14:val="none"/>
              </w:rPr>
              <w:t>, p</w:t>
            </w:r>
            <w:r w:rsidRPr="00C01B1C">
              <w:rPr>
                <w:rFonts w:ascii="Times New Roman" w:eastAsia="Calibri" w:hAnsi="Times New Roman" w:cs="Times New Roman"/>
                <w:sz w:val="24"/>
                <w:szCs w:val="24"/>
                <w:lang w:eastAsia="lv-LV"/>
                <w14:ligatures w14:val="none"/>
              </w:rPr>
              <w:t xml:space="preserve">ēc abpusēji parakstīta līguma. </w:t>
            </w:r>
          </w:p>
        </w:tc>
      </w:tr>
      <w:bookmarkEnd w:id="2"/>
      <w:tr w:rsidR="00C01B1C" w:rsidRPr="00C01B1C" w14:paraId="7C328BA2" w14:textId="77777777" w:rsidTr="00C01B1C">
        <w:tc>
          <w:tcPr>
            <w:tcW w:w="2830" w:type="dxa"/>
          </w:tcPr>
          <w:p w14:paraId="76429BB0"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Izmaksas, kas jāiekļauj cenā:</w:t>
            </w:r>
          </w:p>
        </w:tc>
        <w:tc>
          <w:tcPr>
            <w:tcW w:w="6350" w:type="dxa"/>
          </w:tcPr>
          <w:p w14:paraId="745BAE17" w14:textId="77777777" w:rsidR="00C01B1C" w:rsidRPr="00C01B1C" w:rsidRDefault="00C01B1C" w:rsidP="00C01B1C">
            <w:pPr>
              <w:jc w:val="both"/>
              <w:rPr>
                <w:rFonts w:ascii="Times New Roman" w:hAnsi="Times New Roman" w:cs="Times New Roman"/>
                <w:i/>
                <w:sz w:val="24"/>
                <w:szCs w:val="24"/>
                <w:lang w:eastAsia="lv-LV"/>
                <w14:ligatures w14:val="none"/>
              </w:rPr>
            </w:pPr>
            <w:r w:rsidRPr="00C01B1C">
              <w:rPr>
                <w:rFonts w:ascii="Times New Roman" w:hAnsi="Times New Roman" w:cs="Times New Roman"/>
                <w:sz w:val="24"/>
                <w:szCs w:val="24"/>
                <w:lang w:eastAsia="lv-LV" w:bidi="lo-LA"/>
                <w14:ligatures w14:val="none"/>
              </w:rPr>
              <w:t xml:space="preserve">Cenā jāiekļauj visi ar pakalpojuma sniegšanu saistītie tiešie un netiešie izdevumi, </w:t>
            </w:r>
            <w:r w:rsidRPr="00C01B1C">
              <w:rPr>
                <w:rFonts w:ascii="Times New Roman" w:hAnsi="Times New Roman" w:cs="Times New Roman"/>
                <w:iCs/>
                <w:sz w:val="24"/>
                <w:szCs w:val="24"/>
                <w:lang w:eastAsia="lv-LV"/>
                <w14:ligatures w14:val="none"/>
              </w:rPr>
              <w:t>ietver visas izmaksas, kas saistītas ar pakalpojuma sniegšanu, kā arī visus nodokļus, nodevas u.c. maksājumus, par pakalpojuma sniegšanu, saskaņā ar tehnisko specifikāciju</w:t>
            </w:r>
            <w:r w:rsidRPr="00C01B1C">
              <w:rPr>
                <w:rFonts w:ascii="Times New Roman" w:hAnsi="Times New Roman" w:cs="Times New Roman"/>
                <w:sz w:val="24"/>
                <w:szCs w:val="24"/>
                <w:lang w:eastAsia="lv-LV" w:bidi="lo-LA"/>
                <w14:ligatures w14:val="none"/>
              </w:rPr>
              <w:t>, lai nodrošinātu līguma izpildi pilnā apjomā, nolīgtajā termiņā un labā kvalitātē.</w:t>
            </w:r>
          </w:p>
        </w:tc>
      </w:tr>
    </w:tbl>
    <w:p w14:paraId="327CA128" w14:textId="77777777" w:rsidR="00C01B1C" w:rsidRDefault="00C01B1C" w:rsidP="00C01B1C">
      <w:pPr>
        <w:tabs>
          <w:tab w:val="left" w:pos="629"/>
        </w:tabs>
        <w:spacing w:after="0"/>
        <w:jc w:val="both"/>
        <w:rPr>
          <w:rFonts w:ascii="Times New Roman" w:eastAsia="Calibri" w:hAnsi="Times New Roman" w:cs="Times New Roman"/>
          <w:kern w:val="0"/>
          <w:sz w:val="24"/>
          <w:szCs w:val="24"/>
          <w:lang w:eastAsia="lv-LV"/>
          <w14:ligatures w14:val="none"/>
        </w:rPr>
      </w:pPr>
    </w:p>
    <w:p w14:paraId="198946AE" w14:textId="77777777" w:rsidR="00206036" w:rsidRDefault="00206036" w:rsidP="00C01B1C">
      <w:pPr>
        <w:tabs>
          <w:tab w:val="left" w:pos="629"/>
        </w:tabs>
        <w:spacing w:after="0"/>
        <w:jc w:val="both"/>
        <w:rPr>
          <w:rFonts w:ascii="Times New Roman" w:eastAsia="Calibri" w:hAnsi="Times New Roman" w:cs="Times New Roman"/>
          <w:kern w:val="0"/>
          <w:sz w:val="24"/>
          <w:szCs w:val="24"/>
          <w:lang w:eastAsia="lv-LV"/>
          <w14:ligatures w14:val="none"/>
        </w:rPr>
      </w:pPr>
    </w:p>
    <w:p w14:paraId="2B153BC2" w14:textId="77777777" w:rsidR="00206036" w:rsidRPr="00206036" w:rsidRDefault="00206036" w:rsidP="00C01B1C">
      <w:pPr>
        <w:tabs>
          <w:tab w:val="left" w:pos="629"/>
        </w:tabs>
        <w:spacing w:after="0"/>
        <w:jc w:val="both"/>
        <w:rPr>
          <w:rFonts w:ascii="Times New Roman" w:eastAsia="Calibri" w:hAnsi="Times New Roman" w:cs="Times New Roman"/>
          <w:b/>
          <w:bCs/>
          <w:kern w:val="0"/>
          <w:sz w:val="24"/>
          <w:szCs w:val="24"/>
          <w:u w:val="single"/>
          <w:lang w:eastAsia="lv-LV"/>
          <w14:ligatures w14:val="none"/>
        </w:rPr>
      </w:pPr>
      <w:r w:rsidRPr="00206036">
        <w:rPr>
          <w:rFonts w:ascii="Times New Roman" w:eastAsia="Calibri" w:hAnsi="Times New Roman" w:cs="Times New Roman"/>
          <w:b/>
          <w:bCs/>
          <w:kern w:val="0"/>
          <w:sz w:val="24"/>
          <w:szCs w:val="24"/>
          <w:u w:val="single"/>
          <w:lang w:eastAsia="lv-LV"/>
          <w14:ligatures w14:val="none"/>
        </w:rPr>
        <w:t>Saimnieciski visizdevīgākā piedāvājuma vērtēšanas kritēriji:</w:t>
      </w:r>
    </w:p>
    <w:tbl>
      <w:tblPr>
        <w:tblStyle w:val="Reatabula"/>
        <w:tblW w:w="9072" w:type="dxa"/>
        <w:tblInd w:w="-5" w:type="dxa"/>
        <w:tblLook w:val="04A0" w:firstRow="1" w:lastRow="0" w:firstColumn="1" w:lastColumn="0" w:noHBand="0" w:noVBand="1"/>
      </w:tblPr>
      <w:tblGrid>
        <w:gridCol w:w="1513"/>
        <w:gridCol w:w="1687"/>
        <w:gridCol w:w="5872"/>
      </w:tblGrid>
      <w:tr w:rsidR="00206036" w:rsidRPr="00C01B1C" w14:paraId="4929DE89" w14:textId="77777777" w:rsidTr="00DD4764">
        <w:tc>
          <w:tcPr>
            <w:tcW w:w="1513" w:type="dxa"/>
            <w:vAlign w:val="center"/>
          </w:tcPr>
          <w:p w14:paraId="4218478B" w14:textId="77777777" w:rsidR="00206036" w:rsidRPr="00C01B1C" w:rsidRDefault="00206036" w:rsidP="00DD4764">
            <w:pPr>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Kritērijs</w:t>
            </w:r>
          </w:p>
        </w:tc>
        <w:tc>
          <w:tcPr>
            <w:tcW w:w="1687" w:type="dxa"/>
            <w:vAlign w:val="center"/>
          </w:tcPr>
          <w:p w14:paraId="387D75D0" w14:textId="77777777" w:rsidR="00206036" w:rsidRPr="00C01B1C" w:rsidRDefault="00206036" w:rsidP="00DD4764">
            <w:pPr>
              <w:contextualSpacing/>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Maksimālais punktu skaits</w:t>
            </w:r>
          </w:p>
        </w:tc>
        <w:tc>
          <w:tcPr>
            <w:tcW w:w="5872" w:type="dxa"/>
            <w:vAlign w:val="center"/>
          </w:tcPr>
          <w:p w14:paraId="401D8FFE" w14:textId="77777777" w:rsidR="00206036" w:rsidRPr="00C01B1C" w:rsidRDefault="00206036" w:rsidP="00DD4764">
            <w:pPr>
              <w:contextualSpacing/>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Vērtēšanas metodika</w:t>
            </w:r>
          </w:p>
        </w:tc>
      </w:tr>
      <w:tr w:rsidR="00206036" w:rsidRPr="00C01B1C" w14:paraId="74E959E5" w14:textId="77777777" w:rsidTr="00DD4764">
        <w:tc>
          <w:tcPr>
            <w:tcW w:w="1513" w:type="dxa"/>
          </w:tcPr>
          <w:p w14:paraId="664B10BF" w14:textId="77777777" w:rsidR="00206036" w:rsidRPr="00C01B1C" w:rsidRDefault="00206036" w:rsidP="00DD4764">
            <w:pPr>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Cena</w:t>
            </w:r>
          </w:p>
        </w:tc>
        <w:tc>
          <w:tcPr>
            <w:tcW w:w="1687" w:type="dxa"/>
          </w:tcPr>
          <w:p w14:paraId="68CE6D90" w14:textId="16446727" w:rsidR="00206036" w:rsidRPr="00C01B1C" w:rsidRDefault="00206036" w:rsidP="00DD476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4</w:t>
            </w:r>
          </w:p>
        </w:tc>
        <w:tc>
          <w:tcPr>
            <w:tcW w:w="5872" w:type="dxa"/>
          </w:tcPr>
          <w:p w14:paraId="524E2905" w14:textId="77777777" w:rsidR="00206036" w:rsidRPr="00C01B1C" w:rsidRDefault="00206036" w:rsidP="00DD4764">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Zemākā cena, ko nosaka saskaņā ar šādu formulu:</w:t>
            </w:r>
          </w:p>
          <w:p w14:paraId="1B887A63" w14:textId="77777777" w:rsidR="00206036" w:rsidRPr="00C01B1C" w:rsidRDefault="00206036" w:rsidP="00DD4764">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 xml:space="preserve">  </w:t>
            </w:r>
            <w:r>
              <w:rPr>
                <w:noProof/>
              </w:rPr>
              <mc:AlternateContent>
                <mc:Choice Requires="wpc">
                  <w:drawing>
                    <wp:inline distT="0" distB="0" distL="0" distR="0" wp14:anchorId="2D233307" wp14:editId="0D5523A0">
                      <wp:extent cx="1272540" cy="588782"/>
                      <wp:effectExtent l="0" t="0" r="3810" b="1905"/>
                      <wp:docPr id="2020354671"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96920914" name="Line 4"/>
                              <wps:cNvCnPr>
                                <a:cxnSpLocks noChangeShapeType="1"/>
                              </wps:cNvCnPr>
                              <wps:spPr bwMode="auto">
                                <a:xfrm>
                                  <a:off x="319410" y="229232"/>
                                  <a:ext cx="322510" cy="601"/>
                                </a:xfrm>
                                <a:prstGeom prst="line">
                                  <a:avLst/>
                                </a:prstGeom>
                                <a:noFill/>
                                <a:ln w="7620">
                                  <a:solidFill>
                                    <a:srgbClr val="000000"/>
                                  </a:solidFill>
                                  <a:round/>
                                  <a:headEnd/>
                                  <a:tailEnd/>
                                </a:ln>
                              </wps:spPr>
                              <wps:bodyPr/>
                            </wps:wsp>
                            <wps:wsp>
                              <wps:cNvPr id="1929080537" name="Rectangle 5"/>
                              <wps:cNvSpPr>
                                <a:spLocks noChangeArrowheads="1"/>
                              </wps:cNvSpPr>
                              <wps:spPr bwMode="auto">
                                <a:xfrm>
                                  <a:off x="809625" y="165985"/>
                                  <a:ext cx="71120" cy="185420"/>
                                </a:xfrm>
                                <a:prstGeom prst="rect">
                                  <a:avLst/>
                                </a:prstGeom>
                                <a:noFill/>
                                <a:ln>
                                  <a:noFill/>
                                </a:ln>
                              </wps:spPr>
                              <wps:txbx>
                                <w:txbxContent>
                                  <w:p w14:paraId="160B8312" w14:textId="77777777" w:rsidR="00206036" w:rsidRPr="009824B6" w:rsidRDefault="00206036" w:rsidP="00206036">
                                    <w:r>
                                      <w:t>4</w:t>
                                    </w:r>
                                  </w:p>
                                </w:txbxContent>
                              </wps:txbx>
                              <wps:bodyPr rot="0" vert="horz" wrap="none" lIns="0" tIns="0" rIns="0" bIns="0" anchor="t" anchorCtr="0" upright="1">
                                <a:noAutofit/>
                              </wps:bodyPr>
                            </wps:wsp>
                            <wps:wsp>
                              <wps:cNvPr id="1770324853" name="Rectangle 6"/>
                              <wps:cNvSpPr>
                                <a:spLocks noChangeArrowheads="1"/>
                              </wps:cNvSpPr>
                              <wps:spPr bwMode="auto">
                                <a:xfrm>
                                  <a:off x="449514" y="115568"/>
                                  <a:ext cx="158115" cy="235585"/>
                                </a:xfrm>
                                <a:prstGeom prst="rect">
                                  <a:avLst/>
                                </a:prstGeom>
                                <a:noFill/>
                                <a:ln>
                                  <a:noFill/>
                                </a:ln>
                              </wps:spPr>
                              <wps:txbx>
                                <w:txbxContent>
                                  <w:p w14:paraId="52AFF4EC" w14:textId="77777777" w:rsidR="00206036" w:rsidRDefault="00206036" w:rsidP="00206036">
                                    <w:r>
                                      <w:rPr>
                                        <w:sz w:val="16"/>
                                        <w:szCs w:val="16"/>
                                      </w:rPr>
                                      <w:t>min</w:t>
                                    </w:r>
                                  </w:p>
                                </w:txbxContent>
                              </wps:txbx>
                              <wps:bodyPr rot="0" vert="horz" wrap="none" lIns="0" tIns="0" rIns="0" bIns="0" anchor="t" anchorCtr="0" upright="1">
                                <a:spAutoFit/>
                              </wps:bodyPr>
                            </wps:wsp>
                            <wps:wsp>
                              <wps:cNvPr id="10814429" name="Rectangle 7"/>
                              <wps:cNvSpPr>
                                <a:spLocks noChangeArrowheads="1"/>
                              </wps:cNvSpPr>
                              <wps:spPr bwMode="auto">
                                <a:xfrm>
                                  <a:off x="666121" y="99645"/>
                                  <a:ext cx="97790" cy="336550"/>
                                </a:xfrm>
                                <a:prstGeom prst="rect">
                                  <a:avLst/>
                                </a:prstGeom>
                                <a:noFill/>
                                <a:ln>
                                  <a:noFill/>
                                </a:ln>
                              </wps:spPr>
                              <wps:txbx>
                                <w:txbxContent>
                                  <w:p w14:paraId="4353E218" w14:textId="77777777" w:rsidR="00206036" w:rsidRDefault="00206036" w:rsidP="00206036">
                                    <w:r>
                                      <w:rPr>
                                        <w:rFonts w:ascii="Symbol" w:hAnsi="Symbol" w:cs="Symbol"/>
                                        <w:sz w:val="28"/>
                                        <w:szCs w:val="28"/>
                                      </w:rPr>
                                      <w:t></w:t>
                                    </w:r>
                                  </w:p>
                                </w:txbxContent>
                              </wps:txbx>
                              <wps:bodyPr rot="0" vert="horz" wrap="none" lIns="0" tIns="0" rIns="0" bIns="0" anchor="t" anchorCtr="0" upright="1">
                                <a:spAutoFit/>
                              </wps:bodyPr>
                            </wps:wsp>
                            <wps:wsp>
                              <wps:cNvPr id="1399256224" name="Rectangle 8"/>
                              <wps:cNvSpPr>
                                <a:spLocks noChangeArrowheads="1"/>
                              </wps:cNvSpPr>
                              <wps:spPr bwMode="auto">
                                <a:xfrm>
                                  <a:off x="181606" y="99645"/>
                                  <a:ext cx="97790" cy="336550"/>
                                </a:xfrm>
                                <a:prstGeom prst="rect">
                                  <a:avLst/>
                                </a:prstGeom>
                                <a:noFill/>
                                <a:ln>
                                  <a:noFill/>
                                </a:ln>
                              </wps:spPr>
                              <wps:txbx>
                                <w:txbxContent>
                                  <w:p w14:paraId="04157CD4" w14:textId="77777777" w:rsidR="00206036" w:rsidRDefault="00206036" w:rsidP="00206036">
                                    <w:r>
                                      <w:rPr>
                                        <w:rFonts w:ascii="Symbol" w:hAnsi="Symbol" w:cs="Symbol"/>
                                        <w:sz w:val="28"/>
                                        <w:szCs w:val="28"/>
                                      </w:rPr>
                                      <w:t></w:t>
                                    </w:r>
                                  </w:p>
                                </w:txbxContent>
                              </wps:txbx>
                              <wps:bodyPr rot="0" vert="horz" wrap="none" lIns="0" tIns="0" rIns="0" bIns="0" anchor="t" anchorCtr="0" upright="1">
                                <a:spAutoFit/>
                              </wps:bodyPr>
                            </wps:wsp>
                            <wps:wsp>
                              <wps:cNvPr id="302227077" name="Rectangle 9"/>
                              <wps:cNvSpPr>
                                <a:spLocks noChangeArrowheads="1"/>
                              </wps:cNvSpPr>
                              <wps:spPr bwMode="auto">
                                <a:xfrm>
                                  <a:off x="326310" y="252867"/>
                                  <a:ext cx="153035" cy="335915"/>
                                </a:xfrm>
                                <a:prstGeom prst="rect">
                                  <a:avLst/>
                                </a:prstGeom>
                                <a:noFill/>
                                <a:ln>
                                  <a:noFill/>
                                </a:ln>
                              </wps:spPr>
                              <wps:txbx>
                                <w:txbxContent>
                                  <w:p w14:paraId="476276C8" w14:textId="77777777" w:rsidR="00206036" w:rsidRDefault="00206036" w:rsidP="00206036">
                                    <w:proofErr w:type="spellStart"/>
                                    <w:r>
                                      <w:rPr>
                                        <w:i/>
                                        <w:iCs/>
                                        <w:sz w:val="28"/>
                                        <w:szCs w:val="28"/>
                                      </w:rPr>
                                      <w:t>C</w:t>
                                    </w:r>
                                    <w:r>
                                      <w:rPr>
                                        <w:iCs/>
                                        <w:sz w:val="28"/>
                                        <w:szCs w:val="28"/>
                                        <w:vertAlign w:val="subscript"/>
                                      </w:rPr>
                                      <w:t>p</w:t>
                                    </w:r>
                                    <w:proofErr w:type="spellEnd"/>
                                  </w:p>
                                </w:txbxContent>
                              </wps:txbx>
                              <wps:bodyPr rot="0" vert="horz" wrap="none" lIns="0" tIns="0" rIns="0" bIns="0" anchor="t" anchorCtr="0" upright="1">
                                <a:spAutoFit/>
                              </wps:bodyPr>
                            </wps:wsp>
                            <wps:wsp>
                              <wps:cNvPr id="760963516" name="Rectangle 10"/>
                              <wps:cNvSpPr>
                                <a:spLocks noChangeArrowheads="1"/>
                              </wps:cNvSpPr>
                              <wps:spPr bwMode="auto">
                                <a:xfrm>
                                  <a:off x="326310" y="10013"/>
                                  <a:ext cx="93345" cy="335915"/>
                                </a:xfrm>
                                <a:prstGeom prst="rect">
                                  <a:avLst/>
                                </a:prstGeom>
                                <a:noFill/>
                                <a:ln>
                                  <a:noFill/>
                                </a:ln>
                              </wps:spPr>
                              <wps:txbx>
                                <w:txbxContent>
                                  <w:p w14:paraId="27739F1D" w14:textId="77777777" w:rsidR="00206036" w:rsidRDefault="00206036" w:rsidP="00206036">
                                    <w:r>
                                      <w:rPr>
                                        <w:i/>
                                        <w:iCs/>
                                        <w:sz w:val="28"/>
                                        <w:szCs w:val="28"/>
                                      </w:rPr>
                                      <w:t>C</w:t>
                                    </w:r>
                                  </w:p>
                                </w:txbxContent>
                              </wps:txbx>
                              <wps:bodyPr rot="0" vert="horz" wrap="none" lIns="0" tIns="0" rIns="0" bIns="0" anchor="t" anchorCtr="0" upright="1">
                                <a:spAutoFit/>
                              </wps:bodyPr>
                            </wps:wsp>
                            <wps:wsp>
                              <wps:cNvPr id="247898495" name="Rectangle 11"/>
                              <wps:cNvSpPr>
                                <a:spLocks noChangeArrowheads="1"/>
                              </wps:cNvSpPr>
                              <wps:spPr bwMode="auto">
                                <a:xfrm>
                                  <a:off x="10100" y="117944"/>
                                  <a:ext cx="93345" cy="335915"/>
                                </a:xfrm>
                                <a:prstGeom prst="rect">
                                  <a:avLst/>
                                </a:prstGeom>
                                <a:noFill/>
                                <a:ln>
                                  <a:noFill/>
                                </a:ln>
                              </wps:spPr>
                              <wps:txbx>
                                <w:txbxContent>
                                  <w:p w14:paraId="19ABE7D1" w14:textId="77777777" w:rsidR="00206036" w:rsidRDefault="00206036" w:rsidP="00206036">
                                    <w:r>
                                      <w:rPr>
                                        <w:i/>
                                        <w:iCs/>
                                        <w:sz w:val="28"/>
                                        <w:szCs w:val="28"/>
                                      </w:rPr>
                                      <w:t>C</w:t>
                                    </w:r>
                                  </w:p>
                                </w:txbxContent>
                              </wps:txbx>
                              <wps:bodyPr rot="0" vert="horz" wrap="none" lIns="0" tIns="0" rIns="0" bIns="0" anchor="t" anchorCtr="0" upright="1">
                                <a:spAutoFit/>
                              </wps:bodyPr>
                            </wps:wsp>
                          </wpc:wpc>
                        </a:graphicData>
                      </a:graphic>
                    </wp:inline>
                  </w:drawing>
                </mc:Choice>
                <mc:Fallback>
                  <w:pict>
                    <v:group w14:anchorId="2D233307" id="Canvas 34" o:spid="_x0000_s1026" editas="canvas" style="width:100.2pt;height:46.35pt;mso-position-horizontal-relative:char;mso-position-vertical-relative:line" coordsize="1272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725;height:5886;visibility:visible;mso-wrap-style:square">
                        <v:fill o:detectmouseclick="t"/>
                        <v:path o:connecttype="none"/>
                      </v:shape>
                      <v:line id="Line 4" o:spid="_x0000_s1028" style="position:absolute;visibility:visible;mso-wrap-style:square" from="3194,2292" to="641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" strokeweight=".6pt"/>
                      <v:rect id="Rectangle 5" o:spid="_x0000_s1029" style="position:absolute;left:8096;top:1659;width:711;height:18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" filled="f" stroked="f">
                        <v:textbox inset="0,0,0,0">
                          <w:txbxContent>
                            <w:p w14:paraId="160B8312" w14:textId="77777777" w:rsidR="00206036" w:rsidRPr="009824B6" w:rsidRDefault="00206036" w:rsidP="00206036">
                              <w:r>
                                <w:t>4</w:t>
                              </w:r>
                            </w:p>
                          </w:txbxContent>
                        </v:textbox>
                      </v:rect>
                      <v:rect id="Rectangle 6" o:spid="_x0000_s1030" style="position:absolute;left:4495;top:1155;width:158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" filled="f" stroked="f">
                        <v:textbox style="mso-fit-shape-to-text:t" inset="0,0,0,0">
                          <w:txbxContent>
                            <w:p w14:paraId="52AFF4EC" w14:textId="77777777" w:rsidR="00206036" w:rsidRDefault="00206036" w:rsidP="00206036">
                              <w:r>
                                <w:rPr>
                                  <w:sz w:val="16"/>
                                  <w:szCs w:val="16"/>
                                </w:rPr>
                                <w:t>min</w:t>
                              </w:r>
                            </w:p>
                          </w:txbxContent>
                        </v:textbox>
                      </v:rect>
                      <v:rect id="Rectangle 7" o:spid="_x0000_s1031" style="position:absolute;left:6661;top:996;width:978;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" filled="f" stroked="f">
                        <v:textbox style="mso-fit-shape-to-text:t" inset="0,0,0,0">
                          <w:txbxContent>
                            <w:p w14:paraId="4353E218" w14:textId="77777777" w:rsidR="00206036" w:rsidRDefault="00206036" w:rsidP="00206036">
                              <w:r>
                                <w:rPr>
                                  <w:rFonts w:ascii="Symbol" w:hAnsi="Symbol" w:cs="Symbol"/>
                                  <w:sz w:val="28"/>
                                  <w:szCs w:val="28"/>
                                </w:rPr>
                                <w:t></w:t>
                              </w:r>
                            </w:p>
                          </w:txbxContent>
                        </v:textbox>
                      </v:rect>
                      <v:rect id="Rectangle 8" o:spid="_x0000_s1032" style="position:absolute;left:1816;top:996;width:977;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" filled="f" stroked="f">
                        <v:textbox style="mso-fit-shape-to-text:t" inset="0,0,0,0">
                          <w:txbxContent>
                            <w:p w14:paraId="04157CD4" w14:textId="77777777" w:rsidR="00206036" w:rsidRDefault="00206036" w:rsidP="00206036">
                              <w:r>
                                <w:rPr>
                                  <w:rFonts w:ascii="Symbol" w:hAnsi="Symbol" w:cs="Symbol"/>
                                  <w:sz w:val="28"/>
                                  <w:szCs w:val="28"/>
                                </w:rPr>
                                <w:t></w:t>
                              </w:r>
                            </w:p>
                          </w:txbxContent>
                        </v:textbox>
                      </v:rect>
                      <v:rect id="Rectangle 9" o:spid="_x0000_s1033" style="position:absolute;left:3263;top:2528;width:1530;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" filled="f" stroked="f">
                        <v:textbox style="mso-fit-shape-to-text:t" inset="0,0,0,0">
                          <w:txbxContent>
                            <w:p w14:paraId="476276C8" w14:textId="77777777" w:rsidR="00206036" w:rsidRDefault="00206036" w:rsidP="00206036">
                              <w:proofErr w:type="spellStart"/>
                              <w:r>
                                <w:rPr>
                                  <w:i/>
                                  <w:iCs/>
                                  <w:sz w:val="28"/>
                                  <w:szCs w:val="28"/>
                                </w:rPr>
                                <w:t>C</w:t>
                              </w:r>
                              <w:r>
                                <w:rPr>
                                  <w:iCs/>
                                  <w:sz w:val="28"/>
                                  <w:szCs w:val="28"/>
                                  <w:vertAlign w:val="subscript"/>
                                </w:rPr>
                                <w:t>p</w:t>
                              </w:r>
                              <w:proofErr w:type="spellEnd"/>
                            </w:p>
                          </w:txbxContent>
                        </v:textbox>
                      </v:rect>
                      <v:rect id="Rectangle 10" o:spid="_x0000_s1034" style="position:absolute;left:3263;top:100;width:93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" filled="f" stroked="f">
                        <v:textbox style="mso-fit-shape-to-text:t" inset="0,0,0,0">
                          <w:txbxContent>
                            <w:p w14:paraId="27739F1D" w14:textId="77777777" w:rsidR="00206036" w:rsidRDefault="00206036" w:rsidP="00206036">
                              <w:r>
                                <w:rPr>
                                  <w:i/>
                                  <w:iCs/>
                                  <w:sz w:val="28"/>
                                  <w:szCs w:val="28"/>
                                </w:rPr>
                                <w:t>C</w:t>
                              </w:r>
                            </w:p>
                          </w:txbxContent>
                        </v:textbox>
                      </v:rect>
                      <v:rect id="Rectangle 11" o:spid="_x0000_s1035" style="position:absolute;left:101;top:1179;width:93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" filled="f" stroked="f">
                        <v:textbox style="mso-fit-shape-to-text:t" inset="0,0,0,0">
                          <w:txbxContent>
                            <w:p w14:paraId="19ABE7D1" w14:textId="77777777" w:rsidR="00206036" w:rsidRDefault="00206036" w:rsidP="00206036">
                              <w:r>
                                <w:rPr>
                                  <w:i/>
                                  <w:iCs/>
                                  <w:sz w:val="28"/>
                                  <w:szCs w:val="28"/>
                                </w:rPr>
                                <w:t>C</w:t>
                              </w:r>
                            </w:p>
                          </w:txbxContent>
                        </v:textbox>
                      </v:rect>
                      <w10:anchorlock/>
                    </v:group>
                  </w:pict>
                </mc:Fallback>
              </mc:AlternateContent>
            </w:r>
          </w:p>
          <w:p w14:paraId="5DCBEC13" w14:textId="77777777" w:rsidR="00206036" w:rsidRPr="00C01B1C" w:rsidRDefault="00206036" w:rsidP="00DD4764">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kur:</w:t>
            </w:r>
          </w:p>
          <w:p w14:paraId="732C7302" w14:textId="77777777" w:rsidR="00206036" w:rsidRPr="00C01B1C" w:rsidRDefault="00206036" w:rsidP="00DD4764">
            <w:pPr>
              <w:ind w:left="10" w:right="72" w:hanging="10"/>
              <w:jc w:val="both"/>
              <w:rPr>
                <w:rFonts w:ascii="Times New Roman" w:hAnsi="Times New Roman" w:cs="Times New Roman"/>
                <w:color w:val="000000"/>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C</w:t>
            </w:r>
            <w:r w:rsidRPr="00C01B1C">
              <w:rPr>
                <w:rFonts w:ascii="Times New Roman" w:hAnsi="Times New Roman" w:cs="Times New Roman"/>
                <w:color w:val="000000"/>
                <w:sz w:val="24"/>
                <w:szCs w:val="24"/>
                <w:vertAlign w:val="subscript"/>
                <w:lang w:eastAsia="lv-LV"/>
                <w14:ligatures w14:val="none"/>
              </w:rPr>
              <w:t>min</w:t>
            </w:r>
            <w:proofErr w:type="spellEnd"/>
            <w:r w:rsidRPr="00C01B1C">
              <w:rPr>
                <w:rFonts w:ascii="Times New Roman" w:hAnsi="Times New Roman" w:cs="Times New Roman"/>
                <w:color w:val="000000"/>
                <w:sz w:val="24"/>
                <w:szCs w:val="24"/>
                <w:lang w:eastAsia="lv-LV"/>
                <w14:ligatures w14:val="none"/>
              </w:rPr>
              <w:t xml:space="preserve"> = zemākā piedāvātā cena no visiem piedāvājumiem</w:t>
            </w:r>
          </w:p>
          <w:p w14:paraId="0B451954" w14:textId="77777777" w:rsidR="00206036" w:rsidRPr="00C01B1C" w:rsidRDefault="00206036" w:rsidP="00DD476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sz w:val="24"/>
                <w:szCs w:val="24"/>
                <w:lang w:eastAsia="lv-LV"/>
                <w14:ligatures w14:val="none"/>
              </w:rPr>
              <w:t>C</w:t>
            </w:r>
            <w:r w:rsidRPr="00C01B1C">
              <w:rPr>
                <w:rFonts w:ascii="Times New Roman" w:hAnsi="Times New Roman" w:cs="Times New Roman"/>
                <w:color w:val="000000"/>
                <w:sz w:val="24"/>
                <w:szCs w:val="24"/>
                <w:vertAlign w:val="subscript"/>
                <w:lang w:eastAsia="lv-LV"/>
                <w14:ligatures w14:val="none"/>
              </w:rPr>
              <w:t>P</w:t>
            </w:r>
            <w:r w:rsidRPr="00C01B1C">
              <w:rPr>
                <w:rFonts w:ascii="Times New Roman" w:hAnsi="Times New Roman" w:cs="Times New Roman"/>
                <w:color w:val="000000"/>
                <w:sz w:val="24"/>
                <w:szCs w:val="24"/>
                <w:lang w:eastAsia="lv-LV"/>
                <w14:ligatures w14:val="none"/>
              </w:rPr>
              <w:t xml:space="preserve"> = pretendenta piedāvātā cena</w:t>
            </w:r>
          </w:p>
        </w:tc>
      </w:tr>
      <w:tr w:rsidR="00206036" w:rsidRPr="00C01B1C" w14:paraId="3001F6F6" w14:textId="77777777" w:rsidTr="00DD4764">
        <w:tc>
          <w:tcPr>
            <w:tcW w:w="1513" w:type="dxa"/>
          </w:tcPr>
          <w:p w14:paraId="372A90BE" w14:textId="77777777" w:rsidR="00206036" w:rsidRPr="00C01B1C" w:rsidRDefault="00206036" w:rsidP="00DD476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Kvalitātes kritēriji</w:t>
            </w:r>
          </w:p>
        </w:tc>
        <w:tc>
          <w:tcPr>
            <w:tcW w:w="1687" w:type="dxa"/>
          </w:tcPr>
          <w:p w14:paraId="76FF87E3" w14:textId="5935F538" w:rsidR="00206036" w:rsidRPr="00C01B1C" w:rsidRDefault="00206036" w:rsidP="00DD476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6</w:t>
            </w:r>
          </w:p>
        </w:tc>
        <w:tc>
          <w:tcPr>
            <w:tcW w:w="5872" w:type="dxa"/>
          </w:tcPr>
          <w:p w14:paraId="440CF884" w14:textId="77777777" w:rsidR="00206036" w:rsidRPr="00C01B1C" w:rsidRDefault="00206036" w:rsidP="00DD4764">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Kvalitāte, ko nosaka saskaņā ar šādu formulu:</w:t>
            </w:r>
          </w:p>
          <w:p w14:paraId="40A6ACE8" w14:textId="77777777" w:rsidR="00206036" w:rsidRPr="00C01B1C" w:rsidRDefault="00206036" w:rsidP="00DD4764">
            <w:pPr>
              <w:ind w:left="10" w:right="72" w:hanging="10"/>
              <w:jc w:val="both"/>
              <w:rPr>
                <w:rFonts w:ascii="Times New Roman" w:hAnsi="Times New Roman" w:cs="Times New Roman"/>
                <w:color w:val="000000"/>
                <w:sz w:val="24"/>
                <w:szCs w:val="24"/>
                <w:lang w:eastAsia="lv-LV"/>
                <w14:ligatures w14:val="none"/>
              </w:rPr>
            </w:pPr>
            <w:r>
              <w:rPr>
                <w:noProof/>
              </w:rPr>
              <w:lastRenderedPageBreak/>
              <mc:AlternateContent>
                <mc:Choice Requires="wpc">
                  <w:drawing>
                    <wp:inline distT="0" distB="0" distL="0" distR="0" wp14:anchorId="78096C1E" wp14:editId="1C85B3E9">
                      <wp:extent cx="1272540" cy="588010"/>
                      <wp:effectExtent l="0" t="0" r="0" b="2540"/>
                      <wp:docPr id="1786614886" name="Canvas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6676455" name="Line 4"/>
                              <wps:cNvCnPr>
                                <a:cxnSpLocks noChangeShapeType="1"/>
                              </wps:cNvCnPr>
                              <wps:spPr bwMode="auto">
                                <a:xfrm>
                                  <a:off x="319410" y="228511"/>
                                  <a:ext cx="322510" cy="600"/>
                                </a:xfrm>
                                <a:prstGeom prst="line">
                                  <a:avLst/>
                                </a:prstGeom>
                                <a:noFill/>
                                <a:ln w="7620">
                                  <a:solidFill>
                                    <a:srgbClr val="000000"/>
                                  </a:solidFill>
                                  <a:round/>
                                  <a:headEnd/>
                                  <a:tailEnd/>
                                </a:ln>
                              </wps:spPr>
                              <wps:bodyPr/>
                            </wps:wsp>
                            <wps:wsp>
                              <wps:cNvPr id="2018167287" name="Rectangle 5"/>
                              <wps:cNvSpPr>
                                <a:spLocks noChangeArrowheads="1"/>
                              </wps:cNvSpPr>
                              <wps:spPr bwMode="auto">
                                <a:xfrm>
                                  <a:off x="809625" y="165708"/>
                                  <a:ext cx="71120" cy="187325"/>
                                </a:xfrm>
                                <a:prstGeom prst="rect">
                                  <a:avLst/>
                                </a:prstGeom>
                                <a:noFill/>
                                <a:ln>
                                  <a:noFill/>
                                </a:ln>
                              </wps:spPr>
                              <wps:txbx>
                                <w:txbxContent>
                                  <w:p w14:paraId="72E8ECF4" w14:textId="77777777" w:rsidR="00206036" w:rsidRPr="00CE0ABE" w:rsidRDefault="00206036" w:rsidP="00206036">
                                    <w:r>
                                      <w:t>6</w:t>
                                    </w:r>
                                  </w:p>
                                </w:txbxContent>
                              </wps:txbx>
                              <wps:bodyPr rot="0" vert="horz" wrap="none" lIns="0" tIns="0" rIns="0" bIns="0" anchor="t" anchorCtr="0" upright="1">
                                <a:noAutofit/>
                              </wps:bodyPr>
                            </wps:wsp>
                            <wps:wsp>
                              <wps:cNvPr id="1987932170" name="Rectangle 6"/>
                              <wps:cNvSpPr>
                                <a:spLocks noChangeArrowheads="1"/>
                              </wps:cNvSpPr>
                              <wps:spPr bwMode="auto">
                                <a:xfrm>
                                  <a:off x="449514" y="115405"/>
                                  <a:ext cx="53975" cy="235585"/>
                                </a:xfrm>
                                <a:prstGeom prst="rect">
                                  <a:avLst/>
                                </a:prstGeom>
                                <a:noFill/>
                                <a:ln>
                                  <a:noFill/>
                                </a:ln>
                              </wps:spPr>
                              <wps:txbx>
                                <w:txbxContent>
                                  <w:p w14:paraId="6CD73709" w14:textId="77777777" w:rsidR="00206036" w:rsidRDefault="00206036" w:rsidP="00206036">
                                    <w:r>
                                      <w:rPr>
                                        <w:sz w:val="16"/>
                                        <w:szCs w:val="16"/>
                                      </w:rPr>
                                      <w:t>p</w:t>
                                    </w:r>
                                  </w:p>
                                </w:txbxContent>
                              </wps:txbx>
                              <wps:bodyPr rot="0" vert="horz" wrap="none" lIns="0" tIns="0" rIns="0" bIns="0" anchor="t" anchorCtr="0" upright="1">
                                <a:spAutoFit/>
                              </wps:bodyPr>
                            </wps:wsp>
                            <wps:wsp>
                              <wps:cNvPr id="133292015" name="Rectangle 7"/>
                              <wps:cNvSpPr>
                                <a:spLocks noChangeArrowheads="1"/>
                              </wps:cNvSpPr>
                              <wps:spPr bwMode="auto">
                                <a:xfrm>
                                  <a:off x="666121" y="99505"/>
                                  <a:ext cx="97790" cy="336550"/>
                                </a:xfrm>
                                <a:prstGeom prst="rect">
                                  <a:avLst/>
                                </a:prstGeom>
                                <a:noFill/>
                                <a:ln>
                                  <a:noFill/>
                                </a:ln>
                              </wps:spPr>
                              <wps:txbx>
                                <w:txbxContent>
                                  <w:p w14:paraId="176751C7" w14:textId="77777777" w:rsidR="00206036" w:rsidRDefault="00206036" w:rsidP="00206036">
                                    <w:r>
                                      <w:rPr>
                                        <w:rFonts w:ascii="Symbol" w:hAnsi="Symbol" w:cs="Symbol"/>
                                        <w:sz w:val="28"/>
                                        <w:szCs w:val="28"/>
                                      </w:rPr>
                                      <w:t></w:t>
                                    </w:r>
                                  </w:p>
                                </w:txbxContent>
                              </wps:txbx>
                              <wps:bodyPr rot="0" vert="horz" wrap="none" lIns="0" tIns="0" rIns="0" bIns="0" anchor="t" anchorCtr="0" upright="1">
                                <a:spAutoFit/>
                              </wps:bodyPr>
                            </wps:wsp>
                            <wps:wsp>
                              <wps:cNvPr id="952468870" name="Rectangle 8"/>
                              <wps:cNvSpPr>
                                <a:spLocks noChangeArrowheads="1"/>
                              </wps:cNvSpPr>
                              <wps:spPr bwMode="auto">
                                <a:xfrm>
                                  <a:off x="181606" y="99505"/>
                                  <a:ext cx="97790" cy="336550"/>
                                </a:xfrm>
                                <a:prstGeom prst="rect">
                                  <a:avLst/>
                                </a:prstGeom>
                                <a:noFill/>
                                <a:ln>
                                  <a:noFill/>
                                </a:ln>
                              </wps:spPr>
                              <wps:txbx>
                                <w:txbxContent>
                                  <w:p w14:paraId="71B8FC5B" w14:textId="77777777" w:rsidR="00206036" w:rsidRDefault="00206036" w:rsidP="00206036">
                                    <w:r>
                                      <w:rPr>
                                        <w:rFonts w:ascii="Symbol" w:hAnsi="Symbol" w:cs="Symbol"/>
                                        <w:sz w:val="28"/>
                                        <w:szCs w:val="28"/>
                                      </w:rPr>
                                      <w:t></w:t>
                                    </w:r>
                                  </w:p>
                                </w:txbxContent>
                              </wps:txbx>
                              <wps:bodyPr rot="0" vert="horz" wrap="none" lIns="0" tIns="0" rIns="0" bIns="0" anchor="t" anchorCtr="0" upright="1">
                                <a:spAutoFit/>
                              </wps:bodyPr>
                            </wps:wsp>
                            <wps:wsp>
                              <wps:cNvPr id="1057884969" name="Rectangle 9"/>
                              <wps:cNvSpPr>
                                <a:spLocks noChangeArrowheads="1"/>
                              </wps:cNvSpPr>
                              <wps:spPr bwMode="auto">
                                <a:xfrm>
                                  <a:off x="326310" y="251812"/>
                                  <a:ext cx="287020" cy="335915"/>
                                </a:xfrm>
                                <a:prstGeom prst="rect">
                                  <a:avLst/>
                                </a:prstGeom>
                                <a:noFill/>
                                <a:ln>
                                  <a:noFill/>
                                </a:ln>
                              </wps:spPr>
                              <wps:txbx>
                                <w:txbxContent>
                                  <w:p w14:paraId="60B630AF" w14:textId="77777777" w:rsidR="00206036" w:rsidRDefault="00206036" w:rsidP="00206036">
                                    <w:proofErr w:type="spellStart"/>
                                    <w:r>
                                      <w:rPr>
                                        <w:i/>
                                        <w:iCs/>
                                        <w:sz w:val="28"/>
                                        <w:szCs w:val="28"/>
                                      </w:rPr>
                                      <w:t>K</w:t>
                                    </w:r>
                                    <w:r>
                                      <w:rPr>
                                        <w:iCs/>
                                        <w:sz w:val="28"/>
                                        <w:szCs w:val="28"/>
                                        <w:vertAlign w:val="subscript"/>
                                      </w:rPr>
                                      <w:t>max</w:t>
                                    </w:r>
                                    <w:proofErr w:type="spellEnd"/>
                                  </w:p>
                                </w:txbxContent>
                              </wps:txbx>
                              <wps:bodyPr rot="0" vert="horz" wrap="none" lIns="0" tIns="0" rIns="0" bIns="0" anchor="t" anchorCtr="0" upright="1">
                                <a:spAutoFit/>
                              </wps:bodyPr>
                            </wps:wsp>
                            <wps:wsp>
                              <wps:cNvPr id="1176581574" name="Rectangle 10"/>
                              <wps:cNvSpPr>
                                <a:spLocks noChangeArrowheads="1"/>
                              </wps:cNvSpPr>
                              <wps:spPr bwMode="auto">
                                <a:xfrm>
                                  <a:off x="326310" y="10000"/>
                                  <a:ext cx="92710" cy="335915"/>
                                </a:xfrm>
                                <a:prstGeom prst="rect">
                                  <a:avLst/>
                                </a:prstGeom>
                                <a:noFill/>
                                <a:ln>
                                  <a:noFill/>
                                </a:ln>
                              </wps:spPr>
                              <wps:txbx>
                                <w:txbxContent>
                                  <w:p w14:paraId="48768CB4" w14:textId="77777777" w:rsidR="00206036" w:rsidRDefault="00206036" w:rsidP="00206036">
                                    <w:r>
                                      <w:rPr>
                                        <w:i/>
                                        <w:iCs/>
                                        <w:sz w:val="28"/>
                                        <w:szCs w:val="28"/>
                                      </w:rPr>
                                      <w:t>K</w:t>
                                    </w:r>
                                  </w:p>
                                </w:txbxContent>
                              </wps:txbx>
                              <wps:bodyPr rot="0" vert="horz" wrap="none" lIns="0" tIns="0" rIns="0" bIns="0" anchor="t" anchorCtr="0" upright="1">
                                <a:spAutoFit/>
                              </wps:bodyPr>
                            </wps:wsp>
                            <wps:wsp>
                              <wps:cNvPr id="1627708820" name="Rectangle 11"/>
                              <wps:cNvSpPr>
                                <a:spLocks noChangeArrowheads="1"/>
                              </wps:cNvSpPr>
                              <wps:spPr bwMode="auto">
                                <a:xfrm>
                                  <a:off x="10100" y="118405"/>
                                  <a:ext cx="92710" cy="335915"/>
                                </a:xfrm>
                                <a:prstGeom prst="rect">
                                  <a:avLst/>
                                </a:prstGeom>
                                <a:noFill/>
                                <a:ln>
                                  <a:noFill/>
                                </a:ln>
                              </wps:spPr>
                              <wps:txbx>
                                <w:txbxContent>
                                  <w:p w14:paraId="0700BB26" w14:textId="77777777" w:rsidR="00206036" w:rsidRDefault="00206036" w:rsidP="00206036">
                                    <w:r>
                                      <w:rPr>
                                        <w:i/>
                                        <w:iCs/>
                                        <w:sz w:val="28"/>
                                        <w:szCs w:val="28"/>
                                      </w:rPr>
                                      <w:t>K</w:t>
                                    </w:r>
                                  </w:p>
                                </w:txbxContent>
                              </wps:txbx>
                              <wps:bodyPr rot="0" vert="horz" wrap="none" lIns="0" tIns="0" rIns="0" bIns="0" anchor="t" anchorCtr="0" upright="1">
                                <a:spAutoFit/>
                              </wps:bodyPr>
                            </wps:wsp>
                          </wpc:wpc>
                        </a:graphicData>
                      </a:graphic>
                    </wp:inline>
                  </w:drawing>
                </mc:Choice>
                <mc:Fallback>
                  <w:pict>
                    <v:group w14:anchorId="78096C1E" id="Canvas 43" o:spid="_x0000_s1036" editas="canvas" style="width:100.2pt;height:46.3pt;mso-position-horizontal-relative:char;mso-position-vertical-relative:line" coordsize="1272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">
                      <v:shape id="_x0000_s1037" type="#_x0000_t75" style="position:absolute;width:12725;height:5880;visibility:visible;mso-wrap-style:square">
                        <v:fill o:detectmouseclick="t"/>
                        <v:path o:connecttype="none"/>
                      </v:shape>
                      <v:line id="Line 4" o:spid="_x0000_s1038" style="position:absolute;visibility:visible;mso-wrap-style:square" from="3194,2285" to="6419,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" strokeweight=".6pt"/>
                      <v:rect id="Rectangle 5" o:spid="_x0000_s1039" style="position:absolute;left:8096;top:1657;width:711;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" filled="f" stroked="f">
                        <v:textbox inset="0,0,0,0">
                          <w:txbxContent>
                            <w:p w14:paraId="72E8ECF4" w14:textId="77777777" w:rsidR="00206036" w:rsidRPr="00CE0ABE" w:rsidRDefault="00206036" w:rsidP="00206036">
                              <w:r>
                                <w:t>6</w:t>
                              </w:r>
                            </w:p>
                          </w:txbxContent>
                        </v:textbox>
                      </v:rect>
                      <v:rect id="Rectangle 6" o:spid="_x0000_s1040" style="position:absolute;left:4495;top:1154;width:539;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" filled="f" stroked="f">
                        <v:textbox style="mso-fit-shape-to-text:t" inset="0,0,0,0">
                          <w:txbxContent>
                            <w:p w14:paraId="6CD73709" w14:textId="77777777" w:rsidR="00206036" w:rsidRDefault="00206036" w:rsidP="00206036">
                              <w:r>
                                <w:rPr>
                                  <w:sz w:val="16"/>
                                  <w:szCs w:val="16"/>
                                </w:rPr>
                                <w:t>p</w:t>
                              </w:r>
                            </w:p>
                          </w:txbxContent>
                        </v:textbox>
                      </v:rect>
                      <v:rect id="Rectangle 7" o:spid="_x0000_s1041" style="position:absolute;left:6661;top:995;width:978;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" filled="f" stroked="f">
                        <v:textbox style="mso-fit-shape-to-text:t" inset="0,0,0,0">
                          <w:txbxContent>
                            <w:p w14:paraId="176751C7" w14:textId="77777777" w:rsidR="00206036" w:rsidRDefault="00206036" w:rsidP="00206036">
                              <w:r>
                                <w:rPr>
                                  <w:rFonts w:ascii="Symbol" w:hAnsi="Symbol" w:cs="Symbol"/>
                                  <w:sz w:val="28"/>
                                  <w:szCs w:val="28"/>
                                </w:rPr>
                                <w:t></w:t>
                              </w:r>
                            </w:p>
                          </w:txbxContent>
                        </v:textbox>
                      </v:rect>
                      <v:rect id="Rectangle 8" o:spid="_x0000_s1042" style="position:absolute;left:1816;top:995;width:977;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" filled="f" stroked="f">
                        <v:textbox style="mso-fit-shape-to-text:t" inset="0,0,0,0">
                          <w:txbxContent>
                            <w:p w14:paraId="71B8FC5B" w14:textId="77777777" w:rsidR="00206036" w:rsidRDefault="00206036" w:rsidP="00206036">
                              <w:r>
                                <w:rPr>
                                  <w:rFonts w:ascii="Symbol" w:hAnsi="Symbol" w:cs="Symbol"/>
                                  <w:sz w:val="28"/>
                                  <w:szCs w:val="28"/>
                                </w:rPr>
                                <w:t></w:t>
                              </w:r>
                            </w:p>
                          </w:txbxContent>
                        </v:textbox>
                      </v:rect>
                      <v:rect id="Rectangle 9" o:spid="_x0000_s1043" style="position:absolute;left:3263;top:2518;width:2870;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" filled="f" stroked="f">
                        <v:textbox style="mso-fit-shape-to-text:t" inset="0,0,0,0">
                          <w:txbxContent>
                            <w:p w14:paraId="60B630AF" w14:textId="77777777" w:rsidR="00206036" w:rsidRDefault="00206036" w:rsidP="00206036">
                              <w:proofErr w:type="spellStart"/>
                              <w:r>
                                <w:rPr>
                                  <w:i/>
                                  <w:iCs/>
                                  <w:sz w:val="28"/>
                                  <w:szCs w:val="28"/>
                                </w:rPr>
                                <w:t>K</w:t>
                              </w:r>
                              <w:r>
                                <w:rPr>
                                  <w:iCs/>
                                  <w:sz w:val="28"/>
                                  <w:szCs w:val="28"/>
                                  <w:vertAlign w:val="subscript"/>
                                </w:rPr>
                                <w:t>max</w:t>
                              </w:r>
                              <w:proofErr w:type="spellEnd"/>
                            </w:p>
                          </w:txbxContent>
                        </v:textbox>
                      </v:rect>
                      <v:rect id="Rectangle 10" o:spid="_x0000_s1044" style="position:absolute;left:3263;top:100;width:927;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" filled="f" stroked="f">
                        <v:textbox style="mso-fit-shape-to-text:t" inset="0,0,0,0">
                          <w:txbxContent>
                            <w:p w14:paraId="48768CB4" w14:textId="77777777" w:rsidR="00206036" w:rsidRDefault="00206036" w:rsidP="00206036">
                              <w:r>
                                <w:rPr>
                                  <w:i/>
                                  <w:iCs/>
                                  <w:sz w:val="28"/>
                                  <w:szCs w:val="28"/>
                                </w:rPr>
                                <w:t>K</w:t>
                              </w:r>
                            </w:p>
                          </w:txbxContent>
                        </v:textbox>
                      </v:rect>
                      <v:rect id="Rectangle 11" o:spid="_x0000_s1045" style="position:absolute;left:101;top:1184;width:927;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" filled="f" stroked="f">
                        <v:textbox style="mso-fit-shape-to-text:t" inset="0,0,0,0">
                          <w:txbxContent>
                            <w:p w14:paraId="0700BB26" w14:textId="77777777" w:rsidR="00206036" w:rsidRDefault="00206036" w:rsidP="00206036">
                              <w:r>
                                <w:rPr>
                                  <w:i/>
                                  <w:iCs/>
                                  <w:sz w:val="28"/>
                                  <w:szCs w:val="28"/>
                                </w:rPr>
                                <w:t>K</w:t>
                              </w:r>
                            </w:p>
                          </w:txbxContent>
                        </v:textbox>
                      </v:rect>
                      <w10:anchorlock/>
                    </v:group>
                  </w:pict>
                </mc:Fallback>
              </mc:AlternateContent>
            </w:r>
          </w:p>
          <w:p w14:paraId="554408A9" w14:textId="77777777" w:rsidR="00206036" w:rsidRPr="00C01B1C" w:rsidRDefault="00206036" w:rsidP="00DD4764">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kur:</w:t>
            </w:r>
          </w:p>
          <w:p w14:paraId="2E0D2711" w14:textId="77777777" w:rsidR="00206036" w:rsidRPr="00C01B1C" w:rsidRDefault="00206036" w:rsidP="00DD4764">
            <w:pPr>
              <w:ind w:left="10" w:right="72" w:hanging="10"/>
              <w:jc w:val="both"/>
              <w:rPr>
                <w:rFonts w:ascii="Times New Roman" w:hAnsi="Times New Roman" w:cs="Times New Roman"/>
                <w:color w:val="000000"/>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K</w:t>
            </w:r>
            <w:r w:rsidRPr="00C01B1C">
              <w:rPr>
                <w:rFonts w:ascii="Times New Roman" w:hAnsi="Times New Roman" w:cs="Times New Roman"/>
                <w:color w:val="000000"/>
                <w:sz w:val="24"/>
                <w:szCs w:val="24"/>
                <w:vertAlign w:val="subscript"/>
                <w:lang w:eastAsia="lv-LV"/>
                <w14:ligatures w14:val="none"/>
              </w:rPr>
              <w:t>p</w:t>
            </w:r>
            <w:proofErr w:type="spellEnd"/>
            <w:r w:rsidRPr="00C01B1C">
              <w:rPr>
                <w:rFonts w:ascii="Times New Roman" w:hAnsi="Times New Roman" w:cs="Times New Roman"/>
                <w:color w:val="000000"/>
                <w:sz w:val="24"/>
                <w:szCs w:val="24"/>
                <w:lang w:eastAsia="lv-LV"/>
                <w14:ligatures w14:val="none"/>
              </w:rPr>
              <w:t xml:space="preserve"> = pretendenta piedāvājuma kvalitatīvo vērtēšanas kritēriju punktu kopsumma</w:t>
            </w:r>
          </w:p>
          <w:p w14:paraId="49A091B0" w14:textId="77777777" w:rsidR="00206036" w:rsidRPr="00C01B1C" w:rsidRDefault="00206036" w:rsidP="00DD4764">
            <w:pPr>
              <w:contextualSpacing/>
              <w:jc w:val="both"/>
              <w:rPr>
                <w:rFonts w:ascii="Times New Roman" w:hAnsi="Times New Roman" w:cs="Times New Roman"/>
                <w:color w:val="000000" w:themeColor="text1"/>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K</w:t>
            </w:r>
            <w:r w:rsidRPr="00C01B1C">
              <w:rPr>
                <w:rFonts w:ascii="Times New Roman" w:hAnsi="Times New Roman" w:cs="Times New Roman"/>
                <w:color w:val="000000"/>
                <w:sz w:val="24"/>
                <w:szCs w:val="24"/>
                <w:vertAlign w:val="subscript"/>
                <w:lang w:eastAsia="lv-LV"/>
                <w14:ligatures w14:val="none"/>
              </w:rPr>
              <w:t>max</w:t>
            </w:r>
            <w:proofErr w:type="spellEnd"/>
            <w:r w:rsidRPr="00C01B1C">
              <w:rPr>
                <w:rFonts w:ascii="Times New Roman" w:hAnsi="Times New Roman" w:cs="Times New Roman"/>
                <w:color w:val="000000"/>
                <w:sz w:val="24"/>
                <w:szCs w:val="24"/>
                <w:lang w:eastAsia="lv-LV"/>
                <w14:ligatures w14:val="none"/>
              </w:rPr>
              <w:t xml:space="preserve"> = kvalitatīvo vērtēšanas kritēriju lielākais punktu skaits no visiem piedāvājumiem</w:t>
            </w:r>
          </w:p>
        </w:tc>
      </w:tr>
      <w:tr w:rsidR="00206036" w:rsidRPr="00C01B1C" w14:paraId="11D17FDE" w14:textId="77777777" w:rsidTr="00DD4764">
        <w:tc>
          <w:tcPr>
            <w:tcW w:w="1513" w:type="dxa"/>
          </w:tcPr>
          <w:p w14:paraId="566C1608" w14:textId="77777777" w:rsidR="00206036" w:rsidRPr="00C01B1C" w:rsidRDefault="00206036" w:rsidP="00DD4764">
            <w:pPr>
              <w:contextualSpacing/>
              <w:jc w:val="both"/>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lastRenderedPageBreak/>
              <w:t>Kopā - V</w:t>
            </w:r>
          </w:p>
        </w:tc>
        <w:tc>
          <w:tcPr>
            <w:tcW w:w="1687" w:type="dxa"/>
          </w:tcPr>
          <w:p w14:paraId="0B960282" w14:textId="060D4C13" w:rsidR="00206036" w:rsidRPr="00C01B1C" w:rsidRDefault="00206036" w:rsidP="00DD4764">
            <w:pPr>
              <w:contextualSpacing/>
              <w:jc w:val="both"/>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10</w:t>
            </w:r>
          </w:p>
        </w:tc>
        <w:tc>
          <w:tcPr>
            <w:tcW w:w="5872" w:type="dxa"/>
          </w:tcPr>
          <w:p w14:paraId="14EAE14A" w14:textId="77777777" w:rsidR="00206036" w:rsidRPr="00C01B1C" w:rsidRDefault="00206036" w:rsidP="00DD4764">
            <w:pPr>
              <w:ind w:left="10" w:right="72" w:hanging="10"/>
              <w:jc w:val="both"/>
              <w:rPr>
                <w:rFonts w:ascii="Times New Roman" w:hAnsi="Times New Roman" w:cs="Times New Roman"/>
                <w:b/>
                <w:color w:val="000000"/>
                <w:sz w:val="24"/>
                <w:szCs w:val="24"/>
                <w:lang w:eastAsia="lv-LV"/>
                <w14:ligatures w14:val="none"/>
              </w:rPr>
            </w:pPr>
            <w:r w:rsidRPr="00C01B1C">
              <w:rPr>
                <w:rFonts w:ascii="Times New Roman" w:hAnsi="Times New Roman" w:cs="Times New Roman"/>
                <w:b/>
                <w:color w:val="000000"/>
                <w:sz w:val="24"/>
                <w:szCs w:val="24"/>
                <w:lang w:eastAsia="lv-LV"/>
                <w14:ligatures w14:val="none"/>
              </w:rPr>
              <w:t>V = C + K</w:t>
            </w:r>
          </w:p>
        </w:tc>
      </w:tr>
    </w:tbl>
    <w:p w14:paraId="0C2692C2" w14:textId="77777777" w:rsidR="00206036" w:rsidRDefault="00206036" w:rsidP="00C01B1C">
      <w:pPr>
        <w:tabs>
          <w:tab w:val="left" w:pos="629"/>
        </w:tabs>
        <w:spacing w:after="0"/>
        <w:jc w:val="both"/>
        <w:rPr>
          <w:rFonts w:ascii="Times New Roman" w:eastAsia="Calibri" w:hAnsi="Times New Roman" w:cs="Times New Roman"/>
          <w:kern w:val="0"/>
          <w:sz w:val="24"/>
          <w:szCs w:val="24"/>
          <w:lang w:eastAsia="lv-LV"/>
          <w14:ligatures w14:val="none"/>
        </w:rPr>
      </w:pPr>
    </w:p>
    <w:p w14:paraId="6D027C33" w14:textId="77777777" w:rsidR="00206036" w:rsidRPr="00C01B1C" w:rsidRDefault="00206036" w:rsidP="00206036">
      <w:pPr>
        <w:spacing w:after="0"/>
        <w:jc w:val="both"/>
        <w:rPr>
          <w:rFonts w:ascii="Times New Roman" w:eastAsia="Calibri" w:hAnsi="Times New Roman" w:cs="Times New Roman"/>
          <w:kern w:val="0"/>
          <w:sz w:val="24"/>
          <w:szCs w:val="24"/>
          <w:lang w:eastAsia="lv-LV"/>
          <w14:ligatures w14:val="none"/>
        </w:rPr>
      </w:pPr>
      <w:r w:rsidRPr="00C01B1C">
        <w:rPr>
          <w:rFonts w:ascii="Times New Roman" w:hAnsi="Times New Roman" w:cs="Times New Roman"/>
          <w:color w:val="000000" w:themeColor="text1"/>
          <w:kern w:val="0"/>
          <w:sz w:val="24"/>
          <w:szCs w:val="24"/>
          <w:lang w:eastAsia="lv-LV"/>
          <w14:ligatures w14:val="none"/>
        </w:rPr>
        <w:t>1.tabula. Kvalitātes kritēriji.</w:t>
      </w:r>
    </w:p>
    <w:tbl>
      <w:tblPr>
        <w:tblStyle w:val="Reatabula"/>
        <w:tblW w:w="9067" w:type="dxa"/>
        <w:jc w:val="center"/>
        <w:tblLayout w:type="fixed"/>
        <w:tblLook w:val="04A0" w:firstRow="1" w:lastRow="0" w:firstColumn="1" w:lastColumn="0" w:noHBand="0" w:noVBand="1"/>
      </w:tblPr>
      <w:tblGrid>
        <w:gridCol w:w="1696"/>
        <w:gridCol w:w="567"/>
        <w:gridCol w:w="6804"/>
      </w:tblGrid>
      <w:tr w:rsidR="00206036" w:rsidRPr="00C01B1C" w14:paraId="43EDBC52" w14:textId="77777777" w:rsidTr="002C2774">
        <w:trPr>
          <w:cantSplit/>
          <w:trHeight w:val="1021"/>
          <w:jc w:val="center"/>
        </w:trPr>
        <w:tc>
          <w:tcPr>
            <w:tcW w:w="1696" w:type="dxa"/>
            <w:textDirection w:val="btLr"/>
          </w:tcPr>
          <w:p w14:paraId="1363A738" w14:textId="77777777" w:rsidR="00206036" w:rsidRPr="00C01B1C" w:rsidRDefault="00206036" w:rsidP="002C2774">
            <w:pPr>
              <w:ind w:left="113" w:right="113"/>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Kritērijs</w:t>
            </w:r>
          </w:p>
        </w:tc>
        <w:tc>
          <w:tcPr>
            <w:tcW w:w="567" w:type="dxa"/>
            <w:textDirection w:val="btLr"/>
          </w:tcPr>
          <w:p w14:paraId="7112B807" w14:textId="77777777" w:rsidR="00206036" w:rsidRPr="00C01B1C" w:rsidRDefault="00206036" w:rsidP="002C2774">
            <w:pPr>
              <w:ind w:left="113" w:right="113"/>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Vērtība</w:t>
            </w:r>
          </w:p>
        </w:tc>
        <w:tc>
          <w:tcPr>
            <w:tcW w:w="6804" w:type="dxa"/>
            <w:vAlign w:val="center"/>
          </w:tcPr>
          <w:p w14:paraId="762AD695" w14:textId="77777777" w:rsidR="00206036" w:rsidRPr="00C01B1C" w:rsidRDefault="00206036" w:rsidP="002C2774">
            <w:pPr>
              <w:contextualSpacing/>
              <w:jc w:val="center"/>
              <w:rPr>
                <w:rFonts w:ascii="Times New Roman" w:hAnsi="Times New Roman" w:cs="Times New Roman"/>
                <w:bCs/>
                <w:sz w:val="24"/>
                <w:szCs w:val="24"/>
                <w:lang w:eastAsia="lv-LV"/>
                <w14:ligatures w14:val="none"/>
              </w:rPr>
            </w:pPr>
            <w:proofErr w:type="spellStart"/>
            <w:r w:rsidRPr="00C01B1C">
              <w:rPr>
                <w:rFonts w:ascii="Times New Roman" w:hAnsi="Times New Roman" w:cs="Times New Roman"/>
                <w:bCs/>
                <w:sz w:val="24"/>
                <w:szCs w:val="24"/>
                <w:lang w:eastAsia="lv-LV"/>
                <w14:ligatures w14:val="none"/>
              </w:rPr>
              <w:t>Apakškritēriju</w:t>
            </w:r>
            <w:proofErr w:type="spellEnd"/>
            <w:r w:rsidRPr="00C01B1C">
              <w:rPr>
                <w:rFonts w:ascii="Times New Roman" w:hAnsi="Times New Roman" w:cs="Times New Roman"/>
                <w:bCs/>
                <w:sz w:val="24"/>
                <w:szCs w:val="24"/>
                <w:lang w:eastAsia="lv-LV"/>
                <w14:ligatures w14:val="none"/>
              </w:rPr>
              <w:t xml:space="preserve"> apraksts</w:t>
            </w:r>
          </w:p>
          <w:p w14:paraId="6476FDA6" w14:textId="77777777" w:rsidR="00206036" w:rsidRPr="00C01B1C" w:rsidRDefault="00206036" w:rsidP="002C2774">
            <w:pPr>
              <w:contextualSpacing/>
              <w:jc w:val="both"/>
              <w:rPr>
                <w:rFonts w:ascii="Times New Roman" w:hAnsi="Times New Roman" w:cs="Times New Roman"/>
                <w:bCs/>
                <w:color w:val="000000" w:themeColor="text1"/>
                <w:sz w:val="24"/>
                <w:szCs w:val="24"/>
                <w:lang w:eastAsia="lv-LV"/>
                <w14:ligatures w14:val="none"/>
              </w:rPr>
            </w:pPr>
          </w:p>
        </w:tc>
      </w:tr>
      <w:tr w:rsidR="00206036" w:rsidRPr="00C01B1C" w14:paraId="1288FAD3" w14:textId="77777777" w:rsidTr="002C2774">
        <w:trPr>
          <w:jc w:val="center"/>
        </w:trPr>
        <w:tc>
          <w:tcPr>
            <w:tcW w:w="1696" w:type="dxa"/>
            <w:vMerge w:val="restart"/>
          </w:tcPr>
          <w:p w14:paraId="125E68AA"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K1-</w:t>
            </w:r>
          </w:p>
          <w:p w14:paraId="4AE1F130"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sniegšana Ropažu novada Sociālā dienesta darbiniekiem</w:t>
            </w:r>
          </w:p>
        </w:tc>
        <w:tc>
          <w:tcPr>
            <w:tcW w:w="567" w:type="dxa"/>
          </w:tcPr>
          <w:p w14:paraId="58EE9773" w14:textId="77777777" w:rsidR="00206036" w:rsidRPr="00C01B1C" w:rsidRDefault="00206036" w:rsidP="002C2774">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2</w:t>
            </w:r>
          </w:p>
        </w:tc>
        <w:tc>
          <w:tcPr>
            <w:tcW w:w="6804" w:type="dxa"/>
          </w:tcPr>
          <w:p w14:paraId="54350EE3" w14:textId="491E4B5F" w:rsidR="00206036" w:rsidRPr="00C01B1C" w:rsidRDefault="00206036" w:rsidP="002C277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Supervizoram un Ropažu novada Sociālā dienesta darbiniekiem ir notikusi sadarbība pēdējo</w:t>
            </w:r>
            <w:r w:rsidRPr="00C01B1C">
              <w:rPr>
                <w:rFonts w:ascii="Times New Roman" w:hAnsi="Times New Roman" w:cs="Times New Roman"/>
                <w:color w:val="FF0000"/>
                <w:sz w:val="24"/>
                <w:szCs w:val="24"/>
                <w:lang w:eastAsia="lv-LV"/>
                <w14:ligatures w14:val="none"/>
              </w:rPr>
              <w:t xml:space="preserve"> </w:t>
            </w:r>
            <w:r w:rsidRPr="00C01B1C">
              <w:rPr>
                <w:rFonts w:ascii="Times New Roman" w:hAnsi="Times New Roman" w:cs="Times New Roman"/>
                <w:sz w:val="24"/>
                <w:szCs w:val="24"/>
                <w:lang w:eastAsia="lv-LV"/>
                <w14:ligatures w14:val="none"/>
              </w:rPr>
              <w:t>divu gadu laikā un darbinieki izteikuši vēlmi sadarboties ar supervizoru 202</w:t>
            </w:r>
            <w:r>
              <w:rPr>
                <w:rFonts w:ascii="Times New Roman" w:hAnsi="Times New Roman" w:cs="Times New Roman"/>
                <w:sz w:val="24"/>
                <w:szCs w:val="24"/>
                <w:lang w:eastAsia="lv-LV"/>
                <w14:ligatures w14:val="none"/>
              </w:rPr>
              <w:t>5</w:t>
            </w:r>
            <w:r w:rsidRPr="00C01B1C">
              <w:rPr>
                <w:rFonts w:ascii="Times New Roman" w:hAnsi="Times New Roman" w:cs="Times New Roman"/>
                <w:sz w:val="24"/>
                <w:szCs w:val="24"/>
                <w:lang w:eastAsia="lv-LV"/>
                <w14:ligatures w14:val="none"/>
              </w:rPr>
              <w:t>.gadā.</w:t>
            </w:r>
          </w:p>
        </w:tc>
      </w:tr>
      <w:tr w:rsidR="00206036" w:rsidRPr="00C01B1C" w14:paraId="1DD8557C" w14:textId="77777777" w:rsidTr="002C2774">
        <w:trPr>
          <w:jc w:val="center"/>
        </w:trPr>
        <w:tc>
          <w:tcPr>
            <w:tcW w:w="1696" w:type="dxa"/>
            <w:vMerge/>
          </w:tcPr>
          <w:p w14:paraId="2C0B3AC2"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p>
        </w:tc>
        <w:tc>
          <w:tcPr>
            <w:tcW w:w="567" w:type="dxa"/>
          </w:tcPr>
          <w:p w14:paraId="45D9F09B" w14:textId="77777777" w:rsidR="00206036" w:rsidRPr="00C01B1C" w:rsidRDefault="00206036" w:rsidP="002C2774">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1</w:t>
            </w:r>
          </w:p>
        </w:tc>
        <w:tc>
          <w:tcPr>
            <w:tcW w:w="6804" w:type="dxa"/>
          </w:tcPr>
          <w:p w14:paraId="54F032C3" w14:textId="358DE1A9" w:rsidR="00206036" w:rsidRPr="00C01B1C" w:rsidRDefault="00206036" w:rsidP="002C277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 xml:space="preserve">Supervizors Ropažu novada Sociālā dienesta darbiniekiem iepriekš ir vadījis </w:t>
            </w:r>
            <w:proofErr w:type="spellStart"/>
            <w:r w:rsidRPr="00C01B1C">
              <w:rPr>
                <w:rFonts w:ascii="Times New Roman" w:hAnsi="Times New Roman" w:cs="Times New Roman"/>
                <w:sz w:val="24"/>
                <w:szCs w:val="24"/>
                <w:lang w:eastAsia="lv-LV"/>
                <w14:ligatures w14:val="none"/>
              </w:rPr>
              <w:t>supervīziju</w:t>
            </w:r>
            <w:proofErr w:type="spellEnd"/>
            <w:r w:rsidRPr="00C01B1C">
              <w:rPr>
                <w:rFonts w:ascii="Times New Roman" w:hAnsi="Times New Roman" w:cs="Times New Roman"/>
                <w:sz w:val="24"/>
                <w:szCs w:val="24"/>
                <w:lang w:eastAsia="lv-LV"/>
                <w14:ligatures w14:val="none"/>
              </w:rPr>
              <w:t>.</w:t>
            </w:r>
          </w:p>
        </w:tc>
      </w:tr>
      <w:tr w:rsidR="00206036" w:rsidRPr="00C01B1C" w14:paraId="4CFE51E4" w14:textId="77777777" w:rsidTr="002C2774">
        <w:trPr>
          <w:jc w:val="center"/>
        </w:trPr>
        <w:tc>
          <w:tcPr>
            <w:tcW w:w="1696" w:type="dxa"/>
            <w:vMerge/>
          </w:tcPr>
          <w:p w14:paraId="0F542614"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p>
        </w:tc>
        <w:tc>
          <w:tcPr>
            <w:tcW w:w="567" w:type="dxa"/>
          </w:tcPr>
          <w:p w14:paraId="2A45914D" w14:textId="77777777" w:rsidR="00206036" w:rsidRPr="00C01B1C" w:rsidRDefault="00206036" w:rsidP="002C2774">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0</w:t>
            </w:r>
          </w:p>
        </w:tc>
        <w:tc>
          <w:tcPr>
            <w:tcW w:w="6804" w:type="dxa"/>
          </w:tcPr>
          <w:p w14:paraId="49E40E1D" w14:textId="4ADA6BDA" w:rsidR="00206036" w:rsidRPr="00C01B1C" w:rsidRDefault="00206036" w:rsidP="002C277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 xml:space="preserve">Supervizors iepriekš nav vadījis </w:t>
            </w:r>
            <w:proofErr w:type="spellStart"/>
            <w:r w:rsidRPr="00C01B1C">
              <w:rPr>
                <w:rFonts w:ascii="Times New Roman" w:hAnsi="Times New Roman" w:cs="Times New Roman"/>
                <w:color w:val="000000" w:themeColor="text1"/>
                <w:sz w:val="24"/>
                <w:szCs w:val="24"/>
                <w:lang w:eastAsia="lv-LV"/>
                <w14:ligatures w14:val="none"/>
              </w:rPr>
              <w:t>supervīzijas</w:t>
            </w:r>
            <w:proofErr w:type="spellEnd"/>
            <w:r w:rsidRPr="00C01B1C">
              <w:rPr>
                <w:rFonts w:ascii="Times New Roman" w:hAnsi="Times New Roman" w:cs="Times New Roman"/>
                <w:color w:val="000000" w:themeColor="text1"/>
                <w:sz w:val="24"/>
                <w:szCs w:val="24"/>
                <w:lang w:eastAsia="lv-LV"/>
                <w14:ligatures w14:val="none"/>
              </w:rPr>
              <w:t xml:space="preserve"> Ropažu novada Sociālā dienesta darbiniekiem.</w:t>
            </w:r>
          </w:p>
        </w:tc>
      </w:tr>
      <w:tr w:rsidR="00206036" w:rsidRPr="00C01B1C" w14:paraId="5DE6A6FF" w14:textId="77777777" w:rsidTr="002C2774">
        <w:trPr>
          <w:jc w:val="center"/>
        </w:trPr>
        <w:tc>
          <w:tcPr>
            <w:tcW w:w="1696" w:type="dxa"/>
            <w:vMerge w:val="restart"/>
          </w:tcPr>
          <w:p w14:paraId="53986C1F"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K2 -</w:t>
            </w:r>
          </w:p>
          <w:p w14:paraId="1978C85E"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Supervizora sertifikācijas statusa ilgums</w:t>
            </w:r>
          </w:p>
        </w:tc>
        <w:tc>
          <w:tcPr>
            <w:tcW w:w="567" w:type="dxa"/>
          </w:tcPr>
          <w:p w14:paraId="49AB6F3A" w14:textId="77777777" w:rsidR="00206036" w:rsidRPr="00C01B1C" w:rsidRDefault="00206036" w:rsidP="002C2774">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2</w:t>
            </w:r>
          </w:p>
        </w:tc>
        <w:tc>
          <w:tcPr>
            <w:tcW w:w="6804" w:type="dxa"/>
          </w:tcPr>
          <w:p w14:paraId="50D6DCEF" w14:textId="77777777" w:rsidR="00206036" w:rsidRPr="00C01B1C" w:rsidRDefault="00206036" w:rsidP="002C277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ilgāk par 5 gadiem.</w:t>
            </w:r>
          </w:p>
        </w:tc>
      </w:tr>
      <w:tr w:rsidR="00206036" w:rsidRPr="00C01B1C" w14:paraId="4F6DFBDF" w14:textId="77777777" w:rsidTr="002C2774">
        <w:trPr>
          <w:trHeight w:val="206"/>
          <w:jc w:val="center"/>
        </w:trPr>
        <w:tc>
          <w:tcPr>
            <w:tcW w:w="1696" w:type="dxa"/>
            <w:vMerge/>
          </w:tcPr>
          <w:p w14:paraId="74A16D3C" w14:textId="77777777" w:rsidR="00206036" w:rsidRPr="00C01B1C" w:rsidRDefault="00206036" w:rsidP="002C2774">
            <w:pPr>
              <w:contextualSpacing/>
              <w:jc w:val="both"/>
              <w:rPr>
                <w:rFonts w:ascii="Times New Roman" w:hAnsi="Times New Roman" w:cs="Times New Roman"/>
                <w:color w:val="FF0000"/>
                <w:sz w:val="24"/>
                <w:szCs w:val="24"/>
                <w:lang w:eastAsia="lv-LV"/>
                <w14:ligatures w14:val="none"/>
              </w:rPr>
            </w:pPr>
          </w:p>
        </w:tc>
        <w:tc>
          <w:tcPr>
            <w:tcW w:w="567" w:type="dxa"/>
          </w:tcPr>
          <w:p w14:paraId="6FE88683" w14:textId="77777777" w:rsidR="00206036" w:rsidRPr="00C01B1C" w:rsidRDefault="00206036" w:rsidP="002C2774">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1</w:t>
            </w:r>
          </w:p>
        </w:tc>
        <w:tc>
          <w:tcPr>
            <w:tcW w:w="6804" w:type="dxa"/>
          </w:tcPr>
          <w:p w14:paraId="467D4933" w14:textId="77777777" w:rsidR="00206036" w:rsidRPr="00C01B1C" w:rsidRDefault="00206036" w:rsidP="002C2774">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2 - 5 gadiem.</w:t>
            </w:r>
          </w:p>
        </w:tc>
      </w:tr>
      <w:tr w:rsidR="00206036" w:rsidRPr="00C01B1C" w14:paraId="106BBF8B" w14:textId="77777777" w:rsidTr="002C2774">
        <w:trPr>
          <w:trHeight w:val="206"/>
          <w:jc w:val="center"/>
        </w:trPr>
        <w:tc>
          <w:tcPr>
            <w:tcW w:w="1696" w:type="dxa"/>
            <w:vMerge/>
          </w:tcPr>
          <w:p w14:paraId="49648BC1" w14:textId="77777777" w:rsidR="00206036" w:rsidRPr="00C01B1C" w:rsidRDefault="00206036" w:rsidP="002C2774">
            <w:pPr>
              <w:contextualSpacing/>
              <w:jc w:val="both"/>
              <w:rPr>
                <w:rFonts w:ascii="Times New Roman" w:hAnsi="Times New Roman" w:cs="Times New Roman"/>
                <w:color w:val="FF0000"/>
                <w:sz w:val="24"/>
                <w:szCs w:val="24"/>
                <w:lang w:eastAsia="lv-LV"/>
                <w14:ligatures w14:val="none"/>
              </w:rPr>
            </w:pPr>
          </w:p>
        </w:tc>
        <w:tc>
          <w:tcPr>
            <w:tcW w:w="567" w:type="dxa"/>
          </w:tcPr>
          <w:p w14:paraId="31523A9D" w14:textId="77777777" w:rsidR="00206036" w:rsidRPr="00C01B1C" w:rsidRDefault="00206036" w:rsidP="002C2774">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0</w:t>
            </w:r>
          </w:p>
        </w:tc>
        <w:tc>
          <w:tcPr>
            <w:tcW w:w="6804" w:type="dxa"/>
          </w:tcPr>
          <w:p w14:paraId="3A9F6829"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0 - 2 gadiem.</w:t>
            </w:r>
          </w:p>
        </w:tc>
      </w:tr>
      <w:tr w:rsidR="00206036" w:rsidRPr="00C01B1C" w14:paraId="3E766EC2" w14:textId="77777777" w:rsidTr="002C2774">
        <w:trPr>
          <w:jc w:val="center"/>
        </w:trPr>
        <w:tc>
          <w:tcPr>
            <w:tcW w:w="1696" w:type="dxa"/>
            <w:vMerge w:val="restart"/>
          </w:tcPr>
          <w:p w14:paraId="109FF863"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K3- supervizora pieredze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vadīšanā organizāciju/iestāžu (dažādu jomu) sociālā darba speciālistiem ar noteiktu specializāciju, struktūrvienību dalībniekiem un/vai to vadītājiem</w:t>
            </w:r>
          </w:p>
        </w:tc>
        <w:tc>
          <w:tcPr>
            <w:tcW w:w="567" w:type="dxa"/>
          </w:tcPr>
          <w:p w14:paraId="6408ACFA" w14:textId="77777777" w:rsidR="00206036" w:rsidRPr="00C01B1C" w:rsidRDefault="00206036" w:rsidP="002C2774">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2</w:t>
            </w:r>
          </w:p>
        </w:tc>
        <w:tc>
          <w:tcPr>
            <w:tcW w:w="6804" w:type="dxa"/>
          </w:tcPr>
          <w:p w14:paraId="3BE0E9CF" w14:textId="77777777" w:rsidR="00206036" w:rsidRPr="00D83032" w:rsidRDefault="00206036" w:rsidP="002C2774">
            <w:pPr>
              <w:contextualSpacing/>
              <w:jc w:val="both"/>
              <w:rPr>
                <w:rFonts w:ascii="Times New Roman" w:hAnsi="Times New Roman" w:cs="Times New Roman"/>
                <w:sz w:val="24"/>
                <w:szCs w:val="24"/>
                <w:lang w:eastAsia="lv-LV"/>
                <w14:ligatures w14:val="none"/>
              </w:rPr>
            </w:pPr>
            <w:r w:rsidRPr="00D83032">
              <w:rPr>
                <w:rFonts w:ascii="Times New Roman" w:hAnsi="Times New Roman" w:cs="Times New Roman"/>
                <w:sz w:val="24"/>
                <w:szCs w:val="24"/>
                <w:lang w:eastAsia="lv-LV"/>
                <w14:ligatures w14:val="none"/>
              </w:rPr>
              <w:t xml:space="preserve">Supervizoram ir pieredze, pēdējo trīs gadu laikā, vadīt </w:t>
            </w:r>
            <w:proofErr w:type="spellStart"/>
            <w:r w:rsidRPr="00D83032">
              <w:rPr>
                <w:rFonts w:ascii="Times New Roman" w:hAnsi="Times New Roman" w:cs="Times New Roman"/>
                <w:sz w:val="24"/>
                <w:szCs w:val="24"/>
                <w:lang w:eastAsia="lv-LV"/>
                <w14:ligatures w14:val="none"/>
              </w:rPr>
              <w:t>supervīziju</w:t>
            </w:r>
            <w:proofErr w:type="spellEnd"/>
            <w:r w:rsidRPr="00D83032">
              <w:rPr>
                <w:rFonts w:ascii="Times New Roman" w:hAnsi="Times New Roman" w:cs="Times New Roman"/>
                <w:sz w:val="24"/>
                <w:szCs w:val="24"/>
                <w:lang w:eastAsia="lv-LV"/>
                <w14:ligatures w14:val="none"/>
              </w:rPr>
              <w:t xml:space="preserve"> organizāciju/iestāžu (dažādu jomu) sociālā darba </w:t>
            </w:r>
            <w:r w:rsidRPr="00D83032">
              <w:rPr>
                <w:rFonts w:ascii="Times New Roman" w:hAnsi="Times New Roman" w:cs="Times New Roman"/>
                <w:i/>
                <w:iCs/>
                <w:sz w:val="24"/>
                <w:szCs w:val="24"/>
                <w:lang w:eastAsia="lv-LV"/>
                <w14:ligatures w14:val="none"/>
              </w:rPr>
              <w:t>speciālistiem</w:t>
            </w:r>
            <w:r w:rsidRPr="00D83032">
              <w:rPr>
                <w:rFonts w:ascii="Times New Roman" w:hAnsi="Times New Roman" w:cs="Times New Roman"/>
                <w:sz w:val="24"/>
                <w:szCs w:val="24"/>
                <w:lang w:eastAsia="lv-LV"/>
                <w14:ligatures w14:val="none"/>
              </w:rPr>
              <w:t xml:space="preserve"> vai tiem ar noteiktu specializāciju.</w:t>
            </w:r>
          </w:p>
        </w:tc>
      </w:tr>
      <w:tr w:rsidR="00206036" w:rsidRPr="00C01B1C" w14:paraId="6A073411" w14:textId="77777777" w:rsidTr="002C2774">
        <w:trPr>
          <w:jc w:val="center"/>
        </w:trPr>
        <w:tc>
          <w:tcPr>
            <w:tcW w:w="1696" w:type="dxa"/>
            <w:vMerge/>
          </w:tcPr>
          <w:p w14:paraId="6083EA08" w14:textId="77777777" w:rsidR="00206036" w:rsidRPr="00C01B1C" w:rsidRDefault="00206036" w:rsidP="002C2774">
            <w:pPr>
              <w:contextualSpacing/>
              <w:jc w:val="both"/>
              <w:rPr>
                <w:rFonts w:ascii="Times New Roman" w:hAnsi="Times New Roman" w:cs="Times New Roman"/>
                <w:sz w:val="24"/>
                <w:szCs w:val="24"/>
                <w:lang w:eastAsia="lv-LV"/>
                <w14:ligatures w14:val="none"/>
              </w:rPr>
            </w:pPr>
          </w:p>
        </w:tc>
        <w:tc>
          <w:tcPr>
            <w:tcW w:w="567" w:type="dxa"/>
          </w:tcPr>
          <w:p w14:paraId="3FB621C7" w14:textId="77777777" w:rsidR="00206036" w:rsidRPr="00C01B1C" w:rsidRDefault="00206036" w:rsidP="002C2774">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1</w:t>
            </w:r>
          </w:p>
        </w:tc>
        <w:tc>
          <w:tcPr>
            <w:tcW w:w="6804" w:type="dxa"/>
          </w:tcPr>
          <w:p w14:paraId="493AA636" w14:textId="77777777" w:rsidR="00206036" w:rsidRPr="00D83032" w:rsidRDefault="00206036" w:rsidP="002C2774">
            <w:pPr>
              <w:contextualSpacing/>
              <w:jc w:val="both"/>
              <w:rPr>
                <w:rFonts w:ascii="Times New Roman" w:hAnsi="Times New Roman" w:cs="Times New Roman"/>
                <w:sz w:val="24"/>
                <w:szCs w:val="24"/>
                <w:lang w:eastAsia="lv-LV"/>
                <w14:ligatures w14:val="none"/>
              </w:rPr>
            </w:pPr>
            <w:r w:rsidRPr="00D83032">
              <w:rPr>
                <w:rFonts w:ascii="Times New Roman" w:hAnsi="Times New Roman" w:cs="Times New Roman"/>
                <w:sz w:val="24"/>
                <w:szCs w:val="24"/>
                <w:lang w:eastAsia="lv-LV"/>
                <w14:ligatures w14:val="none"/>
              </w:rPr>
              <w:t xml:space="preserve">Supervizoram ir pieredze vadīt </w:t>
            </w:r>
            <w:proofErr w:type="spellStart"/>
            <w:r w:rsidRPr="00D83032">
              <w:rPr>
                <w:rFonts w:ascii="Times New Roman" w:hAnsi="Times New Roman" w:cs="Times New Roman"/>
                <w:sz w:val="24"/>
                <w:szCs w:val="24"/>
                <w:lang w:eastAsia="lv-LV"/>
                <w14:ligatures w14:val="none"/>
              </w:rPr>
              <w:t>supervīziju</w:t>
            </w:r>
            <w:proofErr w:type="spellEnd"/>
            <w:r w:rsidRPr="00D83032">
              <w:rPr>
                <w:rFonts w:ascii="Times New Roman" w:hAnsi="Times New Roman" w:cs="Times New Roman"/>
                <w:sz w:val="24"/>
                <w:szCs w:val="24"/>
                <w:lang w:eastAsia="lv-LV"/>
                <w14:ligatures w14:val="none"/>
              </w:rPr>
              <w:t xml:space="preserve"> organizācijas/iestādes (dažādu jomu) sociālā darba speciālistiem vai tiem ar noteiktu specializāciju.</w:t>
            </w:r>
          </w:p>
        </w:tc>
      </w:tr>
      <w:tr w:rsidR="00206036" w:rsidRPr="00C01B1C" w14:paraId="4C675021" w14:textId="77777777" w:rsidTr="002C2774">
        <w:trPr>
          <w:jc w:val="center"/>
        </w:trPr>
        <w:tc>
          <w:tcPr>
            <w:tcW w:w="1696" w:type="dxa"/>
            <w:vMerge/>
          </w:tcPr>
          <w:p w14:paraId="316550D6" w14:textId="77777777" w:rsidR="00206036" w:rsidRPr="00C01B1C" w:rsidRDefault="00206036" w:rsidP="002C2774">
            <w:pPr>
              <w:contextualSpacing/>
              <w:jc w:val="both"/>
              <w:rPr>
                <w:rFonts w:ascii="Times New Roman" w:hAnsi="Times New Roman" w:cs="Times New Roman"/>
                <w:color w:val="000000" w:themeColor="text1"/>
                <w:sz w:val="24"/>
                <w:szCs w:val="24"/>
                <w:lang w:eastAsia="lv-LV"/>
                <w14:ligatures w14:val="none"/>
              </w:rPr>
            </w:pPr>
          </w:p>
        </w:tc>
        <w:tc>
          <w:tcPr>
            <w:tcW w:w="567" w:type="dxa"/>
          </w:tcPr>
          <w:p w14:paraId="16DAE15C" w14:textId="77777777" w:rsidR="00206036" w:rsidRPr="00C01B1C" w:rsidRDefault="00206036" w:rsidP="002C2774">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0</w:t>
            </w:r>
          </w:p>
        </w:tc>
        <w:tc>
          <w:tcPr>
            <w:tcW w:w="6804" w:type="dxa"/>
          </w:tcPr>
          <w:p w14:paraId="66044210" w14:textId="77777777" w:rsidR="00206036" w:rsidRPr="00D83032" w:rsidRDefault="00206036" w:rsidP="002C2774">
            <w:pPr>
              <w:contextualSpacing/>
              <w:jc w:val="both"/>
              <w:rPr>
                <w:rFonts w:ascii="Times New Roman" w:hAnsi="Times New Roman" w:cs="Times New Roman"/>
                <w:sz w:val="24"/>
                <w:szCs w:val="24"/>
                <w:lang w:eastAsia="lv-LV"/>
                <w14:ligatures w14:val="none"/>
              </w:rPr>
            </w:pPr>
            <w:r w:rsidRPr="00D83032">
              <w:rPr>
                <w:rFonts w:ascii="Times New Roman" w:hAnsi="Times New Roman" w:cs="Times New Roman"/>
                <w:sz w:val="24"/>
                <w:szCs w:val="24"/>
                <w:lang w:eastAsia="lv-LV"/>
                <w14:ligatures w14:val="none"/>
              </w:rPr>
              <w:t xml:space="preserve">Supervizoram nav pieredze vadīt </w:t>
            </w:r>
            <w:proofErr w:type="spellStart"/>
            <w:r w:rsidRPr="00D83032">
              <w:rPr>
                <w:rFonts w:ascii="Times New Roman" w:hAnsi="Times New Roman" w:cs="Times New Roman"/>
                <w:sz w:val="24"/>
                <w:szCs w:val="24"/>
                <w:lang w:eastAsia="lv-LV"/>
                <w14:ligatures w14:val="none"/>
              </w:rPr>
              <w:t>supervīziju</w:t>
            </w:r>
            <w:proofErr w:type="spellEnd"/>
            <w:r w:rsidRPr="00D83032">
              <w:rPr>
                <w:rFonts w:ascii="Times New Roman" w:hAnsi="Times New Roman" w:cs="Times New Roman"/>
                <w:sz w:val="24"/>
                <w:szCs w:val="24"/>
                <w:lang w:eastAsia="lv-LV"/>
                <w14:ligatures w14:val="none"/>
              </w:rPr>
              <w:t xml:space="preserve"> organizāciju/iestāžu (dažādu jomu) sociālā darba speciālistiem vai ar noteiktu specializāciju, struktūrvienību darbiniekiem un/vai vadītājiem (iestādes administrācijai).</w:t>
            </w:r>
          </w:p>
        </w:tc>
      </w:tr>
    </w:tbl>
    <w:p w14:paraId="3279E68B" w14:textId="77777777" w:rsidR="00206036" w:rsidRPr="00C01B1C" w:rsidRDefault="00206036" w:rsidP="00206036">
      <w:pPr>
        <w:spacing w:after="0"/>
        <w:jc w:val="both"/>
        <w:rPr>
          <w:rFonts w:ascii="Times New Roman" w:hAnsi="Times New Roman" w:cs="Times New Roman"/>
          <w:kern w:val="0"/>
          <w:sz w:val="24"/>
          <w:szCs w:val="24"/>
          <w:lang w:eastAsia="lv-LV"/>
          <w14:ligatures w14:val="none"/>
        </w:rPr>
      </w:pPr>
    </w:p>
    <w:p w14:paraId="098E3333" w14:textId="77777777" w:rsidR="00206036" w:rsidRDefault="00206036" w:rsidP="00206036">
      <w:pPr>
        <w:spacing w:after="0"/>
        <w:jc w:val="both"/>
        <w:rPr>
          <w:rFonts w:ascii="Times New Roman" w:hAnsi="Times New Roman" w:cs="Times New Roman"/>
          <w:kern w:val="0"/>
          <w:sz w:val="24"/>
          <w:szCs w:val="24"/>
          <w:lang w:eastAsia="lv-LV"/>
          <w14:ligatures w14:val="none"/>
        </w:rPr>
      </w:pPr>
    </w:p>
    <w:p w14:paraId="2F4ED0B1" w14:textId="77777777" w:rsidR="00206036" w:rsidRDefault="00206036" w:rsidP="00206036">
      <w:pPr>
        <w:spacing w:after="0"/>
        <w:jc w:val="both"/>
        <w:rPr>
          <w:rFonts w:ascii="Times New Roman" w:hAnsi="Times New Roman" w:cs="Times New Roman"/>
          <w:kern w:val="0"/>
          <w:sz w:val="24"/>
          <w:szCs w:val="24"/>
          <w:lang w:eastAsia="lv-LV"/>
          <w14:ligatures w14:val="none"/>
        </w:rPr>
      </w:pPr>
    </w:p>
    <w:p w14:paraId="06E84F55" w14:textId="77777777" w:rsidR="00206036" w:rsidRPr="00206036" w:rsidRDefault="00206036" w:rsidP="00206036">
      <w:pPr>
        <w:spacing w:after="0"/>
        <w:jc w:val="both"/>
        <w:rPr>
          <w:rFonts w:ascii="Times New Roman" w:hAnsi="Times New Roman" w:cs="Times New Roman"/>
          <w:b/>
          <w:bCs/>
          <w:kern w:val="0"/>
          <w:sz w:val="24"/>
          <w:szCs w:val="24"/>
          <w:lang w:eastAsia="lv-LV"/>
          <w14:ligatures w14:val="none"/>
        </w:rPr>
      </w:pPr>
      <w:r w:rsidRPr="00206036">
        <w:rPr>
          <w:rFonts w:ascii="Times New Roman" w:hAnsi="Times New Roman" w:cs="Times New Roman"/>
          <w:b/>
          <w:bCs/>
          <w:kern w:val="0"/>
          <w:sz w:val="24"/>
          <w:szCs w:val="24"/>
          <w:lang w:eastAsia="lv-LV"/>
          <w14:ligatures w14:val="none"/>
        </w:rPr>
        <w:t>IESNIEDZAMIE DOKUMENTI</w:t>
      </w:r>
    </w:p>
    <w:p w14:paraId="18555B62" w14:textId="297937BB" w:rsidR="00206036" w:rsidRPr="00206036" w:rsidRDefault="00206036" w:rsidP="00206036">
      <w:pPr>
        <w:pStyle w:val="Sarakstarindkopa"/>
        <w:numPr>
          <w:ilvl w:val="2"/>
          <w:numId w:val="5"/>
        </w:numPr>
        <w:spacing w:after="0"/>
        <w:jc w:val="both"/>
        <w:rPr>
          <w:rFonts w:ascii="Times New Roman" w:hAnsi="Times New Roman" w:cs="Times New Roman"/>
          <w:kern w:val="0"/>
          <w:sz w:val="24"/>
          <w:szCs w:val="24"/>
          <w:lang w:eastAsia="lv-LV"/>
          <w14:ligatures w14:val="none"/>
        </w:rPr>
      </w:pPr>
      <w:r w:rsidRPr="00206036">
        <w:rPr>
          <w:rFonts w:ascii="Times New Roman" w:hAnsi="Times New Roman" w:cs="Times New Roman"/>
          <w:kern w:val="0"/>
          <w:sz w:val="24"/>
          <w:szCs w:val="24"/>
          <w:lang w:eastAsia="lv-LV"/>
          <w14:ligatures w14:val="none"/>
        </w:rPr>
        <w:t>Pretendenta pieteikumu dalībai cenu aptaujā, kas sagatavots atbilstoši cenu aptaujas pieteikuma paraugam</w:t>
      </w:r>
      <w:r>
        <w:rPr>
          <w:rFonts w:ascii="Times New Roman" w:hAnsi="Times New Roman" w:cs="Times New Roman"/>
          <w:kern w:val="0"/>
          <w:sz w:val="24"/>
          <w:szCs w:val="24"/>
          <w:lang w:eastAsia="lv-LV"/>
          <w14:ligatures w14:val="none"/>
        </w:rPr>
        <w:t xml:space="preserve"> </w:t>
      </w:r>
      <w:r w:rsidRPr="00206036">
        <w:rPr>
          <w:rFonts w:ascii="Times New Roman" w:hAnsi="Times New Roman" w:cs="Times New Roman"/>
          <w:kern w:val="0"/>
          <w:sz w:val="24"/>
          <w:szCs w:val="24"/>
          <w:lang w:eastAsia="lv-LV"/>
          <w14:ligatures w14:val="none"/>
        </w:rPr>
        <w:t>(1. pielikums).</w:t>
      </w:r>
    </w:p>
    <w:p w14:paraId="2EDE83F6" w14:textId="4153B85C" w:rsidR="00206036" w:rsidRDefault="00206036" w:rsidP="00206036">
      <w:pPr>
        <w:numPr>
          <w:ilvl w:val="2"/>
          <w:numId w:val="5"/>
        </w:numPr>
        <w:spacing w:after="0"/>
        <w:jc w:val="both"/>
        <w:rPr>
          <w:rFonts w:ascii="Times New Roman" w:hAnsi="Times New Roman" w:cs="Times New Roman"/>
          <w:kern w:val="0"/>
          <w:sz w:val="24"/>
          <w:szCs w:val="24"/>
          <w:lang w:eastAsia="lv-LV"/>
          <w14:ligatures w14:val="none"/>
        </w:rPr>
      </w:pPr>
      <w:r w:rsidRPr="00206036">
        <w:rPr>
          <w:rFonts w:ascii="Times New Roman" w:hAnsi="Times New Roman" w:cs="Times New Roman"/>
          <w:kern w:val="0"/>
          <w:sz w:val="24"/>
          <w:szCs w:val="24"/>
          <w:lang w:eastAsia="lv-LV"/>
          <w14:ligatures w14:val="none"/>
        </w:rPr>
        <w:t>Pretendent</w:t>
      </w:r>
      <w:r w:rsidR="00D83032">
        <w:rPr>
          <w:rFonts w:ascii="Times New Roman" w:hAnsi="Times New Roman" w:cs="Times New Roman"/>
          <w:kern w:val="0"/>
          <w:sz w:val="24"/>
          <w:szCs w:val="24"/>
          <w:lang w:eastAsia="lv-LV"/>
          <w14:ligatures w14:val="none"/>
        </w:rPr>
        <w:t>a piedāvātā supervizora</w:t>
      </w:r>
      <w:r w:rsidRPr="00206036">
        <w:rPr>
          <w:rFonts w:ascii="Times New Roman" w:hAnsi="Times New Roman" w:cs="Times New Roman"/>
          <w:kern w:val="0"/>
          <w:sz w:val="24"/>
          <w:szCs w:val="24"/>
          <w:lang w:eastAsia="lv-LV"/>
          <w14:ligatures w14:val="none"/>
        </w:rPr>
        <w:t xml:space="preserve"> dzīves gaitas aprakst</w:t>
      </w:r>
      <w:r w:rsidR="00D83032">
        <w:rPr>
          <w:rFonts w:ascii="Times New Roman" w:hAnsi="Times New Roman" w:cs="Times New Roman"/>
          <w:kern w:val="0"/>
          <w:sz w:val="24"/>
          <w:szCs w:val="24"/>
          <w:lang w:eastAsia="lv-LV"/>
          <w14:ligatures w14:val="none"/>
        </w:rPr>
        <w:t>s</w:t>
      </w:r>
      <w:r w:rsidRPr="00206036">
        <w:rPr>
          <w:rFonts w:ascii="Times New Roman" w:hAnsi="Times New Roman" w:cs="Times New Roman"/>
          <w:kern w:val="0"/>
          <w:sz w:val="24"/>
          <w:szCs w:val="24"/>
          <w:lang w:eastAsia="lv-LV"/>
          <w14:ligatures w14:val="none"/>
        </w:rPr>
        <w:t xml:space="preserve"> (CV), kas sagatavots atbilstoši cenu aptaujas paraugam (</w:t>
      </w:r>
      <w:bookmarkStart w:id="3" w:name="_Hlk184386457"/>
      <w:r w:rsidR="00D83032">
        <w:rPr>
          <w:rFonts w:ascii="Times New Roman" w:hAnsi="Times New Roman" w:cs="Times New Roman"/>
          <w:kern w:val="0"/>
          <w:sz w:val="24"/>
          <w:szCs w:val="24"/>
          <w:lang w:eastAsia="lv-LV"/>
          <w14:ligatures w14:val="none"/>
        </w:rPr>
        <w:t>3</w:t>
      </w:r>
      <w:r w:rsidRPr="00206036">
        <w:rPr>
          <w:rFonts w:ascii="Times New Roman" w:hAnsi="Times New Roman" w:cs="Times New Roman"/>
          <w:kern w:val="0"/>
          <w:sz w:val="24"/>
          <w:szCs w:val="24"/>
          <w:lang w:eastAsia="lv-LV"/>
          <w14:ligatures w14:val="none"/>
        </w:rPr>
        <w:t>. pielikums</w:t>
      </w:r>
      <w:bookmarkEnd w:id="3"/>
      <w:r w:rsidRPr="00206036">
        <w:rPr>
          <w:rFonts w:ascii="Times New Roman" w:hAnsi="Times New Roman" w:cs="Times New Roman"/>
          <w:kern w:val="0"/>
          <w:sz w:val="24"/>
          <w:szCs w:val="24"/>
          <w:lang w:eastAsia="lv-LV"/>
          <w14:ligatures w14:val="none"/>
        </w:rPr>
        <w:t xml:space="preserve">). Pievieno izglītības, kvalifikācijas </w:t>
      </w:r>
      <w:r w:rsidRPr="00206036">
        <w:rPr>
          <w:rFonts w:ascii="Times New Roman" w:hAnsi="Times New Roman" w:cs="Times New Roman"/>
          <w:kern w:val="0"/>
          <w:sz w:val="24"/>
          <w:szCs w:val="24"/>
          <w:lang w:eastAsia="lv-LV"/>
          <w14:ligatures w14:val="none"/>
        </w:rPr>
        <w:lastRenderedPageBreak/>
        <w:t>un/vai sertifikācijas dokumentus, kas apliecina speciālista tiesības sniegt pakalpojumus saskaņā ar tehnisko specifikāciju (2. pielikums). Ja</w:t>
      </w:r>
      <w:r w:rsidR="00D83032">
        <w:rPr>
          <w:rFonts w:ascii="Times New Roman" w:hAnsi="Times New Roman" w:cs="Times New Roman"/>
          <w:kern w:val="0"/>
          <w:sz w:val="24"/>
          <w:szCs w:val="24"/>
          <w:lang w:eastAsia="lv-LV"/>
          <w14:ligatures w14:val="none"/>
        </w:rPr>
        <w:t xml:space="preserve"> minētais dokuments izsniegts ārvalstī, pievieno </w:t>
      </w:r>
      <w:r w:rsidRPr="00206036">
        <w:rPr>
          <w:rFonts w:ascii="Times New Roman" w:hAnsi="Times New Roman" w:cs="Times New Roman"/>
          <w:kern w:val="0"/>
          <w:sz w:val="24"/>
          <w:szCs w:val="24"/>
          <w:lang w:eastAsia="lv-LV"/>
          <w14:ligatures w14:val="none"/>
        </w:rPr>
        <w:t>tulkojumu valsts valodā.</w:t>
      </w:r>
    </w:p>
    <w:p w14:paraId="4C3CFD58" w14:textId="4D78D05E" w:rsidR="00206036" w:rsidRPr="00206036" w:rsidRDefault="00206036" w:rsidP="00206036">
      <w:pPr>
        <w:numPr>
          <w:ilvl w:val="2"/>
          <w:numId w:val="5"/>
        </w:numPr>
        <w:spacing w:after="0"/>
        <w:jc w:val="both"/>
        <w:rPr>
          <w:rFonts w:ascii="Times New Roman" w:hAnsi="Times New Roman" w:cs="Times New Roman"/>
          <w:kern w:val="0"/>
          <w:sz w:val="24"/>
          <w:szCs w:val="24"/>
          <w:lang w:eastAsia="lv-LV"/>
          <w14:ligatures w14:val="none"/>
        </w:rPr>
      </w:pPr>
      <w:r w:rsidRPr="00206036">
        <w:rPr>
          <w:rFonts w:ascii="Times New Roman" w:hAnsi="Times New Roman" w:cs="Times New Roman"/>
          <w:kern w:val="0"/>
          <w:sz w:val="24"/>
          <w:szCs w:val="24"/>
          <w:lang w:eastAsia="lv-LV"/>
          <w14:ligatures w14:val="none"/>
        </w:rPr>
        <w:t xml:space="preserve">Finanšu piedāvājumu, kas sagatavots atbilstoši cenu aptaujas Finanšu piedāvājuma paraugam. </w:t>
      </w:r>
    </w:p>
    <w:p w14:paraId="7DA8F3BC" w14:textId="77777777" w:rsidR="00206036" w:rsidRDefault="00206036" w:rsidP="00206036">
      <w:pPr>
        <w:spacing w:after="0"/>
        <w:jc w:val="both"/>
        <w:rPr>
          <w:rFonts w:ascii="Times New Roman" w:hAnsi="Times New Roman" w:cs="Times New Roman"/>
          <w:kern w:val="0"/>
          <w:sz w:val="24"/>
          <w:szCs w:val="24"/>
          <w:lang w:eastAsia="lv-LV"/>
          <w14:ligatures w14:val="none"/>
        </w:rPr>
      </w:pPr>
    </w:p>
    <w:p w14:paraId="559B608B" w14:textId="77777777" w:rsidR="00206036" w:rsidRDefault="00206036" w:rsidP="00206036">
      <w:pPr>
        <w:spacing w:after="0"/>
        <w:jc w:val="both"/>
        <w:rPr>
          <w:rFonts w:ascii="Times New Roman" w:hAnsi="Times New Roman" w:cs="Times New Roman"/>
          <w:kern w:val="0"/>
          <w:sz w:val="24"/>
          <w:szCs w:val="24"/>
          <w:lang w:eastAsia="lv-LV"/>
          <w14:ligatures w14:val="none"/>
        </w:rPr>
      </w:pPr>
    </w:p>
    <w:p w14:paraId="44D3880B" w14:textId="77777777" w:rsidR="00206036" w:rsidRDefault="00206036" w:rsidP="00206036">
      <w:pPr>
        <w:spacing w:after="0"/>
        <w:jc w:val="both"/>
        <w:rPr>
          <w:rFonts w:ascii="Times New Roman" w:hAnsi="Times New Roman" w:cs="Times New Roman"/>
          <w:kern w:val="0"/>
          <w:sz w:val="24"/>
          <w:szCs w:val="24"/>
          <w:lang w:eastAsia="lv-LV"/>
          <w14:ligatures w14:val="none"/>
        </w:rPr>
      </w:pPr>
    </w:p>
    <w:p w14:paraId="0794AE4E" w14:textId="2769794E" w:rsidR="00206036" w:rsidRPr="00C01B1C" w:rsidRDefault="00206036" w:rsidP="00C01B1C">
      <w:pPr>
        <w:tabs>
          <w:tab w:val="left" w:pos="629"/>
        </w:tabs>
        <w:spacing w:after="0"/>
        <w:jc w:val="both"/>
        <w:rPr>
          <w:rFonts w:ascii="Times New Roman" w:eastAsia="Calibri" w:hAnsi="Times New Roman" w:cs="Times New Roman"/>
          <w:kern w:val="0"/>
          <w:sz w:val="24"/>
          <w:szCs w:val="24"/>
          <w:lang w:eastAsia="lv-LV"/>
          <w14:ligatures w14:val="none"/>
        </w:rPr>
        <w:sectPr w:rsidR="00206036" w:rsidRPr="00C01B1C" w:rsidSect="00C01B1C">
          <w:pgSz w:w="11906" w:h="16838"/>
          <w:pgMar w:top="1134" w:right="1274" w:bottom="1134" w:left="1701" w:header="708" w:footer="0" w:gutter="0"/>
          <w:cols w:space="708"/>
          <w:docGrid w:linePitch="360"/>
        </w:sectPr>
      </w:pPr>
    </w:p>
    <w:p w14:paraId="6DEF99E2" w14:textId="103914DC" w:rsidR="00C01B1C" w:rsidRDefault="00206036" w:rsidP="00206036">
      <w:pPr>
        <w:spacing w:after="0"/>
        <w:jc w:val="right"/>
        <w:rPr>
          <w:rFonts w:ascii="Times New Roman" w:hAnsi="Times New Roman" w:cs="Times New Roman"/>
          <w:kern w:val="0"/>
          <w:sz w:val="20"/>
          <w:szCs w:val="20"/>
          <w:lang w:eastAsia="lv-LV"/>
          <w14:ligatures w14:val="none"/>
        </w:rPr>
      </w:pPr>
      <w:r>
        <w:rPr>
          <w:rFonts w:ascii="Times New Roman" w:hAnsi="Times New Roman" w:cs="Times New Roman"/>
          <w:kern w:val="0"/>
          <w:sz w:val="20"/>
          <w:szCs w:val="20"/>
          <w:lang w:eastAsia="lv-LV"/>
          <w14:ligatures w14:val="none"/>
        </w:rPr>
        <w:lastRenderedPageBreak/>
        <w:t>1.pielikums</w:t>
      </w:r>
    </w:p>
    <w:p w14:paraId="0EA42DFD" w14:textId="77777777" w:rsidR="00206036" w:rsidRPr="00C01B1C" w:rsidRDefault="00206036" w:rsidP="00206036">
      <w:pPr>
        <w:spacing w:after="0"/>
        <w:jc w:val="right"/>
        <w:rPr>
          <w:rFonts w:ascii="Times New Roman" w:hAnsi="Times New Roman" w:cs="Times New Roman"/>
          <w:kern w:val="0"/>
          <w:sz w:val="20"/>
          <w:szCs w:val="20"/>
          <w:lang w:eastAsia="lv-LV"/>
          <w14:ligatures w14:val="none"/>
        </w:rPr>
      </w:pPr>
    </w:p>
    <w:p w14:paraId="1BEF721C"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r w:rsidRPr="00C01B1C">
        <w:rPr>
          <w:rFonts w:ascii="Times New Roman" w:hAnsi="Times New Roman" w:cs="Times New Roman"/>
          <w:b/>
          <w:kern w:val="0"/>
          <w:sz w:val="24"/>
          <w:szCs w:val="24"/>
          <w:lang w:eastAsia="lv-LV"/>
          <w14:ligatures w14:val="none"/>
        </w:rPr>
        <w:t>PIETEIKUMS DALĪBAI CENU APTAUJĀ</w:t>
      </w:r>
    </w:p>
    <w:p w14:paraId="4BF94B27"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p>
    <w:p w14:paraId="35C4ECBD" w14:textId="358FC1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CENU APTAUJAS NOSAUKUMS: “</w:t>
      </w:r>
      <w:proofErr w:type="spellStart"/>
      <w:r w:rsidRPr="00C01B1C">
        <w:rPr>
          <w:rFonts w:ascii="Times New Roman" w:hAnsi="Times New Roman" w:cs="Times New Roman"/>
          <w:kern w:val="0"/>
          <w:sz w:val="24"/>
          <w:szCs w:val="24"/>
          <w:lang w:eastAsia="lv-LV"/>
          <w14:ligatures w14:val="none"/>
        </w:rPr>
        <w:t>Supervīzijas</w:t>
      </w:r>
      <w:proofErr w:type="spellEnd"/>
      <w:r w:rsidRPr="00C01B1C">
        <w:rPr>
          <w:rFonts w:ascii="Times New Roman" w:hAnsi="Times New Roman" w:cs="Times New Roman"/>
          <w:kern w:val="0"/>
          <w:sz w:val="24"/>
          <w:szCs w:val="24"/>
          <w:lang w:eastAsia="lv-LV"/>
          <w14:ligatures w14:val="none"/>
        </w:rPr>
        <w:t xml:space="preserve"> grupas pakalpojums Ropažu novada Sociālā dienesta darbiniekiem 202</w:t>
      </w:r>
      <w:r w:rsidR="000A5D59">
        <w:rPr>
          <w:rFonts w:ascii="Times New Roman" w:hAnsi="Times New Roman" w:cs="Times New Roman"/>
          <w:kern w:val="0"/>
          <w:sz w:val="24"/>
          <w:szCs w:val="24"/>
          <w:lang w:eastAsia="lv-LV"/>
          <w14:ligatures w14:val="none"/>
        </w:rPr>
        <w:t>5</w:t>
      </w:r>
      <w:r w:rsidRPr="00C01B1C">
        <w:rPr>
          <w:rFonts w:ascii="Times New Roman" w:hAnsi="Times New Roman" w:cs="Times New Roman"/>
          <w:kern w:val="0"/>
          <w:sz w:val="24"/>
          <w:szCs w:val="24"/>
          <w:lang w:eastAsia="lv-LV"/>
          <w14:ligatures w14:val="none"/>
        </w:rPr>
        <w:t>.gadā”</w:t>
      </w:r>
    </w:p>
    <w:tbl>
      <w:tblPr>
        <w:tblW w:w="9180" w:type="dxa"/>
        <w:tblLayout w:type="fixed"/>
        <w:tblLook w:val="04A0" w:firstRow="1" w:lastRow="0" w:firstColumn="1" w:lastColumn="0" w:noHBand="0" w:noVBand="1"/>
      </w:tblPr>
      <w:tblGrid>
        <w:gridCol w:w="2689"/>
        <w:gridCol w:w="6491"/>
      </w:tblGrid>
      <w:tr w:rsidR="00C01B1C" w:rsidRPr="00C01B1C" w14:paraId="4034ADAD" w14:textId="77777777" w:rsidTr="00C01B1C">
        <w:trPr>
          <w:cantSplit/>
        </w:trPr>
        <w:tc>
          <w:tcPr>
            <w:tcW w:w="91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BAD2C5" w14:textId="77777777" w:rsidR="00C01B1C" w:rsidRPr="00C01B1C" w:rsidRDefault="00C01B1C" w:rsidP="00C01B1C">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C01B1C">
              <w:rPr>
                <w:rFonts w:ascii="Times New Roman" w:eastAsiaTheme="majorEastAsia" w:hAnsi="Times New Roman" w:cs="Times New Roman"/>
                <w:b/>
                <w:i/>
                <w:iCs/>
                <w:kern w:val="0"/>
                <w:sz w:val="24"/>
                <w:szCs w:val="24"/>
                <w:lang w:eastAsia="lv-LV"/>
                <w14:ligatures w14:val="none"/>
              </w:rPr>
              <w:t>Informācija par pretendentu:</w:t>
            </w:r>
          </w:p>
        </w:tc>
      </w:tr>
      <w:tr w:rsidR="00C01B1C" w:rsidRPr="00C01B1C" w14:paraId="7843A630"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3FF7A515" w14:textId="77777777" w:rsidR="00C01B1C" w:rsidRPr="00C01B1C" w:rsidRDefault="00C01B1C" w:rsidP="00C01B1C">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Pretendenta nosaukums:</w:t>
            </w:r>
          </w:p>
        </w:tc>
        <w:tc>
          <w:tcPr>
            <w:tcW w:w="6491" w:type="dxa"/>
            <w:tcBorders>
              <w:top w:val="single" w:sz="4" w:space="0" w:color="auto"/>
              <w:left w:val="single" w:sz="4" w:space="0" w:color="auto"/>
              <w:bottom w:val="single" w:sz="4" w:space="0" w:color="auto"/>
              <w:right w:val="single" w:sz="4" w:space="0" w:color="auto"/>
            </w:tcBorders>
          </w:tcPr>
          <w:p w14:paraId="1A84EB4D"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0542DC36"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564B68A3" w14:textId="77777777" w:rsidR="00C01B1C" w:rsidRPr="00C01B1C" w:rsidRDefault="00C01B1C" w:rsidP="00C01B1C">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Reģistrācijas numurs:</w:t>
            </w:r>
          </w:p>
        </w:tc>
        <w:tc>
          <w:tcPr>
            <w:tcW w:w="6491" w:type="dxa"/>
            <w:tcBorders>
              <w:top w:val="single" w:sz="4" w:space="0" w:color="auto"/>
              <w:left w:val="single" w:sz="4" w:space="0" w:color="auto"/>
              <w:bottom w:val="single" w:sz="4" w:space="0" w:color="auto"/>
              <w:right w:val="single" w:sz="4" w:space="0" w:color="auto"/>
            </w:tcBorders>
          </w:tcPr>
          <w:p w14:paraId="25FA0FF4"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45D3538E"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7106AB8D"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Juridiskā adrese:</w:t>
            </w:r>
          </w:p>
        </w:tc>
        <w:tc>
          <w:tcPr>
            <w:tcW w:w="6491" w:type="dxa"/>
            <w:tcBorders>
              <w:top w:val="single" w:sz="4" w:space="0" w:color="auto"/>
              <w:left w:val="single" w:sz="4" w:space="0" w:color="auto"/>
              <w:bottom w:val="single" w:sz="4" w:space="0" w:color="auto"/>
              <w:right w:val="single" w:sz="4" w:space="0" w:color="auto"/>
            </w:tcBorders>
          </w:tcPr>
          <w:p w14:paraId="27F0394F"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6BD4D6A1" w14:textId="77777777" w:rsidTr="00C01B1C">
        <w:trPr>
          <w:cantSplit/>
        </w:trPr>
        <w:tc>
          <w:tcPr>
            <w:tcW w:w="2689" w:type="dxa"/>
            <w:tcBorders>
              <w:top w:val="single" w:sz="4" w:space="0" w:color="auto"/>
              <w:left w:val="single" w:sz="4" w:space="0" w:color="auto"/>
              <w:bottom w:val="single" w:sz="4" w:space="0" w:color="auto"/>
              <w:right w:val="single" w:sz="4" w:space="0" w:color="auto"/>
            </w:tcBorders>
          </w:tcPr>
          <w:p w14:paraId="57394FD7"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Bankas rekvizīti (bankas nosaukums, bankas konta Nr.):</w:t>
            </w:r>
          </w:p>
        </w:tc>
        <w:tc>
          <w:tcPr>
            <w:tcW w:w="6491" w:type="dxa"/>
            <w:tcBorders>
              <w:top w:val="single" w:sz="4" w:space="0" w:color="auto"/>
              <w:left w:val="single" w:sz="4" w:space="0" w:color="auto"/>
              <w:bottom w:val="single" w:sz="4" w:space="0" w:color="auto"/>
              <w:right w:val="single" w:sz="4" w:space="0" w:color="auto"/>
            </w:tcBorders>
          </w:tcPr>
          <w:p w14:paraId="4CB8E277"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1538CD87" w14:textId="77777777" w:rsidTr="00C01B1C">
        <w:trPr>
          <w:cantSplit/>
        </w:trPr>
        <w:tc>
          <w:tcPr>
            <w:tcW w:w="2689" w:type="dxa"/>
            <w:tcBorders>
              <w:top w:val="single" w:sz="4" w:space="0" w:color="auto"/>
              <w:left w:val="single" w:sz="4" w:space="0" w:color="auto"/>
              <w:bottom w:val="single" w:sz="4" w:space="0" w:color="auto"/>
              <w:right w:val="single" w:sz="4" w:space="0" w:color="auto"/>
            </w:tcBorders>
          </w:tcPr>
          <w:p w14:paraId="5F3AD1CD"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Vadītāja vai pilnvarotās personas amats, vārds un uzvārds:</w:t>
            </w:r>
          </w:p>
        </w:tc>
        <w:tc>
          <w:tcPr>
            <w:tcW w:w="6491" w:type="dxa"/>
            <w:tcBorders>
              <w:top w:val="single" w:sz="4" w:space="0" w:color="auto"/>
              <w:left w:val="single" w:sz="4" w:space="0" w:color="auto"/>
              <w:bottom w:val="single" w:sz="4" w:space="0" w:color="auto"/>
              <w:right w:val="single" w:sz="4" w:space="0" w:color="auto"/>
            </w:tcBorders>
          </w:tcPr>
          <w:p w14:paraId="6E8F944A"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4E2CD21C" w14:textId="77777777" w:rsidTr="00C01B1C">
        <w:trPr>
          <w:cantSplit/>
        </w:trPr>
        <w:tc>
          <w:tcPr>
            <w:tcW w:w="2689" w:type="dxa"/>
            <w:tcBorders>
              <w:top w:val="single" w:sz="4" w:space="0" w:color="auto"/>
              <w:left w:val="single" w:sz="4" w:space="0" w:color="auto"/>
              <w:bottom w:val="single" w:sz="4" w:space="0" w:color="auto"/>
              <w:right w:val="single" w:sz="4" w:space="0" w:color="auto"/>
            </w:tcBorders>
          </w:tcPr>
          <w:p w14:paraId="3F316439"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Kontaktpersona:</w:t>
            </w:r>
          </w:p>
        </w:tc>
        <w:tc>
          <w:tcPr>
            <w:tcW w:w="6491" w:type="dxa"/>
            <w:tcBorders>
              <w:top w:val="single" w:sz="4" w:space="0" w:color="auto"/>
              <w:left w:val="single" w:sz="4" w:space="0" w:color="auto"/>
              <w:bottom w:val="single" w:sz="4" w:space="0" w:color="auto"/>
              <w:right w:val="single" w:sz="4" w:space="0" w:color="auto"/>
            </w:tcBorders>
          </w:tcPr>
          <w:p w14:paraId="64DEB0AD"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55F0F740"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28856047"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Kontakttālrunis:</w:t>
            </w:r>
          </w:p>
        </w:tc>
        <w:tc>
          <w:tcPr>
            <w:tcW w:w="6491" w:type="dxa"/>
            <w:tcBorders>
              <w:top w:val="single" w:sz="4" w:space="0" w:color="auto"/>
              <w:left w:val="single" w:sz="4" w:space="0" w:color="auto"/>
              <w:bottom w:val="single" w:sz="4" w:space="0" w:color="auto"/>
              <w:right w:val="single" w:sz="4" w:space="0" w:color="auto"/>
            </w:tcBorders>
          </w:tcPr>
          <w:p w14:paraId="1FCB510C"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43BA97F7"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184A2D71"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E-pasta adrese:</w:t>
            </w:r>
          </w:p>
        </w:tc>
        <w:tc>
          <w:tcPr>
            <w:tcW w:w="6491" w:type="dxa"/>
            <w:tcBorders>
              <w:top w:val="single" w:sz="4" w:space="0" w:color="auto"/>
              <w:left w:val="single" w:sz="4" w:space="0" w:color="auto"/>
              <w:bottom w:val="single" w:sz="4" w:space="0" w:color="auto"/>
              <w:right w:val="single" w:sz="4" w:space="0" w:color="auto"/>
            </w:tcBorders>
          </w:tcPr>
          <w:p w14:paraId="70BDFDB2"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bl>
    <w:p w14:paraId="6864B3C6" w14:textId="77777777" w:rsidR="00C01B1C" w:rsidRPr="00C01B1C" w:rsidRDefault="00C01B1C" w:rsidP="00C01B1C">
      <w:pPr>
        <w:spacing w:after="0"/>
        <w:jc w:val="center"/>
        <w:rPr>
          <w:rFonts w:ascii="Times New Roman" w:hAnsi="Times New Roman" w:cs="Times New Roman"/>
          <w:kern w:val="0"/>
          <w:sz w:val="24"/>
          <w:szCs w:val="24"/>
          <w:lang w:eastAsia="lv-LV"/>
          <w14:ligatures w14:val="none"/>
        </w:rPr>
      </w:pPr>
    </w:p>
    <w:p w14:paraId="262C2CAA"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r w:rsidRPr="00C01B1C">
        <w:rPr>
          <w:rFonts w:ascii="Times New Roman" w:hAnsi="Times New Roman" w:cs="Times New Roman"/>
          <w:b/>
          <w:kern w:val="0"/>
          <w:sz w:val="24"/>
          <w:szCs w:val="24"/>
          <w:lang w:eastAsia="lv-LV"/>
          <w14:ligatures w14:val="none"/>
        </w:rPr>
        <w:t>FINANŠU PIEDĀVĀJUMS</w:t>
      </w:r>
    </w:p>
    <w:p w14:paraId="07BA2F9B"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3732"/>
        <w:gridCol w:w="1925"/>
        <w:gridCol w:w="1811"/>
        <w:gridCol w:w="1599"/>
      </w:tblGrid>
      <w:tr w:rsidR="00C01B1C" w:rsidRPr="00C01B1C" w14:paraId="51D18B02" w14:textId="77777777" w:rsidTr="00BA6520">
        <w:trPr>
          <w:trHeight w:val="505"/>
        </w:trPr>
        <w:tc>
          <w:tcPr>
            <w:tcW w:w="9067" w:type="dxa"/>
            <w:gridSpan w:val="4"/>
            <w:shd w:val="clear" w:color="auto" w:fill="BFBFBF" w:themeFill="background1" w:themeFillShade="BF"/>
            <w:vAlign w:val="center"/>
          </w:tcPr>
          <w:p w14:paraId="649561B0" w14:textId="7FD596E5"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w:t>
            </w:r>
            <w:proofErr w:type="spellStart"/>
            <w:r w:rsidRPr="00C01B1C">
              <w:rPr>
                <w:rFonts w:ascii="Times New Roman" w:eastAsia="Calibri" w:hAnsi="Times New Roman" w:cs="Times New Roman"/>
                <w:b/>
                <w:sz w:val="24"/>
                <w:szCs w:val="24"/>
                <w:lang w:eastAsia="lv-LV"/>
                <w14:ligatures w14:val="none"/>
              </w:rPr>
              <w:t>Supervīzijas</w:t>
            </w:r>
            <w:proofErr w:type="spellEnd"/>
            <w:r w:rsidRPr="00C01B1C">
              <w:rPr>
                <w:rFonts w:ascii="Times New Roman" w:eastAsia="Calibri" w:hAnsi="Times New Roman" w:cs="Times New Roman"/>
                <w:b/>
                <w:sz w:val="24"/>
                <w:szCs w:val="24"/>
                <w:lang w:eastAsia="lv-LV"/>
                <w14:ligatures w14:val="none"/>
              </w:rPr>
              <w:t xml:space="preserve"> grupas pakalpojums Ropažu novada Sociālā dienesta darbiniekiem 202</w:t>
            </w:r>
            <w:r w:rsidR="00C245AF">
              <w:rPr>
                <w:rFonts w:ascii="Times New Roman" w:eastAsia="Calibri" w:hAnsi="Times New Roman" w:cs="Times New Roman"/>
                <w:b/>
                <w:sz w:val="24"/>
                <w:szCs w:val="24"/>
                <w:lang w:eastAsia="lv-LV"/>
                <w14:ligatures w14:val="none"/>
              </w:rPr>
              <w:t>5</w:t>
            </w:r>
            <w:r w:rsidRPr="00C01B1C">
              <w:rPr>
                <w:rFonts w:ascii="Times New Roman" w:eastAsia="Calibri" w:hAnsi="Times New Roman" w:cs="Times New Roman"/>
                <w:b/>
                <w:sz w:val="24"/>
                <w:szCs w:val="24"/>
                <w:lang w:eastAsia="lv-LV"/>
                <w14:ligatures w14:val="none"/>
              </w:rPr>
              <w:t>.gadā</w:t>
            </w:r>
            <w:r w:rsidRPr="00C01B1C">
              <w:rPr>
                <w:rFonts w:ascii="Times New Roman" w:hAnsi="Times New Roman" w:cs="Times New Roman"/>
                <w:b/>
                <w:sz w:val="24"/>
                <w:szCs w:val="24"/>
                <w:lang w:eastAsia="lv-LV"/>
                <w14:ligatures w14:val="none"/>
              </w:rPr>
              <w:t>”</w:t>
            </w:r>
          </w:p>
        </w:tc>
      </w:tr>
      <w:tr w:rsidR="00C01B1C" w:rsidRPr="00C01B1C" w14:paraId="765B4B95" w14:textId="77777777" w:rsidTr="00BA6520">
        <w:trPr>
          <w:trHeight w:val="564"/>
        </w:trPr>
        <w:tc>
          <w:tcPr>
            <w:tcW w:w="3732" w:type="dxa"/>
            <w:shd w:val="clear" w:color="auto" w:fill="BFBFBF" w:themeFill="background1" w:themeFillShade="BF"/>
            <w:vAlign w:val="center"/>
          </w:tcPr>
          <w:p w14:paraId="6ECE9F0B" w14:textId="77777777" w:rsidR="00C01B1C" w:rsidRPr="00C01B1C" w:rsidRDefault="00C01B1C" w:rsidP="00C01B1C">
            <w:pPr>
              <w:jc w:val="center"/>
              <w:rPr>
                <w:rFonts w:ascii="Times New Roman" w:hAnsi="Times New Roman" w:cs="Times New Roman"/>
                <w:b/>
                <w:sz w:val="24"/>
                <w:szCs w:val="24"/>
                <w:lang w:eastAsia="lv-LV"/>
                <w14:ligatures w14:val="none"/>
              </w:rPr>
            </w:pPr>
            <w:bookmarkStart w:id="4" w:name="_Hlk137205141"/>
            <w:r w:rsidRPr="00C01B1C">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07B8689A"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 xml:space="preserve">Darbinieku </w:t>
            </w:r>
          </w:p>
          <w:p w14:paraId="48919C4F"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vAlign w:val="center"/>
          </w:tcPr>
          <w:p w14:paraId="15265DAA"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vienu darbinieku</w:t>
            </w:r>
          </w:p>
        </w:tc>
        <w:tc>
          <w:tcPr>
            <w:tcW w:w="1599" w:type="dxa"/>
            <w:shd w:val="clear" w:color="auto" w:fill="BFBFBF" w:themeFill="background1" w:themeFillShade="BF"/>
            <w:vAlign w:val="center"/>
          </w:tcPr>
          <w:p w14:paraId="7BE409DD"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visu apjomu</w:t>
            </w:r>
          </w:p>
        </w:tc>
      </w:tr>
      <w:bookmarkEnd w:id="4"/>
      <w:tr w:rsidR="00C01B1C" w:rsidRPr="00C01B1C" w14:paraId="34E18C85" w14:textId="77777777" w:rsidTr="00BA6520">
        <w:trPr>
          <w:trHeight w:val="564"/>
        </w:trPr>
        <w:tc>
          <w:tcPr>
            <w:tcW w:w="3732" w:type="dxa"/>
            <w:vAlign w:val="center"/>
          </w:tcPr>
          <w:p w14:paraId="276F8D57" w14:textId="671EFC9E"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grupas pakalpojums Ropažu novada Sociālā dienesta darbiniekiem 202</w:t>
            </w:r>
            <w:r w:rsidR="000A5D59">
              <w:rPr>
                <w:rFonts w:ascii="Times New Roman" w:hAnsi="Times New Roman" w:cs="Times New Roman"/>
                <w:sz w:val="24"/>
                <w:szCs w:val="24"/>
                <w:lang w:eastAsia="lv-LV"/>
                <w14:ligatures w14:val="none"/>
              </w:rPr>
              <w:t>5</w:t>
            </w:r>
            <w:r w:rsidRPr="00C01B1C">
              <w:rPr>
                <w:rFonts w:ascii="Times New Roman" w:hAnsi="Times New Roman" w:cs="Times New Roman"/>
                <w:sz w:val="24"/>
                <w:szCs w:val="24"/>
                <w:lang w:eastAsia="lv-LV"/>
                <w14:ligatures w14:val="none"/>
              </w:rPr>
              <w:t>.gadā”</w:t>
            </w:r>
          </w:p>
        </w:tc>
        <w:tc>
          <w:tcPr>
            <w:tcW w:w="1925" w:type="dxa"/>
            <w:vAlign w:val="center"/>
          </w:tcPr>
          <w:p w14:paraId="7D8DFFF8" w14:textId="77777777" w:rsidR="00C01B1C" w:rsidRPr="00C01B1C" w:rsidRDefault="00C01B1C" w:rsidP="00C01B1C">
            <w:pPr>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25</w:t>
            </w:r>
          </w:p>
        </w:tc>
        <w:tc>
          <w:tcPr>
            <w:tcW w:w="1811" w:type="dxa"/>
          </w:tcPr>
          <w:p w14:paraId="4BA1C43B"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1599" w:type="dxa"/>
            <w:vAlign w:val="center"/>
          </w:tcPr>
          <w:p w14:paraId="17F1DE15" w14:textId="77777777" w:rsidR="00C01B1C" w:rsidRPr="00C01B1C" w:rsidRDefault="00C01B1C" w:rsidP="00C01B1C">
            <w:pPr>
              <w:jc w:val="both"/>
              <w:rPr>
                <w:rFonts w:ascii="Times New Roman" w:hAnsi="Times New Roman" w:cs="Times New Roman"/>
                <w:sz w:val="24"/>
                <w:szCs w:val="24"/>
                <w:lang w:eastAsia="lv-LV"/>
                <w14:ligatures w14:val="none"/>
              </w:rPr>
            </w:pPr>
          </w:p>
        </w:tc>
      </w:tr>
      <w:tr w:rsidR="00C01B1C" w:rsidRPr="00C01B1C" w14:paraId="21E787CB" w14:textId="77777777" w:rsidTr="00BA6520">
        <w:trPr>
          <w:trHeight w:val="564"/>
        </w:trPr>
        <w:tc>
          <w:tcPr>
            <w:tcW w:w="5657" w:type="dxa"/>
            <w:gridSpan w:val="2"/>
            <w:vAlign w:val="center"/>
          </w:tcPr>
          <w:p w14:paraId="4BD88955" w14:textId="77777777" w:rsidR="00C01B1C" w:rsidRPr="00C01B1C" w:rsidRDefault="00C01B1C" w:rsidP="00C01B1C">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Cena bez PVN, EUR:</w:t>
            </w:r>
          </w:p>
        </w:tc>
        <w:tc>
          <w:tcPr>
            <w:tcW w:w="1811" w:type="dxa"/>
          </w:tcPr>
          <w:p w14:paraId="4D195280"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1599" w:type="dxa"/>
            <w:vAlign w:val="center"/>
          </w:tcPr>
          <w:p w14:paraId="5F7EE36C" w14:textId="77777777" w:rsidR="00C01B1C" w:rsidRPr="00C01B1C" w:rsidRDefault="00C01B1C" w:rsidP="00C01B1C">
            <w:pPr>
              <w:jc w:val="both"/>
              <w:rPr>
                <w:rFonts w:ascii="Times New Roman" w:hAnsi="Times New Roman" w:cs="Times New Roman"/>
                <w:sz w:val="24"/>
                <w:szCs w:val="24"/>
                <w:lang w:eastAsia="lv-LV"/>
                <w14:ligatures w14:val="none"/>
              </w:rPr>
            </w:pPr>
          </w:p>
        </w:tc>
      </w:tr>
      <w:tr w:rsidR="00C01B1C" w:rsidRPr="00C01B1C" w14:paraId="71722A37" w14:textId="77777777" w:rsidTr="00BA6520">
        <w:trPr>
          <w:trHeight w:val="564"/>
        </w:trPr>
        <w:tc>
          <w:tcPr>
            <w:tcW w:w="5657" w:type="dxa"/>
            <w:gridSpan w:val="2"/>
            <w:vAlign w:val="center"/>
          </w:tcPr>
          <w:p w14:paraId="4A513D41" w14:textId="77777777" w:rsidR="00C01B1C" w:rsidRPr="00C01B1C" w:rsidRDefault="00C01B1C" w:rsidP="00C01B1C">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PVN summa, EUR:</w:t>
            </w:r>
          </w:p>
        </w:tc>
        <w:tc>
          <w:tcPr>
            <w:tcW w:w="1811" w:type="dxa"/>
          </w:tcPr>
          <w:p w14:paraId="29A7BD88"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1599" w:type="dxa"/>
            <w:vAlign w:val="center"/>
          </w:tcPr>
          <w:p w14:paraId="231ED8DC" w14:textId="77777777" w:rsidR="00C01B1C" w:rsidRPr="00C01B1C" w:rsidRDefault="00C01B1C" w:rsidP="00C01B1C">
            <w:pPr>
              <w:jc w:val="both"/>
              <w:rPr>
                <w:rFonts w:ascii="Times New Roman" w:hAnsi="Times New Roman" w:cs="Times New Roman"/>
                <w:sz w:val="24"/>
                <w:szCs w:val="24"/>
                <w:lang w:eastAsia="lv-LV"/>
                <w14:ligatures w14:val="none"/>
              </w:rPr>
            </w:pPr>
          </w:p>
        </w:tc>
      </w:tr>
      <w:tr w:rsidR="00C01B1C" w:rsidRPr="00C01B1C" w14:paraId="23F43771" w14:textId="77777777" w:rsidTr="00BA6520">
        <w:trPr>
          <w:trHeight w:val="564"/>
        </w:trPr>
        <w:tc>
          <w:tcPr>
            <w:tcW w:w="5657" w:type="dxa"/>
            <w:gridSpan w:val="2"/>
            <w:vAlign w:val="center"/>
          </w:tcPr>
          <w:p w14:paraId="43CA65F5" w14:textId="77777777" w:rsidR="00C01B1C" w:rsidRPr="00C01B1C" w:rsidRDefault="00C01B1C" w:rsidP="00C01B1C">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Kopējā cena ar PVN, EUR:</w:t>
            </w:r>
          </w:p>
        </w:tc>
        <w:tc>
          <w:tcPr>
            <w:tcW w:w="1811" w:type="dxa"/>
          </w:tcPr>
          <w:p w14:paraId="46B64A16"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1599" w:type="dxa"/>
            <w:vAlign w:val="center"/>
          </w:tcPr>
          <w:p w14:paraId="5A44FEEA" w14:textId="77777777" w:rsidR="00C01B1C" w:rsidRPr="00C01B1C" w:rsidRDefault="00C01B1C" w:rsidP="00C01B1C">
            <w:pPr>
              <w:jc w:val="both"/>
              <w:rPr>
                <w:rFonts w:ascii="Times New Roman" w:hAnsi="Times New Roman" w:cs="Times New Roman"/>
                <w:sz w:val="24"/>
                <w:szCs w:val="24"/>
                <w:lang w:eastAsia="lv-LV"/>
                <w14:ligatures w14:val="none"/>
              </w:rPr>
            </w:pPr>
          </w:p>
        </w:tc>
      </w:tr>
    </w:tbl>
    <w:p w14:paraId="6AFFBB1F"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p>
    <w:p w14:paraId="6FBA82A1" w14:textId="77777777" w:rsidR="00C01B1C" w:rsidRPr="00C01B1C" w:rsidRDefault="00C01B1C" w:rsidP="00C01B1C">
      <w:pPr>
        <w:spacing w:after="0"/>
        <w:jc w:val="both"/>
        <w:rPr>
          <w:rFonts w:ascii="Times New Roman" w:hAnsi="Times New Roman" w:cs="Times New Roman"/>
          <w:i/>
          <w:kern w:val="0"/>
          <w:sz w:val="24"/>
          <w:szCs w:val="24"/>
          <w:lang w:eastAsia="lv-LV"/>
          <w14:ligatures w14:val="none"/>
        </w:rPr>
      </w:pPr>
      <w:r w:rsidRPr="00C01B1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1446746" w14:textId="77777777" w:rsidR="00C01B1C" w:rsidRPr="00C01B1C" w:rsidRDefault="00C01B1C" w:rsidP="00C01B1C">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354"/>
        <w:gridCol w:w="6707"/>
      </w:tblGrid>
      <w:tr w:rsidR="00C01B1C" w:rsidRPr="00C01B1C" w14:paraId="2CDBBF03" w14:textId="77777777" w:rsidTr="00BA6520">
        <w:tc>
          <w:tcPr>
            <w:tcW w:w="2354" w:type="dxa"/>
          </w:tcPr>
          <w:p w14:paraId="183AD36E" w14:textId="77777777" w:rsidR="00C01B1C" w:rsidRPr="00C01B1C" w:rsidRDefault="00C01B1C" w:rsidP="00C01B1C">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Vārds, uzvārds:</w:t>
            </w:r>
          </w:p>
        </w:tc>
        <w:tc>
          <w:tcPr>
            <w:tcW w:w="6707" w:type="dxa"/>
          </w:tcPr>
          <w:p w14:paraId="23CDE520" w14:textId="77777777" w:rsidR="00C01B1C" w:rsidRPr="00C01B1C" w:rsidRDefault="00C01B1C" w:rsidP="00C01B1C">
            <w:pPr>
              <w:jc w:val="both"/>
              <w:rPr>
                <w:rFonts w:ascii="Times New Roman" w:eastAsia="Times New Roman" w:hAnsi="Times New Roman" w:cs="Times New Roman"/>
                <w:i/>
                <w:sz w:val="24"/>
                <w:szCs w:val="24"/>
                <w:lang w:eastAsia="lv-LV"/>
                <w14:ligatures w14:val="none"/>
              </w:rPr>
            </w:pPr>
            <w:r w:rsidRPr="00C01B1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01B1C" w:rsidRPr="00C01B1C" w14:paraId="45CC5475" w14:textId="77777777" w:rsidTr="00BA6520">
        <w:tc>
          <w:tcPr>
            <w:tcW w:w="2354" w:type="dxa"/>
          </w:tcPr>
          <w:p w14:paraId="053BAD63" w14:textId="77777777" w:rsidR="00C01B1C" w:rsidRPr="00C01B1C" w:rsidRDefault="00C01B1C" w:rsidP="00C01B1C">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Amats:</w:t>
            </w:r>
          </w:p>
        </w:tc>
        <w:tc>
          <w:tcPr>
            <w:tcW w:w="6707" w:type="dxa"/>
          </w:tcPr>
          <w:p w14:paraId="5D775387" w14:textId="77777777" w:rsidR="00C01B1C" w:rsidRPr="00C01B1C" w:rsidRDefault="00C01B1C" w:rsidP="00C01B1C">
            <w:pPr>
              <w:jc w:val="both"/>
              <w:rPr>
                <w:rFonts w:ascii="Times New Roman" w:eastAsia="Times New Roman" w:hAnsi="Times New Roman" w:cs="Times New Roman"/>
                <w:sz w:val="24"/>
                <w:szCs w:val="24"/>
                <w:lang w:eastAsia="lv-LV"/>
                <w14:ligatures w14:val="none"/>
              </w:rPr>
            </w:pPr>
          </w:p>
        </w:tc>
      </w:tr>
      <w:tr w:rsidR="00C01B1C" w:rsidRPr="00C01B1C" w14:paraId="6EFFB985" w14:textId="77777777" w:rsidTr="00BA6520">
        <w:tc>
          <w:tcPr>
            <w:tcW w:w="2354" w:type="dxa"/>
          </w:tcPr>
          <w:p w14:paraId="4AD0F45B" w14:textId="77777777" w:rsidR="00C01B1C" w:rsidRPr="00C01B1C" w:rsidRDefault="00C01B1C" w:rsidP="00C01B1C">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Paraksts:</w:t>
            </w:r>
          </w:p>
        </w:tc>
        <w:tc>
          <w:tcPr>
            <w:tcW w:w="6707" w:type="dxa"/>
          </w:tcPr>
          <w:p w14:paraId="4D3B1775" w14:textId="77777777" w:rsidR="00C01B1C" w:rsidRPr="00C01B1C" w:rsidRDefault="00C01B1C" w:rsidP="00C01B1C">
            <w:pPr>
              <w:jc w:val="both"/>
              <w:rPr>
                <w:rFonts w:ascii="Times New Roman" w:eastAsia="Times New Roman" w:hAnsi="Times New Roman" w:cs="Times New Roman"/>
                <w:i/>
                <w:iCs/>
                <w:sz w:val="24"/>
                <w:szCs w:val="24"/>
                <w:lang w:eastAsia="lv-LV"/>
                <w14:ligatures w14:val="none"/>
              </w:rPr>
            </w:pPr>
          </w:p>
        </w:tc>
      </w:tr>
    </w:tbl>
    <w:p w14:paraId="05C49CF5" w14:textId="77777777" w:rsidR="00324FB8" w:rsidRDefault="00324FB8"/>
    <w:sectPr w:rsidR="00324FB8" w:rsidSect="00F0712F">
      <w:footerReference w:type="default" r:id="rId8"/>
      <w:pgSz w:w="11906" w:h="16838"/>
      <w:pgMar w:top="1134" w:right="1134" w:bottom="1134" w:left="1701" w:header="56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F6E0" w14:textId="77777777" w:rsidR="00977E77" w:rsidRDefault="00977E77">
      <w:pPr>
        <w:spacing w:after="0" w:line="240" w:lineRule="auto"/>
      </w:pPr>
      <w:r>
        <w:separator/>
      </w:r>
    </w:p>
  </w:endnote>
  <w:endnote w:type="continuationSeparator" w:id="0">
    <w:p w14:paraId="2BDE467C" w14:textId="77777777" w:rsidR="00977E77" w:rsidRDefault="0097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9555" w14:textId="77777777" w:rsidR="00FE28AA" w:rsidRPr="00F0712F" w:rsidRDefault="00FE28AA" w:rsidP="00F07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FFA0" w14:textId="77777777" w:rsidR="00977E77" w:rsidRDefault="00977E77">
      <w:pPr>
        <w:spacing w:after="0" w:line="240" w:lineRule="auto"/>
      </w:pPr>
      <w:r>
        <w:separator/>
      </w:r>
    </w:p>
  </w:footnote>
  <w:footnote w:type="continuationSeparator" w:id="0">
    <w:p w14:paraId="0D2A067A" w14:textId="77777777" w:rsidR="00977E77" w:rsidRDefault="00977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0F30"/>
    <w:multiLevelType w:val="hybridMultilevel"/>
    <w:tmpl w:val="DA48756C"/>
    <w:lvl w:ilvl="0" w:tplc="FF3662F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D743D5"/>
    <w:multiLevelType w:val="hybridMultilevel"/>
    <w:tmpl w:val="48DC8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30584B"/>
    <w:multiLevelType w:val="hybridMultilevel"/>
    <w:tmpl w:val="E1786334"/>
    <w:lvl w:ilvl="0" w:tplc="FF3662F6">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86634CC"/>
    <w:multiLevelType w:val="hybridMultilevel"/>
    <w:tmpl w:val="A7AE4FEC"/>
    <w:lvl w:ilvl="0" w:tplc="22102962">
      <w:start w:val="4"/>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44803774">
    <w:abstractNumId w:val="1"/>
  </w:num>
  <w:num w:numId="2" w16cid:durableId="2123070498">
    <w:abstractNumId w:val="0"/>
  </w:num>
  <w:num w:numId="3" w16cid:durableId="532304411">
    <w:abstractNumId w:val="3"/>
  </w:num>
  <w:num w:numId="4" w16cid:durableId="566957458">
    <w:abstractNumId w:val="2"/>
  </w:num>
  <w:num w:numId="5" w16cid:durableId="424768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1C"/>
    <w:rsid w:val="00067DAF"/>
    <w:rsid w:val="00077A8C"/>
    <w:rsid w:val="000A5D59"/>
    <w:rsid w:val="001629B4"/>
    <w:rsid w:val="0016569C"/>
    <w:rsid w:val="00170072"/>
    <w:rsid w:val="00206036"/>
    <w:rsid w:val="002F020D"/>
    <w:rsid w:val="00324FB8"/>
    <w:rsid w:val="00343BF1"/>
    <w:rsid w:val="00352448"/>
    <w:rsid w:val="003D05F2"/>
    <w:rsid w:val="00456833"/>
    <w:rsid w:val="0047356F"/>
    <w:rsid w:val="006100D9"/>
    <w:rsid w:val="007049D5"/>
    <w:rsid w:val="00745A2E"/>
    <w:rsid w:val="00822185"/>
    <w:rsid w:val="008B4EF6"/>
    <w:rsid w:val="00977E77"/>
    <w:rsid w:val="00993DC7"/>
    <w:rsid w:val="009C73A1"/>
    <w:rsid w:val="00BA6520"/>
    <w:rsid w:val="00BD1CF9"/>
    <w:rsid w:val="00BF2BF0"/>
    <w:rsid w:val="00C01B1C"/>
    <w:rsid w:val="00C20590"/>
    <w:rsid w:val="00C245AF"/>
    <w:rsid w:val="00C705DF"/>
    <w:rsid w:val="00D421AE"/>
    <w:rsid w:val="00D4684F"/>
    <w:rsid w:val="00D50965"/>
    <w:rsid w:val="00D7074E"/>
    <w:rsid w:val="00D71621"/>
    <w:rsid w:val="00D83032"/>
    <w:rsid w:val="00E51EC7"/>
    <w:rsid w:val="00F11F79"/>
    <w:rsid w:val="00FE2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084D"/>
  <w15:chartTrackingRefBased/>
  <w15:docId w15:val="{42DEAD3D-3C36-4B3E-BB77-CB0BFADA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01B1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01B1C"/>
    <w:pPr>
      <w:tabs>
        <w:tab w:val="center" w:pos="4153"/>
        <w:tab w:val="right" w:pos="8306"/>
      </w:tabs>
      <w:spacing w:after="0" w:line="240" w:lineRule="auto"/>
      <w:jc w:val="both"/>
    </w:pPr>
    <w:rPr>
      <w:rFonts w:ascii="Times New Roman" w:hAnsi="Times New Roman" w:cs="Times New Roman"/>
      <w:kern w:val="0"/>
      <w:sz w:val="24"/>
      <w:szCs w:val="24"/>
      <w:lang w:eastAsia="lv-LV"/>
    </w:rPr>
  </w:style>
  <w:style w:type="character" w:customStyle="1" w:styleId="KjeneRakstz">
    <w:name w:val="Kājene Rakstz."/>
    <w:basedOn w:val="Noklusjumarindkopasfonts"/>
    <w:link w:val="Kjene"/>
    <w:uiPriority w:val="99"/>
    <w:rsid w:val="00C01B1C"/>
    <w:rPr>
      <w:rFonts w:ascii="Times New Roman" w:hAnsi="Times New Roman" w:cs="Times New Roman"/>
      <w:kern w:val="0"/>
      <w:sz w:val="24"/>
      <w:szCs w:val="24"/>
      <w:lang w:eastAsia="lv-LV"/>
    </w:rPr>
  </w:style>
  <w:style w:type="character" w:styleId="Izteiksmgs">
    <w:name w:val="Strong"/>
    <w:basedOn w:val="Noklusjumarindkopasfonts"/>
    <w:uiPriority w:val="22"/>
    <w:qFormat/>
    <w:rsid w:val="00D4684F"/>
    <w:rPr>
      <w:b/>
      <w:bCs/>
    </w:rPr>
  </w:style>
  <w:style w:type="character" w:styleId="Hipersaite">
    <w:name w:val="Hyperlink"/>
    <w:basedOn w:val="Noklusjumarindkopasfonts"/>
    <w:uiPriority w:val="99"/>
    <w:unhideWhenUsed/>
    <w:rsid w:val="007049D5"/>
    <w:rPr>
      <w:color w:val="0563C1" w:themeColor="hyperlink"/>
      <w:u w:val="single"/>
    </w:rPr>
  </w:style>
  <w:style w:type="character" w:styleId="Neatrisintapieminana">
    <w:name w:val="Unresolved Mention"/>
    <w:basedOn w:val="Noklusjumarindkopasfonts"/>
    <w:uiPriority w:val="99"/>
    <w:semiHidden/>
    <w:unhideWhenUsed/>
    <w:rsid w:val="007049D5"/>
    <w:rPr>
      <w:color w:val="605E5C"/>
      <w:shd w:val="clear" w:color="auto" w:fill="E1DFDD"/>
    </w:rPr>
  </w:style>
  <w:style w:type="paragraph" w:styleId="Sarakstarindkopa">
    <w:name w:val="List Paragraph"/>
    <w:basedOn w:val="Parasts"/>
    <w:uiPriority w:val="34"/>
    <w:qFormat/>
    <w:rsid w:val="00206036"/>
    <w:pPr>
      <w:ind w:left="720"/>
      <w:contextualSpacing/>
    </w:pPr>
  </w:style>
  <w:style w:type="character" w:styleId="Komentraatsauce">
    <w:name w:val="annotation reference"/>
    <w:basedOn w:val="Noklusjumarindkopasfonts"/>
    <w:uiPriority w:val="99"/>
    <w:semiHidden/>
    <w:unhideWhenUsed/>
    <w:rsid w:val="0047356F"/>
    <w:rPr>
      <w:sz w:val="16"/>
      <w:szCs w:val="16"/>
    </w:rPr>
  </w:style>
  <w:style w:type="paragraph" w:styleId="Komentrateksts">
    <w:name w:val="annotation text"/>
    <w:basedOn w:val="Parasts"/>
    <w:link w:val="KomentratekstsRakstz"/>
    <w:uiPriority w:val="99"/>
    <w:semiHidden/>
    <w:unhideWhenUsed/>
    <w:rsid w:val="0047356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7356F"/>
    <w:rPr>
      <w:sz w:val="20"/>
      <w:szCs w:val="20"/>
    </w:rPr>
  </w:style>
  <w:style w:type="paragraph" w:styleId="Komentratma">
    <w:name w:val="annotation subject"/>
    <w:basedOn w:val="Komentrateksts"/>
    <w:next w:val="Komentrateksts"/>
    <w:link w:val="KomentratmaRakstz"/>
    <w:uiPriority w:val="99"/>
    <w:semiHidden/>
    <w:unhideWhenUsed/>
    <w:rsid w:val="0047356F"/>
    <w:rPr>
      <w:b/>
      <w:bCs/>
    </w:rPr>
  </w:style>
  <w:style w:type="character" w:customStyle="1" w:styleId="KomentratmaRakstz">
    <w:name w:val="Komentāra tēma Rakstz."/>
    <w:basedOn w:val="KomentratekstsRakstz"/>
    <w:link w:val="Komentratma"/>
    <w:uiPriority w:val="99"/>
    <w:semiHidden/>
    <w:rsid w:val="00473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78272">
      <w:bodyDiv w:val="1"/>
      <w:marLeft w:val="0"/>
      <w:marRight w:val="0"/>
      <w:marTop w:val="0"/>
      <w:marBottom w:val="0"/>
      <w:divBdr>
        <w:top w:val="none" w:sz="0" w:space="0" w:color="auto"/>
        <w:left w:val="none" w:sz="0" w:space="0" w:color="auto"/>
        <w:bottom w:val="none" w:sz="0" w:space="0" w:color="auto"/>
        <w:right w:val="none" w:sz="0" w:space="0" w:color="auto"/>
      </w:divBdr>
    </w:div>
    <w:div w:id="20236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nu.aptauja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3556</Words>
  <Characters>2027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2024-12-27T08:17:00Z</dcterms:created>
  <dcterms:modified xsi:type="dcterms:W3CDTF">2025-01-06T11:06:00Z</dcterms:modified>
</cp:coreProperties>
</file>