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2E77B" w14:textId="46A6DC07" w:rsidR="009848D3" w:rsidRPr="009848D3" w:rsidRDefault="009848D3" w:rsidP="009848D3">
      <w:pPr>
        <w:jc w:val="right"/>
        <w:rPr>
          <w:rFonts w:ascii="Times New Roman" w:hAnsi="Times New Roman" w:cs="Times New Roman"/>
        </w:rPr>
      </w:pPr>
      <w:r w:rsidRPr="009848D3">
        <w:rPr>
          <w:rFonts w:ascii="Times New Roman" w:hAnsi="Times New Roman" w:cs="Times New Roman"/>
        </w:rPr>
        <w:t>2.pielikums</w:t>
      </w:r>
    </w:p>
    <w:p w14:paraId="7D2AACCE" w14:textId="28CC8D54" w:rsidR="00D6225D" w:rsidRPr="00D6225D" w:rsidRDefault="00D6225D" w:rsidP="00D6225D">
      <w:pPr>
        <w:jc w:val="center"/>
        <w:rPr>
          <w:rFonts w:ascii="Times New Roman" w:hAnsi="Times New Roman" w:cs="Times New Roman"/>
          <w:b/>
          <w:bCs/>
        </w:rPr>
      </w:pPr>
      <w:r w:rsidRPr="00D6225D">
        <w:rPr>
          <w:rFonts w:ascii="Times New Roman" w:hAnsi="Times New Roman" w:cs="Times New Roman"/>
          <w:b/>
          <w:bCs/>
        </w:rPr>
        <w:t>TEHNISKĀ SPECIFIKĀCIJA</w:t>
      </w:r>
      <w:r w:rsidR="009848D3">
        <w:rPr>
          <w:rFonts w:ascii="Times New Roman" w:hAnsi="Times New Roman" w:cs="Times New Roman"/>
          <w:b/>
          <w:bCs/>
        </w:rPr>
        <w:t>/TEHNISKAIS PIEDĀVĀJUMS</w:t>
      </w:r>
    </w:p>
    <w:p w14:paraId="06CA47B6" w14:textId="77777777" w:rsidR="00D6225D" w:rsidRPr="00D6225D" w:rsidRDefault="00D6225D" w:rsidP="00D6225D">
      <w:pPr>
        <w:jc w:val="center"/>
        <w:rPr>
          <w:rFonts w:ascii="Times New Roman" w:hAnsi="Times New Roman" w:cs="Times New Roman"/>
          <w:b/>
        </w:rPr>
      </w:pPr>
      <w:bookmarkStart w:id="0" w:name="_Hlk137204572"/>
      <w:r w:rsidRPr="00D6225D">
        <w:rPr>
          <w:rFonts w:ascii="Times New Roman" w:hAnsi="Times New Roman" w:cs="Times New Roman"/>
          <w:b/>
        </w:rPr>
        <w:t>CENU APTAUJA</w:t>
      </w:r>
    </w:p>
    <w:bookmarkEnd w:id="0"/>
    <w:p w14:paraId="192DB250" w14:textId="7E6CC7F0" w:rsidR="00D6225D" w:rsidRPr="00373B9D" w:rsidRDefault="00D6225D" w:rsidP="00D6225D">
      <w:pPr>
        <w:jc w:val="center"/>
        <w:rPr>
          <w:rFonts w:ascii="Times New Roman" w:hAnsi="Times New Roman" w:cs="Times New Roman"/>
          <w:lang w:val="pt-BR"/>
        </w:rPr>
      </w:pPr>
      <w:r w:rsidRPr="00D6225D">
        <w:rPr>
          <w:rFonts w:ascii="Times New Roman" w:hAnsi="Times New Roman" w:cs="Times New Roman"/>
          <w:lang w:val="pt-BR"/>
        </w:rPr>
        <w:t>“</w:t>
      </w:r>
      <w:r w:rsidRPr="00373B9D">
        <w:rPr>
          <w:rFonts w:ascii="Times New Roman" w:hAnsi="Times New Roman" w:cs="Times New Roman"/>
          <w:lang w:val="pt-BR"/>
        </w:rPr>
        <w:t xml:space="preserve">Skolēnu mācību </w:t>
      </w:r>
      <w:r w:rsidR="006D4C20" w:rsidRPr="00373B9D">
        <w:rPr>
          <w:rFonts w:ascii="Times New Roman" w:hAnsi="Times New Roman" w:cs="Times New Roman"/>
          <w:lang w:val="pt-BR"/>
        </w:rPr>
        <w:t>ekskursija uz Poliju 2025.gada februārī</w:t>
      </w:r>
      <w:r w:rsidRPr="00373B9D">
        <w:rPr>
          <w:rFonts w:ascii="Times New Roman" w:hAnsi="Times New Roman" w:cs="Times New Roman"/>
          <w:lang w:val="pt-BR"/>
        </w:rPr>
        <w:t>”</w:t>
      </w:r>
    </w:p>
    <w:tbl>
      <w:tblPr>
        <w:tblStyle w:val="Reatabula"/>
        <w:tblW w:w="9930" w:type="dxa"/>
        <w:tblInd w:w="-431" w:type="dxa"/>
        <w:tblLook w:val="04A0" w:firstRow="1" w:lastRow="0" w:firstColumn="1" w:lastColumn="0" w:noHBand="0" w:noVBand="1"/>
      </w:tblPr>
      <w:tblGrid>
        <w:gridCol w:w="988"/>
        <w:gridCol w:w="4400"/>
        <w:gridCol w:w="4542"/>
      </w:tblGrid>
      <w:tr w:rsidR="00F7142F" w14:paraId="01CB06F2" w14:textId="77777777" w:rsidTr="00F7142F">
        <w:tc>
          <w:tcPr>
            <w:tcW w:w="988" w:type="dxa"/>
          </w:tcPr>
          <w:p w14:paraId="3432E84B" w14:textId="77777777" w:rsidR="00F7142F" w:rsidRDefault="00F7142F" w:rsidP="00F7142F">
            <w:pPr>
              <w:jc w:val="center"/>
              <w:rPr>
                <w:rFonts w:ascii="Times New Roman" w:hAnsi="Times New Roman" w:cs="Times New Roman"/>
                <w:b/>
                <w:bCs/>
                <w:lang w:val="pt-BR"/>
              </w:rPr>
            </w:pPr>
            <w:r>
              <w:rPr>
                <w:rFonts w:ascii="Times New Roman" w:hAnsi="Times New Roman" w:cs="Times New Roman"/>
                <w:b/>
                <w:bCs/>
                <w:lang w:val="pt-BR"/>
              </w:rPr>
              <w:t>Nr.</w:t>
            </w:r>
          </w:p>
          <w:p w14:paraId="05410BA8" w14:textId="3D7B09C7" w:rsidR="00F7142F" w:rsidRPr="00F7142F" w:rsidRDefault="00F7142F" w:rsidP="00F7142F">
            <w:pPr>
              <w:jc w:val="center"/>
              <w:rPr>
                <w:rFonts w:ascii="Times New Roman" w:hAnsi="Times New Roman" w:cs="Times New Roman"/>
                <w:b/>
                <w:bCs/>
                <w:lang w:val="pt-BR"/>
              </w:rPr>
            </w:pPr>
            <w:r>
              <w:rPr>
                <w:rFonts w:ascii="Times New Roman" w:hAnsi="Times New Roman" w:cs="Times New Roman"/>
                <w:b/>
                <w:bCs/>
                <w:lang w:val="pt-BR"/>
              </w:rPr>
              <w:t>p.k.</w:t>
            </w:r>
          </w:p>
        </w:tc>
        <w:tc>
          <w:tcPr>
            <w:tcW w:w="4400" w:type="dxa"/>
          </w:tcPr>
          <w:p w14:paraId="4395DAAA" w14:textId="6951E167" w:rsidR="00F7142F" w:rsidRPr="00F7142F" w:rsidRDefault="00F7142F" w:rsidP="00D6225D">
            <w:pPr>
              <w:jc w:val="center"/>
              <w:rPr>
                <w:rFonts w:ascii="Times New Roman" w:hAnsi="Times New Roman" w:cs="Times New Roman"/>
                <w:b/>
                <w:bCs/>
                <w:lang w:val="pt-BR"/>
              </w:rPr>
            </w:pPr>
            <w:r w:rsidRPr="00F7142F">
              <w:rPr>
                <w:rFonts w:ascii="Times New Roman" w:hAnsi="Times New Roman" w:cs="Times New Roman"/>
                <w:b/>
                <w:bCs/>
                <w:lang w:val="pt-BR"/>
              </w:rPr>
              <w:t>PRASĪBA</w:t>
            </w:r>
          </w:p>
        </w:tc>
        <w:tc>
          <w:tcPr>
            <w:tcW w:w="4542" w:type="dxa"/>
          </w:tcPr>
          <w:p w14:paraId="66F28AFD" w14:textId="6EC2F940" w:rsidR="00F7142F" w:rsidRPr="00F7142F" w:rsidRDefault="00F7142F" w:rsidP="00D6225D">
            <w:pPr>
              <w:jc w:val="center"/>
              <w:rPr>
                <w:rFonts w:ascii="Times New Roman" w:hAnsi="Times New Roman" w:cs="Times New Roman"/>
                <w:b/>
                <w:bCs/>
                <w:lang w:val="pt-BR"/>
              </w:rPr>
            </w:pPr>
            <w:r w:rsidRPr="00F7142F">
              <w:rPr>
                <w:rFonts w:ascii="Times New Roman" w:hAnsi="Times New Roman" w:cs="Times New Roman"/>
                <w:b/>
                <w:bCs/>
                <w:lang w:val="pt-BR"/>
              </w:rPr>
              <w:t>PIEDĀVĀJUMS</w:t>
            </w:r>
          </w:p>
        </w:tc>
      </w:tr>
      <w:tr w:rsidR="00F7142F" w14:paraId="74F0992D" w14:textId="77777777" w:rsidTr="00F7142F">
        <w:tc>
          <w:tcPr>
            <w:tcW w:w="988" w:type="dxa"/>
          </w:tcPr>
          <w:p w14:paraId="708CF8D2" w14:textId="27F4837D" w:rsidR="00F7142F" w:rsidRDefault="00F7142F" w:rsidP="00D6225D">
            <w:pPr>
              <w:jc w:val="center"/>
              <w:rPr>
                <w:rFonts w:ascii="Times New Roman" w:hAnsi="Times New Roman" w:cs="Times New Roman"/>
                <w:lang w:val="pt-BR"/>
              </w:rPr>
            </w:pPr>
            <w:r>
              <w:rPr>
                <w:rFonts w:ascii="Times New Roman" w:hAnsi="Times New Roman" w:cs="Times New Roman"/>
                <w:lang w:val="pt-BR"/>
              </w:rPr>
              <w:t>1.</w:t>
            </w:r>
          </w:p>
        </w:tc>
        <w:tc>
          <w:tcPr>
            <w:tcW w:w="4400" w:type="dxa"/>
          </w:tcPr>
          <w:p w14:paraId="16D1D594" w14:textId="3C7ECC52"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lang w:val="pt-BR"/>
              </w:rPr>
              <w:t>Organizēt mācību ekskursiju uz Poliju 40 Ulbrokas vidusskolas skolēniem (vecums no 8 līdz 18 gadiem) un 7 pedagogiem 2025.gada 5.-9. februārim</w:t>
            </w:r>
          </w:p>
          <w:p w14:paraId="64D62F21" w14:textId="2B68DA57" w:rsidR="00F7142F" w:rsidRDefault="00F7142F" w:rsidP="00D6225D">
            <w:pPr>
              <w:jc w:val="center"/>
              <w:rPr>
                <w:rFonts w:ascii="Times New Roman" w:hAnsi="Times New Roman" w:cs="Times New Roman"/>
                <w:lang w:val="pt-BR"/>
              </w:rPr>
            </w:pPr>
          </w:p>
        </w:tc>
        <w:tc>
          <w:tcPr>
            <w:tcW w:w="4542" w:type="dxa"/>
          </w:tcPr>
          <w:p w14:paraId="07DAEE32" w14:textId="77777777" w:rsidR="00F7142F" w:rsidRDefault="00F7142F" w:rsidP="00D6225D">
            <w:pPr>
              <w:jc w:val="center"/>
              <w:rPr>
                <w:rFonts w:ascii="Times New Roman" w:hAnsi="Times New Roman" w:cs="Times New Roman"/>
                <w:lang w:val="pt-BR"/>
              </w:rPr>
            </w:pPr>
          </w:p>
        </w:tc>
      </w:tr>
      <w:tr w:rsidR="00F7142F" w14:paraId="017F0A8B" w14:textId="77777777" w:rsidTr="00F7142F">
        <w:tc>
          <w:tcPr>
            <w:tcW w:w="988" w:type="dxa"/>
          </w:tcPr>
          <w:p w14:paraId="0A6B8B27" w14:textId="453FFD5B" w:rsidR="00F7142F" w:rsidRDefault="00F7142F" w:rsidP="00D6225D">
            <w:pPr>
              <w:jc w:val="center"/>
              <w:rPr>
                <w:rFonts w:ascii="Times New Roman" w:hAnsi="Times New Roman" w:cs="Times New Roman"/>
                <w:lang w:val="pt-BR"/>
              </w:rPr>
            </w:pPr>
            <w:r>
              <w:rPr>
                <w:rFonts w:ascii="Times New Roman" w:hAnsi="Times New Roman" w:cs="Times New Roman"/>
                <w:lang w:val="pt-BR"/>
              </w:rPr>
              <w:t>2.</w:t>
            </w:r>
          </w:p>
        </w:tc>
        <w:tc>
          <w:tcPr>
            <w:tcW w:w="4400" w:type="dxa"/>
          </w:tcPr>
          <w:p w14:paraId="620F7A2C" w14:textId="77777777"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b/>
                <w:bCs/>
                <w:u w:val="single"/>
                <w:lang w:val="pt-BR"/>
              </w:rPr>
              <w:t>Plānotais ceļajojuma ilgums</w:t>
            </w:r>
            <w:r w:rsidRPr="00F7142F">
              <w:rPr>
                <w:rFonts w:ascii="Times New Roman" w:hAnsi="Times New Roman" w:cs="Times New Roman"/>
                <w:lang w:val="pt-BR"/>
              </w:rPr>
              <w:t>: 5 dienas, 4 naktis, precīzi ekskursijas sākuma un beiguma datumi tiks noteikti līgumā;</w:t>
            </w:r>
          </w:p>
          <w:p w14:paraId="4D314936" w14:textId="6B32797C" w:rsidR="00F7142F" w:rsidRDefault="00F7142F" w:rsidP="00D6225D">
            <w:pPr>
              <w:jc w:val="center"/>
              <w:rPr>
                <w:rFonts w:ascii="Times New Roman" w:hAnsi="Times New Roman" w:cs="Times New Roman"/>
                <w:lang w:val="pt-BR"/>
              </w:rPr>
            </w:pPr>
          </w:p>
        </w:tc>
        <w:tc>
          <w:tcPr>
            <w:tcW w:w="4542" w:type="dxa"/>
          </w:tcPr>
          <w:p w14:paraId="76D26BD0" w14:textId="77777777" w:rsidR="00F7142F" w:rsidRDefault="00F7142F" w:rsidP="00D6225D">
            <w:pPr>
              <w:jc w:val="center"/>
              <w:rPr>
                <w:rFonts w:ascii="Times New Roman" w:hAnsi="Times New Roman" w:cs="Times New Roman"/>
                <w:lang w:val="pt-BR"/>
              </w:rPr>
            </w:pPr>
          </w:p>
        </w:tc>
      </w:tr>
      <w:tr w:rsidR="00F7142F" w14:paraId="23B8AC52" w14:textId="77777777" w:rsidTr="00F7142F">
        <w:tc>
          <w:tcPr>
            <w:tcW w:w="988" w:type="dxa"/>
          </w:tcPr>
          <w:p w14:paraId="7A652FAE" w14:textId="42E0D2DB" w:rsidR="00F7142F" w:rsidRDefault="00F7142F" w:rsidP="00D6225D">
            <w:pPr>
              <w:jc w:val="center"/>
              <w:rPr>
                <w:rFonts w:ascii="Times New Roman" w:hAnsi="Times New Roman" w:cs="Times New Roman"/>
                <w:lang w:val="pt-BR"/>
              </w:rPr>
            </w:pPr>
            <w:r>
              <w:rPr>
                <w:rFonts w:ascii="Times New Roman" w:hAnsi="Times New Roman" w:cs="Times New Roman"/>
                <w:lang w:val="pt-BR"/>
              </w:rPr>
              <w:t>3.</w:t>
            </w:r>
          </w:p>
        </w:tc>
        <w:tc>
          <w:tcPr>
            <w:tcW w:w="4400" w:type="dxa"/>
          </w:tcPr>
          <w:p w14:paraId="01C43344" w14:textId="1A6C5903" w:rsidR="00F7142F" w:rsidRDefault="00F7142F" w:rsidP="00F7142F">
            <w:pPr>
              <w:jc w:val="both"/>
              <w:rPr>
                <w:rFonts w:ascii="Times New Roman" w:hAnsi="Times New Roman" w:cs="Times New Roman"/>
                <w:lang w:val="pt-BR"/>
              </w:rPr>
            </w:pPr>
            <w:r w:rsidRPr="00373B9D">
              <w:rPr>
                <w:rFonts w:ascii="Times New Roman" w:hAnsi="Times New Roman" w:cs="Times New Roman"/>
                <w:b/>
                <w:bCs/>
                <w:u w:val="single"/>
                <w:lang w:val="pt-BR"/>
              </w:rPr>
              <w:t>Ceļojuma maršruts (ar autobusu)</w:t>
            </w:r>
            <w:r w:rsidRPr="00373B9D">
              <w:rPr>
                <w:rFonts w:ascii="Times New Roman" w:hAnsi="Times New Roman" w:cs="Times New Roman"/>
                <w:lang w:val="pt-BR"/>
              </w:rPr>
              <w:t>: izbraukšana</w:t>
            </w:r>
            <w:r>
              <w:rPr>
                <w:rFonts w:ascii="Times New Roman" w:hAnsi="Times New Roman" w:cs="Times New Roman"/>
                <w:lang w:val="pt-BR"/>
              </w:rPr>
              <w:t xml:space="preserve"> no Ulbrokas vidusskolas (Vālodzes, Stopiņu pagasts, Ropažu novads), Polija – Zatora, Polija – Krakova; atgriešanās Ulbrokas vidusskolā</w:t>
            </w:r>
          </w:p>
        </w:tc>
        <w:tc>
          <w:tcPr>
            <w:tcW w:w="4542" w:type="dxa"/>
          </w:tcPr>
          <w:p w14:paraId="5EEF7718" w14:textId="77777777" w:rsidR="00F7142F" w:rsidRDefault="00F7142F" w:rsidP="00D6225D">
            <w:pPr>
              <w:jc w:val="center"/>
              <w:rPr>
                <w:rFonts w:ascii="Times New Roman" w:hAnsi="Times New Roman" w:cs="Times New Roman"/>
                <w:lang w:val="pt-BR"/>
              </w:rPr>
            </w:pPr>
          </w:p>
        </w:tc>
      </w:tr>
      <w:tr w:rsidR="00F7142F" w14:paraId="13846490" w14:textId="77777777" w:rsidTr="00F7142F">
        <w:tc>
          <w:tcPr>
            <w:tcW w:w="988" w:type="dxa"/>
          </w:tcPr>
          <w:p w14:paraId="219655A8" w14:textId="6CDDC4A6" w:rsidR="00F7142F" w:rsidRDefault="00F7142F" w:rsidP="00D6225D">
            <w:pPr>
              <w:jc w:val="center"/>
              <w:rPr>
                <w:rFonts w:ascii="Times New Roman" w:hAnsi="Times New Roman" w:cs="Times New Roman"/>
                <w:lang w:val="pt-BR"/>
              </w:rPr>
            </w:pPr>
            <w:r>
              <w:rPr>
                <w:rFonts w:ascii="Times New Roman" w:hAnsi="Times New Roman" w:cs="Times New Roman"/>
                <w:lang w:val="pt-BR"/>
              </w:rPr>
              <w:t>4.</w:t>
            </w:r>
          </w:p>
        </w:tc>
        <w:tc>
          <w:tcPr>
            <w:tcW w:w="4400" w:type="dxa"/>
          </w:tcPr>
          <w:p w14:paraId="7973FBEE" w14:textId="77777777" w:rsidR="00F7142F" w:rsidRPr="00F7142F" w:rsidRDefault="00F7142F" w:rsidP="00F7142F">
            <w:pPr>
              <w:jc w:val="both"/>
              <w:rPr>
                <w:rFonts w:ascii="Times New Roman" w:hAnsi="Times New Roman" w:cs="Times New Roman"/>
                <w:u w:val="single"/>
                <w:lang w:val="pt-BR"/>
              </w:rPr>
            </w:pPr>
            <w:r w:rsidRPr="00F7142F">
              <w:rPr>
                <w:rFonts w:ascii="Times New Roman" w:hAnsi="Times New Roman" w:cs="Times New Roman"/>
                <w:b/>
                <w:bCs/>
                <w:u w:val="single"/>
                <w:lang w:val="pt-BR"/>
              </w:rPr>
              <w:t>Prasības transportlīdzeklim</w:t>
            </w:r>
            <w:r w:rsidRPr="00F7142F">
              <w:rPr>
                <w:rFonts w:ascii="Times New Roman" w:hAnsi="Times New Roman" w:cs="Times New Roman"/>
                <w:u w:val="single"/>
                <w:lang w:val="pt-BR"/>
              </w:rPr>
              <w:t>:</w:t>
            </w:r>
          </w:p>
          <w:p w14:paraId="7EB793C9" w14:textId="16E31B2D" w:rsidR="00F7142F" w:rsidRDefault="00F7142F" w:rsidP="00D6225D">
            <w:pPr>
              <w:jc w:val="center"/>
              <w:rPr>
                <w:rFonts w:ascii="Times New Roman" w:hAnsi="Times New Roman" w:cs="Times New Roman"/>
                <w:lang w:val="pt-BR"/>
              </w:rPr>
            </w:pPr>
          </w:p>
        </w:tc>
        <w:tc>
          <w:tcPr>
            <w:tcW w:w="4542" w:type="dxa"/>
          </w:tcPr>
          <w:p w14:paraId="63AD8997" w14:textId="77777777" w:rsidR="00F7142F" w:rsidRDefault="00F7142F" w:rsidP="00D6225D">
            <w:pPr>
              <w:jc w:val="center"/>
              <w:rPr>
                <w:rFonts w:ascii="Times New Roman" w:hAnsi="Times New Roman" w:cs="Times New Roman"/>
                <w:lang w:val="pt-BR"/>
              </w:rPr>
            </w:pPr>
          </w:p>
        </w:tc>
      </w:tr>
      <w:tr w:rsidR="00F7142F" w14:paraId="37E5ADD7" w14:textId="77777777" w:rsidTr="00F7142F">
        <w:tc>
          <w:tcPr>
            <w:tcW w:w="988" w:type="dxa"/>
          </w:tcPr>
          <w:p w14:paraId="5F8D3725" w14:textId="3EDB03E4" w:rsidR="00F7142F" w:rsidRDefault="00F7142F" w:rsidP="00D6225D">
            <w:pPr>
              <w:jc w:val="center"/>
              <w:rPr>
                <w:rFonts w:ascii="Times New Roman" w:hAnsi="Times New Roman" w:cs="Times New Roman"/>
                <w:lang w:val="pt-BR"/>
              </w:rPr>
            </w:pPr>
            <w:r>
              <w:rPr>
                <w:rFonts w:ascii="Times New Roman" w:hAnsi="Times New Roman" w:cs="Times New Roman"/>
                <w:lang w:val="pt-BR"/>
              </w:rPr>
              <w:t>4.1.</w:t>
            </w:r>
          </w:p>
        </w:tc>
        <w:tc>
          <w:tcPr>
            <w:tcW w:w="4400" w:type="dxa"/>
          </w:tcPr>
          <w:p w14:paraId="53084594"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ir jābūt derīgai tehniskajai apskatei, normatīvajos aktos noteiktajā tehniskajā kārtībā un vizuālajā kārtībā, kas atbilst Latvijas Republikas normatīvajiem aktiem par pasažieru pārvadāšanu un  tiesībām piedalīties ceļu satiksmē;</w:t>
            </w:r>
          </w:p>
          <w:p w14:paraId="5912A1B5" w14:textId="1F60CC60" w:rsidR="00F7142F" w:rsidRDefault="00F7142F" w:rsidP="00D6225D">
            <w:pPr>
              <w:jc w:val="center"/>
              <w:rPr>
                <w:rFonts w:ascii="Times New Roman" w:hAnsi="Times New Roman" w:cs="Times New Roman"/>
                <w:lang w:val="pt-BR"/>
              </w:rPr>
            </w:pPr>
          </w:p>
        </w:tc>
        <w:tc>
          <w:tcPr>
            <w:tcW w:w="4542" w:type="dxa"/>
          </w:tcPr>
          <w:p w14:paraId="3AD27BD7" w14:textId="77777777" w:rsidR="00F7142F" w:rsidRDefault="00F7142F" w:rsidP="00D6225D">
            <w:pPr>
              <w:jc w:val="center"/>
              <w:rPr>
                <w:rFonts w:ascii="Times New Roman" w:hAnsi="Times New Roman" w:cs="Times New Roman"/>
                <w:lang w:val="pt-BR"/>
              </w:rPr>
            </w:pPr>
          </w:p>
        </w:tc>
      </w:tr>
      <w:tr w:rsidR="00F7142F" w14:paraId="02D92CA0" w14:textId="77777777" w:rsidTr="00F7142F">
        <w:tc>
          <w:tcPr>
            <w:tcW w:w="988" w:type="dxa"/>
          </w:tcPr>
          <w:p w14:paraId="7E9E0089" w14:textId="0C627A8D" w:rsidR="00F7142F" w:rsidRDefault="00F7142F" w:rsidP="00D6225D">
            <w:pPr>
              <w:jc w:val="center"/>
              <w:rPr>
                <w:rFonts w:ascii="Times New Roman" w:hAnsi="Times New Roman" w:cs="Times New Roman"/>
                <w:lang w:val="pt-BR"/>
              </w:rPr>
            </w:pPr>
            <w:r>
              <w:rPr>
                <w:rFonts w:ascii="Times New Roman" w:hAnsi="Times New Roman" w:cs="Times New Roman"/>
                <w:lang w:val="pt-BR"/>
              </w:rPr>
              <w:t>4.2.</w:t>
            </w:r>
          </w:p>
        </w:tc>
        <w:tc>
          <w:tcPr>
            <w:tcW w:w="4400" w:type="dxa"/>
          </w:tcPr>
          <w:p w14:paraId="4627F3AE"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jābūt apdrošinātam un aprīkotam atbilstoši attiecīgajiem pasažieru valsts un ES noteikumos noteiktajiem tehniskajiem standartiem un aprīkojuma prasībām;</w:t>
            </w:r>
          </w:p>
          <w:p w14:paraId="014AD691" w14:textId="47897017" w:rsidR="00F7142F" w:rsidRDefault="00F7142F" w:rsidP="00D6225D">
            <w:pPr>
              <w:jc w:val="center"/>
              <w:rPr>
                <w:rFonts w:ascii="Times New Roman" w:hAnsi="Times New Roman" w:cs="Times New Roman"/>
                <w:lang w:val="pt-BR"/>
              </w:rPr>
            </w:pPr>
          </w:p>
        </w:tc>
        <w:tc>
          <w:tcPr>
            <w:tcW w:w="4542" w:type="dxa"/>
          </w:tcPr>
          <w:p w14:paraId="2F163AC4" w14:textId="77777777" w:rsidR="00F7142F" w:rsidRDefault="00F7142F" w:rsidP="00D6225D">
            <w:pPr>
              <w:jc w:val="center"/>
              <w:rPr>
                <w:rFonts w:ascii="Times New Roman" w:hAnsi="Times New Roman" w:cs="Times New Roman"/>
                <w:lang w:val="pt-BR"/>
              </w:rPr>
            </w:pPr>
          </w:p>
        </w:tc>
      </w:tr>
      <w:tr w:rsidR="00F7142F" w14:paraId="694EADAC" w14:textId="77777777" w:rsidTr="00F7142F">
        <w:tc>
          <w:tcPr>
            <w:tcW w:w="988" w:type="dxa"/>
          </w:tcPr>
          <w:p w14:paraId="025277CB" w14:textId="1A964EB9" w:rsidR="00F7142F" w:rsidRDefault="00F7142F" w:rsidP="00D6225D">
            <w:pPr>
              <w:jc w:val="center"/>
              <w:rPr>
                <w:rFonts w:ascii="Times New Roman" w:hAnsi="Times New Roman" w:cs="Times New Roman"/>
                <w:lang w:val="pt-BR"/>
              </w:rPr>
            </w:pPr>
            <w:r>
              <w:rPr>
                <w:rFonts w:ascii="Times New Roman" w:hAnsi="Times New Roman" w:cs="Times New Roman"/>
                <w:lang w:val="pt-BR"/>
              </w:rPr>
              <w:t>4.3.</w:t>
            </w:r>
          </w:p>
        </w:tc>
        <w:tc>
          <w:tcPr>
            <w:tcW w:w="4400" w:type="dxa"/>
          </w:tcPr>
          <w:p w14:paraId="1F06E6CB"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jābūt spēkā esošai Autotransporta direkcijas izsniegtai speciāla atļaujai (licencei) pasažieru pārvadājumiem, kas derīga konkrētajā teritorijā;</w:t>
            </w:r>
          </w:p>
          <w:p w14:paraId="6091B6AD" w14:textId="0E879457" w:rsidR="00F7142F" w:rsidRDefault="00F7142F" w:rsidP="00D6225D">
            <w:pPr>
              <w:jc w:val="center"/>
              <w:rPr>
                <w:rFonts w:ascii="Times New Roman" w:hAnsi="Times New Roman" w:cs="Times New Roman"/>
                <w:lang w:val="pt-BR"/>
              </w:rPr>
            </w:pPr>
          </w:p>
        </w:tc>
        <w:tc>
          <w:tcPr>
            <w:tcW w:w="4542" w:type="dxa"/>
          </w:tcPr>
          <w:p w14:paraId="5119E40D" w14:textId="77777777" w:rsidR="00F7142F" w:rsidRDefault="00F7142F" w:rsidP="00D6225D">
            <w:pPr>
              <w:jc w:val="center"/>
              <w:rPr>
                <w:rFonts w:ascii="Times New Roman" w:hAnsi="Times New Roman" w:cs="Times New Roman"/>
                <w:lang w:val="pt-BR"/>
              </w:rPr>
            </w:pPr>
          </w:p>
        </w:tc>
      </w:tr>
      <w:tr w:rsidR="00F7142F" w14:paraId="23F6F8D8" w14:textId="77777777" w:rsidTr="00F7142F">
        <w:tc>
          <w:tcPr>
            <w:tcW w:w="988" w:type="dxa"/>
          </w:tcPr>
          <w:p w14:paraId="4C108AC5" w14:textId="6AA2327A" w:rsidR="00F7142F" w:rsidRDefault="00F7142F" w:rsidP="00D6225D">
            <w:pPr>
              <w:jc w:val="center"/>
              <w:rPr>
                <w:rFonts w:ascii="Times New Roman" w:hAnsi="Times New Roman" w:cs="Times New Roman"/>
                <w:lang w:val="pt-BR"/>
              </w:rPr>
            </w:pPr>
            <w:r>
              <w:rPr>
                <w:rFonts w:ascii="Times New Roman" w:hAnsi="Times New Roman" w:cs="Times New Roman"/>
                <w:lang w:val="pt-BR"/>
              </w:rPr>
              <w:t>4.4.</w:t>
            </w:r>
          </w:p>
        </w:tc>
        <w:tc>
          <w:tcPr>
            <w:tcW w:w="4400" w:type="dxa"/>
          </w:tcPr>
          <w:p w14:paraId="38D584CF"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 xml:space="preserve">autotransporta līdzeklim jābūt pietiekami ietilpīgam  (ar bagāžas nodaļu), lai pasažieri varētu izvietot personīgās mantas; autotransporta līdzeklim uz pakalpojuma sniegšanas laiku jābūt regulāri tīram </w:t>
            </w:r>
            <w:r w:rsidRPr="00F7142F">
              <w:rPr>
                <w:rFonts w:ascii="Times New Roman" w:hAnsi="Times New Roman" w:cs="Times New Roman"/>
                <w:iCs/>
              </w:rPr>
              <w:lastRenderedPageBreak/>
              <w:t>salonam bez specifiskiem, alerģiju veicinošiem aromātiem un tīrai ārējai virsbūvei;</w:t>
            </w:r>
          </w:p>
          <w:p w14:paraId="31A88082" w14:textId="77777777" w:rsidR="00F7142F" w:rsidRPr="00F7142F" w:rsidRDefault="00F7142F" w:rsidP="00F7142F">
            <w:pPr>
              <w:jc w:val="both"/>
              <w:rPr>
                <w:rFonts w:ascii="Times New Roman" w:hAnsi="Times New Roman" w:cs="Times New Roman"/>
                <w:iCs/>
              </w:rPr>
            </w:pPr>
          </w:p>
        </w:tc>
        <w:tc>
          <w:tcPr>
            <w:tcW w:w="4542" w:type="dxa"/>
          </w:tcPr>
          <w:p w14:paraId="2856C602" w14:textId="77777777" w:rsidR="00F7142F" w:rsidRDefault="00F7142F" w:rsidP="00D6225D">
            <w:pPr>
              <w:jc w:val="center"/>
              <w:rPr>
                <w:rFonts w:ascii="Times New Roman" w:hAnsi="Times New Roman" w:cs="Times New Roman"/>
                <w:lang w:val="pt-BR"/>
              </w:rPr>
            </w:pPr>
          </w:p>
        </w:tc>
      </w:tr>
      <w:tr w:rsidR="00F7142F" w14:paraId="1165AEC1" w14:textId="77777777" w:rsidTr="00F7142F">
        <w:tc>
          <w:tcPr>
            <w:tcW w:w="988" w:type="dxa"/>
          </w:tcPr>
          <w:p w14:paraId="447B298C" w14:textId="3B8535AC" w:rsidR="00F7142F" w:rsidRDefault="00F7142F" w:rsidP="00D6225D">
            <w:pPr>
              <w:jc w:val="center"/>
              <w:rPr>
                <w:rFonts w:ascii="Times New Roman" w:hAnsi="Times New Roman" w:cs="Times New Roman"/>
                <w:lang w:val="pt-BR"/>
              </w:rPr>
            </w:pPr>
            <w:r>
              <w:rPr>
                <w:rFonts w:ascii="Times New Roman" w:hAnsi="Times New Roman" w:cs="Times New Roman"/>
                <w:lang w:val="pt-BR"/>
              </w:rPr>
              <w:t>4.5.</w:t>
            </w:r>
          </w:p>
        </w:tc>
        <w:tc>
          <w:tcPr>
            <w:tcW w:w="4400" w:type="dxa"/>
          </w:tcPr>
          <w:p w14:paraId="127B30BB"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jābūt komfortablam, ar klimata kontroli vai kondicionēšanas sistēmu, kas nodrošina vienmērīgu temperatūru +20º +/-2</w:t>
            </w:r>
            <w:r w:rsidRPr="00F7142F">
              <w:rPr>
                <w:rFonts w:ascii="Times New Roman" w:hAnsi="Times New Roman" w:cs="Times New Roman"/>
                <w:iCs/>
                <w:vertAlign w:val="superscript"/>
              </w:rPr>
              <w:t>0</w:t>
            </w:r>
            <w:r w:rsidRPr="00F7142F">
              <w:rPr>
                <w:rFonts w:ascii="Times New Roman" w:hAnsi="Times New Roman" w:cs="Times New Roman"/>
                <w:iCs/>
              </w:rPr>
              <w:t xml:space="preserve"> C visā autotransportā, pasažieru krēsliem jābūt ar galvas paliktņiem, trokšņa līmenis transporta līdzeklī nedrīkst pārsniegt pieļaujamo normu;</w:t>
            </w:r>
          </w:p>
          <w:p w14:paraId="43F5C7DC" w14:textId="77777777" w:rsidR="00F7142F" w:rsidRPr="00F7142F" w:rsidRDefault="00F7142F" w:rsidP="00F7142F">
            <w:pPr>
              <w:jc w:val="both"/>
              <w:rPr>
                <w:rFonts w:ascii="Times New Roman" w:hAnsi="Times New Roman" w:cs="Times New Roman"/>
                <w:iCs/>
              </w:rPr>
            </w:pPr>
          </w:p>
        </w:tc>
        <w:tc>
          <w:tcPr>
            <w:tcW w:w="4542" w:type="dxa"/>
          </w:tcPr>
          <w:p w14:paraId="47012142" w14:textId="77777777" w:rsidR="00F7142F" w:rsidRDefault="00F7142F" w:rsidP="00D6225D">
            <w:pPr>
              <w:jc w:val="center"/>
              <w:rPr>
                <w:rFonts w:ascii="Times New Roman" w:hAnsi="Times New Roman" w:cs="Times New Roman"/>
                <w:lang w:val="pt-BR"/>
              </w:rPr>
            </w:pPr>
          </w:p>
        </w:tc>
      </w:tr>
      <w:tr w:rsidR="00F7142F" w14:paraId="58961ECD" w14:textId="77777777" w:rsidTr="00F7142F">
        <w:tc>
          <w:tcPr>
            <w:tcW w:w="988" w:type="dxa"/>
          </w:tcPr>
          <w:p w14:paraId="720477EA" w14:textId="19B0FBAC" w:rsidR="00F7142F" w:rsidRDefault="00F7142F" w:rsidP="00D6225D">
            <w:pPr>
              <w:jc w:val="center"/>
              <w:rPr>
                <w:rFonts w:ascii="Times New Roman" w:hAnsi="Times New Roman" w:cs="Times New Roman"/>
                <w:lang w:val="pt-BR"/>
              </w:rPr>
            </w:pPr>
            <w:r>
              <w:rPr>
                <w:rFonts w:ascii="Times New Roman" w:hAnsi="Times New Roman" w:cs="Times New Roman"/>
                <w:lang w:val="pt-BR"/>
              </w:rPr>
              <w:t>4.6.</w:t>
            </w:r>
          </w:p>
        </w:tc>
        <w:tc>
          <w:tcPr>
            <w:tcW w:w="4400" w:type="dxa"/>
          </w:tcPr>
          <w:p w14:paraId="3887BC5F"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jāatbilst LR normatīvajos aktos noteiktajām tehniskajām, sanitārajām, vides aizsardzības un ugunsdrošības prasībām;</w:t>
            </w:r>
          </w:p>
          <w:p w14:paraId="3079508F" w14:textId="77777777" w:rsidR="00F7142F" w:rsidRPr="00F7142F" w:rsidRDefault="00F7142F" w:rsidP="00F7142F">
            <w:pPr>
              <w:jc w:val="both"/>
              <w:rPr>
                <w:rFonts w:ascii="Times New Roman" w:hAnsi="Times New Roman" w:cs="Times New Roman"/>
                <w:iCs/>
              </w:rPr>
            </w:pPr>
          </w:p>
        </w:tc>
        <w:tc>
          <w:tcPr>
            <w:tcW w:w="4542" w:type="dxa"/>
          </w:tcPr>
          <w:p w14:paraId="39143DDD" w14:textId="77777777" w:rsidR="00F7142F" w:rsidRDefault="00F7142F" w:rsidP="00D6225D">
            <w:pPr>
              <w:jc w:val="center"/>
              <w:rPr>
                <w:rFonts w:ascii="Times New Roman" w:hAnsi="Times New Roman" w:cs="Times New Roman"/>
                <w:lang w:val="pt-BR"/>
              </w:rPr>
            </w:pPr>
          </w:p>
        </w:tc>
      </w:tr>
      <w:tr w:rsidR="00F7142F" w14:paraId="0B93D46B" w14:textId="77777777" w:rsidTr="00F7142F">
        <w:tc>
          <w:tcPr>
            <w:tcW w:w="988" w:type="dxa"/>
          </w:tcPr>
          <w:p w14:paraId="40BF2562" w14:textId="3CF64BD5" w:rsidR="00F7142F" w:rsidRDefault="00F7142F" w:rsidP="00D6225D">
            <w:pPr>
              <w:jc w:val="center"/>
              <w:rPr>
                <w:rFonts w:ascii="Times New Roman" w:hAnsi="Times New Roman" w:cs="Times New Roman"/>
                <w:lang w:val="pt-BR"/>
              </w:rPr>
            </w:pPr>
            <w:r>
              <w:rPr>
                <w:rFonts w:ascii="Times New Roman" w:hAnsi="Times New Roman" w:cs="Times New Roman"/>
                <w:lang w:val="pt-BR"/>
              </w:rPr>
              <w:t>4.7.</w:t>
            </w:r>
          </w:p>
        </w:tc>
        <w:tc>
          <w:tcPr>
            <w:tcW w:w="4400" w:type="dxa"/>
          </w:tcPr>
          <w:p w14:paraId="19D4EE7F"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autotransporta līdzeklim jābūt aprīkotam ar drošības jostām;</w:t>
            </w:r>
          </w:p>
          <w:p w14:paraId="000A0589" w14:textId="77777777" w:rsidR="00F7142F" w:rsidRPr="00F7142F" w:rsidRDefault="00F7142F" w:rsidP="00F7142F">
            <w:pPr>
              <w:jc w:val="both"/>
              <w:rPr>
                <w:rFonts w:ascii="Times New Roman" w:hAnsi="Times New Roman" w:cs="Times New Roman"/>
                <w:iCs/>
              </w:rPr>
            </w:pPr>
          </w:p>
        </w:tc>
        <w:tc>
          <w:tcPr>
            <w:tcW w:w="4542" w:type="dxa"/>
          </w:tcPr>
          <w:p w14:paraId="1B82FF96" w14:textId="77777777" w:rsidR="00F7142F" w:rsidRDefault="00F7142F" w:rsidP="00D6225D">
            <w:pPr>
              <w:jc w:val="center"/>
              <w:rPr>
                <w:rFonts w:ascii="Times New Roman" w:hAnsi="Times New Roman" w:cs="Times New Roman"/>
                <w:lang w:val="pt-BR"/>
              </w:rPr>
            </w:pPr>
          </w:p>
        </w:tc>
      </w:tr>
      <w:tr w:rsidR="00F7142F" w14:paraId="1C244811" w14:textId="77777777" w:rsidTr="00F7142F">
        <w:tc>
          <w:tcPr>
            <w:tcW w:w="988" w:type="dxa"/>
          </w:tcPr>
          <w:p w14:paraId="713D690B" w14:textId="3EDF117F" w:rsidR="00F7142F" w:rsidRDefault="00F7142F" w:rsidP="00D6225D">
            <w:pPr>
              <w:jc w:val="center"/>
              <w:rPr>
                <w:rFonts w:ascii="Times New Roman" w:hAnsi="Times New Roman" w:cs="Times New Roman"/>
                <w:lang w:val="pt-BR"/>
              </w:rPr>
            </w:pPr>
            <w:r>
              <w:rPr>
                <w:rFonts w:ascii="Times New Roman" w:hAnsi="Times New Roman" w:cs="Times New Roman"/>
                <w:lang w:val="pt-BR"/>
              </w:rPr>
              <w:t>4.8.</w:t>
            </w:r>
          </w:p>
        </w:tc>
        <w:tc>
          <w:tcPr>
            <w:tcW w:w="4400" w:type="dxa"/>
          </w:tcPr>
          <w:p w14:paraId="4F535F45" w14:textId="77777777" w:rsidR="00F7142F" w:rsidRPr="00F7142F" w:rsidRDefault="00F7142F" w:rsidP="00F7142F">
            <w:pPr>
              <w:jc w:val="both"/>
              <w:rPr>
                <w:rFonts w:ascii="Times New Roman" w:hAnsi="Times New Roman" w:cs="Times New Roman"/>
                <w:b/>
                <w:iCs/>
              </w:rPr>
            </w:pPr>
            <w:r w:rsidRPr="00F7142F">
              <w:rPr>
                <w:rFonts w:ascii="Times New Roman" w:hAnsi="Times New Roman" w:cs="Times New Roman"/>
                <w:iCs/>
              </w:rPr>
              <w:t xml:space="preserve">tehnisku vai citu neparedzētu apstākļu gadījumā, ja šādi apstākļi padara Pakalpojuma sniegšanu neiespējamu, autobuss un/vai autobusa vadītājs tiks nomainīts vai radušās tehniskās problēmas tiek atrisinātas uz Izpildītāja rēķina. </w:t>
            </w:r>
          </w:p>
          <w:p w14:paraId="5BF3AD73" w14:textId="77777777" w:rsidR="00F7142F" w:rsidRPr="00F7142F" w:rsidRDefault="00F7142F" w:rsidP="00F7142F">
            <w:pPr>
              <w:jc w:val="both"/>
              <w:rPr>
                <w:rFonts w:ascii="Times New Roman" w:hAnsi="Times New Roman" w:cs="Times New Roman"/>
                <w:iCs/>
              </w:rPr>
            </w:pPr>
          </w:p>
        </w:tc>
        <w:tc>
          <w:tcPr>
            <w:tcW w:w="4542" w:type="dxa"/>
          </w:tcPr>
          <w:p w14:paraId="2E5208B1" w14:textId="77777777" w:rsidR="00F7142F" w:rsidRDefault="00F7142F" w:rsidP="00D6225D">
            <w:pPr>
              <w:jc w:val="center"/>
              <w:rPr>
                <w:rFonts w:ascii="Times New Roman" w:hAnsi="Times New Roman" w:cs="Times New Roman"/>
                <w:lang w:val="pt-BR"/>
              </w:rPr>
            </w:pPr>
          </w:p>
        </w:tc>
      </w:tr>
      <w:tr w:rsidR="00F7142F" w14:paraId="661D876F" w14:textId="77777777" w:rsidTr="00F7142F">
        <w:tc>
          <w:tcPr>
            <w:tcW w:w="988" w:type="dxa"/>
          </w:tcPr>
          <w:p w14:paraId="22D8D8B9" w14:textId="69C93645" w:rsidR="00F7142F" w:rsidRDefault="00F7142F" w:rsidP="00D6225D">
            <w:pPr>
              <w:jc w:val="center"/>
              <w:rPr>
                <w:rFonts w:ascii="Times New Roman" w:hAnsi="Times New Roman" w:cs="Times New Roman"/>
                <w:lang w:val="pt-BR"/>
              </w:rPr>
            </w:pPr>
            <w:r>
              <w:rPr>
                <w:rFonts w:ascii="Times New Roman" w:hAnsi="Times New Roman" w:cs="Times New Roman"/>
                <w:lang w:val="pt-BR"/>
              </w:rPr>
              <w:t>5.</w:t>
            </w:r>
          </w:p>
        </w:tc>
        <w:tc>
          <w:tcPr>
            <w:tcW w:w="4400" w:type="dxa"/>
          </w:tcPr>
          <w:p w14:paraId="0869338F" w14:textId="77777777" w:rsidR="00F7142F" w:rsidRPr="00F7142F" w:rsidRDefault="00F7142F" w:rsidP="00F7142F">
            <w:pPr>
              <w:rPr>
                <w:rFonts w:ascii="Times New Roman" w:hAnsi="Times New Roman" w:cs="Times New Roman"/>
                <w:b/>
                <w:bCs/>
                <w:iCs/>
                <w:u w:val="single"/>
              </w:rPr>
            </w:pPr>
            <w:r w:rsidRPr="00F7142F">
              <w:rPr>
                <w:rFonts w:ascii="Times New Roman" w:hAnsi="Times New Roman" w:cs="Times New Roman"/>
                <w:b/>
                <w:bCs/>
                <w:iCs/>
                <w:u w:val="single"/>
              </w:rPr>
              <w:t xml:space="preserve">Prasības attiecībā uz pakalpojumu sniegšanā iesaistīto darbinieku kvalifikāciju un pieredzi attiecīgu pakalpojumu sniegšanā: </w:t>
            </w:r>
          </w:p>
          <w:p w14:paraId="73FEEB6C" w14:textId="77777777" w:rsidR="00F7142F" w:rsidRPr="00F7142F" w:rsidRDefault="00F7142F" w:rsidP="00F7142F">
            <w:pPr>
              <w:jc w:val="both"/>
              <w:rPr>
                <w:rFonts w:ascii="Times New Roman" w:hAnsi="Times New Roman" w:cs="Times New Roman"/>
                <w:iCs/>
              </w:rPr>
            </w:pPr>
          </w:p>
        </w:tc>
        <w:tc>
          <w:tcPr>
            <w:tcW w:w="4542" w:type="dxa"/>
          </w:tcPr>
          <w:p w14:paraId="159A939C" w14:textId="77777777" w:rsidR="00F7142F" w:rsidRDefault="00F7142F" w:rsidP="00D6225D">
            <w:pPr>
              <w:jc w:val="center"/>
              <w:rPr>
                <w:rFonts w:ascii="Times New Roman" w:hAnsi="Times New Roman" w:cs="Times New Roman"/>
                <w:lang w:val="pt-BR"/>
              </w:rPr>
            </w:pPr>
          </w:p>
        </w:tc>
      </w:tr>
      <w:tr w:rsidR="00F7142F" w14:paraId="5F494FBE" w14:textId="77777777" w:rsidTr="00F7142F">
        <w:tc>
          <w:tcPr>
            <w:tcW w:w="988" w:type="dxa"/>
          </w:tcPr>
          <w:p w14:paraId="7D6CE90A" w14:textId="0936A51C" w:rsidR="00F7142F" w:rsidRDefault="00F7142F" w:rsidP="00D6225D">
            <w:pPr>
              <w:jc w:val="center"/>
              <w:rPr>
                <w:rFonts w:ascii="Times New Roman" w:hAnsi="Times New Roman" w:cs="Times New Roman"/>
                <w:lang w:val="pt-BR"/>
              </w:rPr>
            </w:pPr>
            <w:r>
              <w:rPr>
                <w:rFonts w:ascii="Times New Roman" w:hAnsi="Times New Roman" w:cs="Times New Roman"/>
                <w:lang w:val="pt-BR"/>
              </w:rPr>
              <w:t>5.1.</w:t>
            </w:r>
          </w:p>
        </w:tc>
        <w:tc>
          <w:tcPr>
            <w:tcW w:w="4400" w:type="dxa"/>
          </w:tcPr>
          <w:p w14:paraId="3E709F5C" w14:textId="77777777" w:rsidR="00F7142F" w:rsidRPr="00F7142F" w:rsidRDefault="00F7142F" w:rsidP="00F7142F">
            <w:pPr>
              <w:jc w:val="both"/>
              <w:rPr>
                <w:rFonts w:ascii="Times New Roman" w:hAnsi="Times New Roman" w:cs="Times New Roman"/>
                <w:iCs/>
              </w:rPr>
            </w:pPr>
            <w:r w:rsidRPr="00F7142F">
              <w:rPr>
                <w:rFonts w:ascii="Times New Roman" w:hAnsi="Times New Roman" w:cs="Times New Roman"/>
                <w:iCs/>
              </w:rPr>
              <w:t>nodrošināt tādu darbinieku piesaistīšanu, kuriem ir spēja ilgstoši pildīt savus pienākumus bērnu klātbūtnē;</w:t>
            </w:r>
          </w:p>
          <w:p w14:paraId="563531DF" w14:textId="77777777" w:rsidR="00F7142F" w:rsidRPr="00F7142F" w:rsidRDefault="00F7142F" w:rsidP="00F7142F">
            <w:pPr>
              <w:rPr>
                <w:rFonts w:ascii="Times New Roman" w:hAnsi="Times New Roman" w:cs="Times New Roman"/>
                <w:b/>
                <w:bCs/>
                <w:iCs/>
                <w:u w:val="single"/>
              </w:rPr>
            </w:pPr>
          </w:p>
        </w:tc>
        <w:tc>
          <w:tcPr>
            <w:tcW w:w="4542" w:type="dxa"/>
          </w:tcPr>
          <w:p w14:paraId="51C720FC" w14:textId="77777777" w:rsidR="00F7142F" w:rsidRDefault="00F7142F" w:rsidP="00D6225D">
            <w:pPr>
              <w:jc w:val="center"/>
              <w:rPr>
                <w:rFonts w:ascii="Times New Roman" w:hAnsi="Times New Roman" w:cs="Times New Roman"/>
                <w:lang w:val="pt-BR"/>
              </w:rPr>
            </w:pPr>
          </w:p>
        </w:tc>
      </w:tr>
      <w:tr w:rsidR="00F7142F" w14:paraId="2AB091E4" w14:textId="77777777" w:rsidTr="00F7142F">
        <w:tc>
          <w:tcPr>
            <w:tcW w:w="988" w:type="dxa"/>
          </w:tcPr>
          <w:p w14:paraId="60A05F00" w14:textId="0BC1008D" w:rsidR="00F7142F" w:rsidRDefault="00F7142F" w:rsidP="00D6225D">
            <w:pPr>
              <w:jc w:val="center"/>
              <w:rPr>
                <w:rFonts w:ascii="Times New Roman" w:hAnsi="Times New Roman" w:cs="Times New Roman"/>
                <w:lang w:val="pt-BR"/>
              </w:rPr>
            </w:pPr>
            <w:r>
              <w:rPr>
                <w:rFonts w:ascii="Times New Roman" w:hAnsi="Times New Roman" w:cs="Times New Roman"/>
                <w:lang w:val="pt-BR"/>
              </w:rPr>
              <w:t>5.2.</w:t>
            </w:r>
          </w:p>
        </w:tc>
        <w:tc>
          <w:tcPr>
            <w:tcW w:w="4400" w:type="dxa"/>
          </w:tcPr>
          <w:p w14:paraId="3F18394D" w14:textId="77777777" w:rsidR="00F7142F" w:rsidRPr="00F7142F" w:rsidRDefault="00F7142F" w:rsidP="00F7142F">
            <w:pPr>
              <w:jc w:val="both"/>
              <w:rPr>
                <w:rFonts w:ascii="Times New Roman" w:hAnsi="Times New Roman" w:cs="Times New Roman"/>
                <w:iCs/>
              </w:rPr>
            </w:pPr>
            <w:r w:rsidRPr="00F7142F">
              <w:rPr>
                <w:rFonts w:ascii="Times New Roman" w:hAnsi="Times New Roman" w:cs="Times New Roman"/>
                <w:iCs/>
              </w:rPr>
              <w:t>autotransporta vadītājam jābūt derīgam Autotransporta direkcijas izsniegtam profesionālās kompetences sertifikātam;</w:t>
            </w:r>
          </w:p>
          <w:p w14:paraId="0369659C" w14:textId="77777777" w:rsidR="00F7142F" w:rsidRPr="00F7142F" w:rsidRDefault="00F7142F" w:rsidP="00F7142F">
            <w:pPr>
              <w:rPr>
                <w:rFonts w:ascii="Times New Roman" w:hAnsi="Times New Roman" w:cs="Times New Roman"/>
                <w:b/>
                <w:bCs/>
                <w:iCs/>
                <w:u w:val="single"/>
              </w:rPr>
            </w:pPr>
          </w:p>
        </w:tc>
        <w:tc>
          <w:tcPr>
            <w:tcW w:w="4542" w:type="dxa"/>
          </w:tcPr>
          <w:p w14:paraId="7D6BC6A5" w14:textId="77777777" w:rsidR="00F7142F" w:rsidRDefault="00F7142F" w:rsidP="00D6225D">
            <w:pPr>
              <w:jc w:val="center"/>
              <w:rPr>
                <w:rFonts w:ascii="Times New Roman" w:hAnsi="Times New Roman" w:cs="Times New Roman"/>
                <w:lang w:val="pt-BR"/>
              </w:rPr>
            </w:pPr>
          </w:p>
        </w:tc>
      </w:tr>
      <w:tr w:rsidR="00F7142F" w14:paraId="3ECE2576" w14:textId="77777777" w:rsidTr="00F7142F">
        <w:tc>
          <w:tcPr>
            <w:tcW w:w="988" w:type="dxa"/>
          </w:tcPr>
          <w:p w14:paraId="73533BB7" w14:textId="3A64426A" w:rsidR="00F7142F" w:rsidRDefault="00F7142F" w:rsidP="00D6225D">
            <w:pPr>
              <w:jc w:val="center"/>
              <w:rPr>
                <w:rFonts w:ascii="Times New Roman" w:hAnsi="Times New Roman" w:cs="Times New Roman"/>
                <w:lang w:val="pt-BR"/>
              </w:rPr>
            </w:pPr>
            <w:r>
              <w:rPr>
                <w:rFonts w:ascii="Times New Roman" w:hAnsi="Times New Roman" w:cs="Times New Roman"/>
                <w:lang w:val="pt-BR"/>
              </w:rPr>
              <w:t>5.3.</w:t>
            </w:r>
          </w:p>
        </w:tc>
        <w:tc>
          <w:tcPr>
            <w:tcW w:w="4400" w:type="dxa"/>
          </w:tcPr>
          <w:p w14:paraId="7E1709B3" w14:textId="77777777" w:rsidR="00F7142F" w:rsidRPr="00F7142F" w:rsidRDefault="00F7142F" w:rsidP="00F7142F">
            <w:pPr>
              <w:jc w:val="both"/>
              <w:rPr>
                <w:rFonts w:ascii="Times New Roman" w:hAnsi="Times New Roman" w:cs="Times New Roman"/>
                <w:iCs/>
              </w:rPr>
            </w:pPr>
            <w:r w:rsidRPr="00F7142F">
              <w:rPr>
                <w:rFonts w:ascii="Times New Roman" w:hAnsi="Times New Roman" w:cs="Times New Roman"/>
                <w:iCs/>
              </w:rPr>
              <w:t xml:space="preserve">pakalpojumu sniegšanas laikā autotransporta vadītājs nedrīkst būt alkohola, narkotisko vai psihotropo vielu ietekmē, veselības stāvoklis nedrīkst kaitēt pasažieriem. Autotransporta vadītājam jāievēro pieklājības normas, viņš nedrīkst smēķēt transporta līdzeklī vai tā tuvumā 10 (desmit) metru rādiusā. Autotransporta līdzekļa vadītājam ir jāpārvalda latviešu </w:t>
            </w:r>
            <w:r w:rsidRPr="00F7142F">
              <w:rPr>
                <w:rFonts w:ascii="Times New Roman" w:hAnsi="Times New Roman" w:cs="Times New Roman"/>
                <w:iCs/>
              </w:rPr>
              <w:lastRenderedPageBreak/>
              <w:t>valoda un uz to nedrīkst attiekties Bērnu tiesību aizsardzības likuma 72.panta 5.daļā noteiktie ierobežojumi.</w:t>
            </w:r>
            <w:r w:rsidRPr="00F7142F">
              <w:rPr>
                <w:rFonts w:ascii="Times New Roman" w:hAnsi="Times New Roman" w:cs="Times New Roman"/>
                <w:b/>
                <w:bCs/>
                <w:iCs/>
              </w:rPr>
              <w:t xml:space="preserve"> </w:t>
            </w:r>
          </w:p>
          <w:p w14:paraId="5B26DAC8" w14:textId="77777777" w:rsidR="00F7142F" w:rsidRPr="00F7142F" w:rsidRDefault="00F7142F" w:rsidP="00F7142F">
            <w:pPr>
              <w:rPr>
                <w:rFonts w:ascii="Times New Roman" w:hAnsi="Times New Roman" w:cs="Times New Roman"/>
                <w:b/>
                <w:bCs/>
                <w:iCs/>
                <w:u w:val="single"/>
              </w:rPr>
            </w:pPr>
          </w:p>
        </w:tc>
        <w:tc>
          <w:tcPr>
            <w:tcW w:w="4542" w:type="dxa"/>
          </w:tcPr>
          <w:p w14:paraId="7CA41BDF" w14:textId="77777777" w:rsidR="00F7142F" w:rsidRDefault="00F7142F" w:rsidP="00D6225D">
            <w:pPr>
              <w:jc w:val="center"/>
              <w:rPr>
                <w:rFonts w:ascii="Times New Roman" w:hAnsi="Times New Roman" w:cs="Times New Roman"/>
                <w:lang w:val="pt-BR"/>
              </w:rPr>
            </w:pPr>
          </w:p>
        </w:tc>
      </w:tr>
      <w:tr w:rsidR="00F7142F" w14:paraId="4D855187" w14:textId="77777777" w:rsidTr="00F7142F">
        <w:tc>
          <w:tcPr>
            <w:tcW w:w="988" w:type="dxa"/>
          </w:tcPr>
          <w:p w14:paraId="450D8DCB" w14:textId="648759DD" w:rsidR="00F7142F" w:rsidRDefault="00F7142F" w:rsidP="00D6225D">
            <w:pPr>
              <w:jc w:val="center"/>
              <w:rPr>
                <w:rFonts w:ascii="Times New Roman" w:hAnsi="Times New Roman" w:cs="Times New Roman"/>
                <w:lang w:val="pt-BR"/>
              </w:rPr>
            </w:pPr>
            <w:r>
              <w:rPr>
                <w:rFonts w:ascii="Times New Roman" w:hAnsi="Times New Roman" w:cs="Times New Roman"/>
                <w:lang w:val="pt-BR"/>
              </w:rPr>
              <w:t>6.</w:t>
            </w:r>
          </w:p>
        </w:tc>
        <w:tc>
          <w:tcPr>
            <w:tcW w:w="4400" w:type="dxa"/>
          </w:tcPr>
          <w:p w14:paraId="74467ED0" w14:textId="77777777" w:rsidR="00F7142F" w:rsidRPr="00F7142F" w:rsidRDefault="00F7142F" w:rsidP="00F7142F">
            <w:pPr>
              <w:jc w:val="both"/>
              <w:rPr>
                <w:rFonts w:ascii="Times New Roman" w:hAnsi="Times New Roman" w:cs="Times New Roman"/>
                <w:b/>
                <w:bCs/>
                <w:u w:val="single"/>
                <w:lang w:val="pt-BR"/>
              </w:rPr>
            </w:pPr>
            <w:r w:rsidRPr="00F7142F">
              <w:rPr>
                <w:rFonts w:ascii="Times New Roman" w:hAnsi="Times New Roman" w:cs="Times New Roman"/>
                <w:b/>
                <w:bCs/>
                <w:u w:val="single"/>
                <w:lang w:val="pt-BR"/>
              </w:rPr>
              <w:t>Prasības izmitināšanai:</w:t>
            </w:r>
          </w:p>
          <w:p w14:paraId="34058794" w14:textId="77777777" w:rsidR="00F7142F" w:rsidRPr="00F7142F" w:rsidRDefault="00F7142F" w:rsidP="00F7142F">
            <w:pPr>
              <w:rPr>
                <w:rFonts w:ascii="Times New Roman" w:hAnsi="Times New Roman" w:cs="Times New Roman"/>
                <w:b/>
                <w:bCs/>
                <w:iCs/>
                <w:u w:val="single"/>
              </w:rPr>
            </w:pPr>
          </w:p>
        </w:tc>
        <w:tc>
          <w:tcPr>
            <w:tcW w:w="4542" w:type="dxa"/>
          </w:tcPr>
          <w:p w14:paraId="532F02A5" w14:textId="77777777" w:rsidR="00F7142F" w:rsidRDefault="00F7142F" w:rsidP="00D6225D">
            <w:pPr>
              <w:jc w:val="center"/>
              <w:rPr>
                <w:rFonts w:ascii="Times New Roman" w:hAnsi="Times New Roman" w:cs="Times New Roman"/>
                <w:lang w:val="pt-BR"/>
              </w:rPr>
            </w:pPr>
          </w:p>
        </w:tc>
      </w:tr>
      <w:tr w:rsidR="00F7142F" w14:paraId="7CC6BD78" w14:textId="77777777" w:rsidTr="00F7142F">
        <w:tc>
          <w:tcPr>
            <w:tcW w:w="988" w:type="dxa"/>
          </w:tcPr>
          <w:p w14:paraId="34A6386F" w14:textId="19CFC962" w:rsidR="00F7142F" w:rsidRDefault="00F7142F" w:rsidP="00D6225D">
            <w:pPr>
              <w:jc w:val="center"/>
              <w:rPr>
                <w:rFonts w:ascii="Times New Roman" w:hAnsi="Times New Roman" w:cs="Times New Roman"/>
                <w:lang w:val="pt-BR"/>
              </w:rPr>
            </w:pPr>
            <w:r>
              <w:rPr>
                <w:rFonts w:ascii="Times New Roman" w:hAnsi="Times New Roman" w:cs="Times New Roman"/>
                <w:lang w:val="pt-BR"/>
              </w:rPr>
              <w:t>6.1.</w:t>
            </w:r>
          </w:p>
        </w:tc>
        <w:tc>
          <w:tcPr>
            <w:tcW w:w="4400" w:type="dxa"/>
          </w:tcPr>
          <w:p w14:paraId="426F3326" w14:textId="77777777"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lang w:val="pt-BR"/>
              </w:rPr>
              <w:t xml:space="preserve">Jānodrošina visu dalībnieku izmitināšana vienā viesnīcā. Skolēnu izmitināšana 2 vai 3 vietīgajos numuriņos, pedagogu izmitināšana 2 vietīgajos numuriņos. Vienīcai jābūt ne zāmākai kā 3*** kategorijai. </w:t>
            </w:r>
          </w:p>
          <w:p w14:paraId="67CFCD91" w14:textId="77777777" w:rsidR="00F7142F" w:rsidRPr="00F7142F" w:rsidRDefault="00F7142F" w:rsidP="00F7142F">
            <w:pPr>
              <w:jc w:val="both"/>
              <w:rPr>
                <w:rFonts w:ascii="Times New Roman" w:hAnsi="Times New Roman" w:cs="Times New Roman"/>
                <w:b/>
                <w:bCs/>
                <w:u w:val="single"/>
                <w:lang w:val="pt-BR"/>
              </w:rPr>
            </w:pPr>
          </w:p>
        </w:tc>
        <w:tc>
          <w:tcPr>
            <w:tcW w:w="4542" w:type="dxa"/>
          </w:tcPr>
          <w:p w14:paraId="2A0E2C50" w14:textId="77777777" w:rsidR="00F7142F" w:rsidRDefault="00F7142F" w:rsidP="00D6225D">
            <w:pPr>
              <w:jc w:val="center"/>
              <w:rPr>
                <w:rFonts w:ascii="Times New Roman" w:hAnsi="Times New Roman" w:cs="Times New Roman"/>
                <w:lang w:val="pt-BR"/>
              </w:rPr>
            </w:pPr>
          </w:p>
        </w:tc>
      </w:tr>
      <w:tr w:rsidR="00F7142F" w14:paraId="0EF26AB8" w14:textId="77777777" w:rsidTr="00F7142F">
        <w:tc>
          <w:tcPr>
            <w:tcW w:w="988" w:type="dxa"/>
          </w:tcPr>
          <w:p w14:paraId="0E33B2A1" w14:textId="658EBECB" w:rsidR="00F7142F" w:rsidRDefault="00F7142F" w:rsidP="00D6225D">
            <w:pPr>
              <w:jc w:val="center"/>
              <w:rPr>
                <w:rFonts w:ascii="Times New Roman" w:hAnsi="Times New Roman" w:cs="Times New Roman"/>
                <w:lang w:val="pt-BR"/>
              </w:rPr>
            </w:pPr>
            <w:r>
              <w:rPr>
                <w:rFonts w:ascii="Times New Roman" w:hAnsi="Times New Roman" w:cs="Times New Roman"/>
                <w:lang w:val="pt-BR"/>
              </w:rPr>
              <w:t>6.2.</w:t>
            </w:r>
          </w:p>
        </w:tc>
        <w:tc>
          <w:tcPr>
            <w:tcW w:w="4400" w:type="dxa"/>
          </w:tcPr>
          <w:p w14:paraId="6A77A530" w14:textId="77777777"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lang w:val="pt-BR"/>
              </w:rPr>
              <w:t>Viesnīcām jāatrodas pilsētu centros vai tuvu tam, ne tālāk kā 10 minūšu pastaiga attālumā no centra;</w:t>
            </w:r>
          </w:p>
          <w:p w14:paraId="70588382" w14:textId="77777777" w:rsidR="00F7142F" w:rsidRPr="00F7142F" w:rsidRDefault="00F7142F" w:rsidP="00F7142F">
            <w:pPr>
              <w:jc w:val="both"/>
              <w:rPr>
                <w:rFonts w:ascii="Times New Roman" w:hAnsi="Times New Roman" w:cs="Times New Roman"/>
                <w:b/>
                <w:bCs/>
                <w:u w:val="single"/>
                <w:lang w:val="pt-BR"/>
              </w:rPr>
            </w:pPr>
          </w:p>
        </w:tc>
        <w:tc>
          <w:tcPr>
            <w:tcW w:w="4542" w:type="dxa"/>
          </w:tcPr>
          <w:p w14:paraId="0EB9F4D6" w14:textId="77777777" w:rsidR="00F7142F" w:rsidRDefault="00F7142F" w:rsidP="00D6225D">
            <w:pPr>
              <w:jc w:val="center"/>
              <w:rPr>
                <w:rFonts w:ascii="Times New Roman" w:hAnsi="Times New Roman" w:cs="Times New Roman"/>
                <w:lang w:val="pt-BR"/>
              </w:rPr>
            </w:pPr>
          </w:p>
        </w:tc>
      </w:tr>
      <w:tr w:rsidR="00F7142F" w14:paraId="53849976" w14:textId="77777777" w:rsidTr="00F7142F">
        <w:tc>
          <w:tcPr>
            <w:tcW w:w="988" w:type="dxa"/>
          </w:tcPr>
          <w:p w14:paraId="642290CB" w14:textId="71AD1F1E" w:rsidR="00F7142F" w:rsidRDefault="00F7142F" w:rsidP="00D6225D">
            <w:pPr>
              <w:jc w:val="center"/>
              <w:rPr>
                <w:rFonts w:ascii="Times New Roman" w:hAnsi="Times New Roman" w:cs="Times New Roman"/>
                <w:lang w:val="pt-BR"/>
              </w:rPr>
            </w:pPr>
            <w:r>
              <w:rPr>
                <w:rFonts w:ascii="Times New Roman" w:hAnsi="Times New Roman" w:cs="Times New Roman"/>
                <w:lang w:val="pt-BR"/>
              </w:rPr>
              <w:t>6.3.</w:t>
            </w:r>
          </w:p>
        </w:tc>
        <w:tc>
          <w:tcPr>
            <w:tcW w:w="4400" w:type="dxa"/>
          </w:tcPr>
          <w:p w14:paraId="4AD6066A" w14:textId="77777777"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lang w:val="pt-BR"/>
              </w:rPr>
              <w:t>Viesnīcā jānodrošina brokastis.</w:t>
            </w:r>
          </w:p>
          <w:p w14:paraId="1D19B7FB" w14:textId="77777777" w:rsidR="00F7142F" w:rsidRPr="00F7142F" w:rsidRDefault="00F7142F" w:rsidP="00F7142F">
            <w:pPr>
              <w:jc w:val="both"/>
              <w:rPr>
                <w:rFonts w:ascii="Times New Roman" w:hAnsi="Times New Roman" w:cs="Times New Roman"/>
                <w:b/>
                <w:bCs/>
                <w:u w:val="single"/>
                <w:lang w:val="pt-BR"/>
              </w:rPr>
            </w:pPr>
          </w:p>
        </w:tc>
        <w:tc>
          <w:tcPr>
            <w:tcW w:w="4542" w:type="dxa"/>
          </w:tcPr>
          <w:p w14:paraId="7EB3D1CD" w14:textId="77777777" w:rsidR="00F7142F" w:rsidRDefault="00F7142F" w:rsidP="00D6225D">
            <w:pPr>
              <w:jc w:val="center"/>
              <w:rPr>
                <w:rFonts w:ascii="Times New Roman" w:hAnsi="Times New Roman" w:cs="Times New Roman"/>
                <w:lang w:val="pt-BR"/>
              </w:rPr>
            </w:pPr>
          </w:p>
        </w:tc>
      </w:tr>
      <w:tr w:rsidR="00F7142F" w14:paraId="63C463E7" w14:textId="77777777" w:rsidTr="00F7142F">
        <w:tc>
          <w:tcPr>
            <w:tcW w:w="988" w:type="dxa"/>
          </w:tcPr>
          <w:p w14:paraId="6BBC4C68" w14:textId="4B44B994" w:rsidR="00F7142F" w:rsidRDefault="00F7142F" w:rsidP="00D6225D">
            <w:pPr>
              <w:jc w:val="center"/>
              <w:rPr>
                <w:rFonts w:ascii="Times New Roman" w:hAnsi="Times New Roman" w:cs="Times New Roman"/>
                <w:lang w:val="pt-BR"/>
              </w:rPr>
            </w:pPr>
            <w:r>
              <w:rPr>
                <w:rFonts w:ascii="Times New Roman" w:hAnsi="Times New Roman" w:cs="Times New Roman"/>
                <w:lang w:val="pt-BR"/>
              </w:rPr>
              <w:t>7.</w:t>
            </w:r>
          </w:p>
        </w:tc>
        <w:tc>
          <w:tcPr>
            <w:tcW w:w="4400" w:type="dxa"/>
          </w:tcPr>
          <w:p w14:paraId="7DD0A178" w14:textId="77777777" w:rsidR="00F7142F" w:rsidRPr="00F7142F" w:rsidRDefault="00F7142F" w:rsidP="00F7142F">
            <w:pPr>
              <w:jc w:val="both"/>
              <w:rPr>
                <w:rFonts w:ascii="Times New Roman" w:hAnsi="Times New Roman" w:cs="Times New Roman"/>
                <w:b/>
                <w:bCs/>
                <w:u w:val="single"/>
                <w:lang w:val="pt-BR"/>
              </w:rPr>
            </w:pPr>
            <w:r w:rsidRPr="00F7142F">
              <w:rPr>
                <w:rFonts w:ascii="Times New Roman" w:hAnsi="Times New Roman" w:cs="Times New Roman"/>
                <w:b/>
                <w:bCs/>
                <w:u w:val="single"/>
                <w:lang w:val="pt-BR"/>
              </w:rPr>
              <w:t>Prasības ekskursijām:</w:t>
            </w:r>
          </w:p>
          <w:p w14:paraId="31CC191C" w14:textId="77777777" w:rsidR="00F7142F" w:rsidRPr="00F7142F" w:rsidRDefault="00F7142F" w:rsidP="00F7142F">
            <w:pPr>
              <w:jc w:val="both"/>
              <w:rPr>
                <w:rFonts w:ascii="Times New Roman" w:hAnsi="Times New Roman" w:cs="Times New Roman"/>
                <w:lang w:val="pt-BR"/>
              </w:rPr>
            </w:pPr>
          </w:p>
        </w:tc>
        <w:tc>
          <w:tcPr>
            <w:tcW w:w="4542" w:type="dxa"/>
          </w:tcPr>
          <w:p w14:paraId="7DEC0D3A" w14:textId="77777777" w:rsidR="00F7142F" w:rsidRDefault="00F7142F" w:rsidP="00D6225D">
            <w:pPr>
              <w:jc w:val="center"/>
              <w:rPr>
                <w:rFonts w:ascii="Times New Roman" w:hAnsi="Times New Roman" w:cs="Times New Roman"/>
                <w:lang w:val="pt-BR"/>
              </w:rPr>
            </w:pPr>
          </w:p>
        </w:tc>
      </w:tr>
      <w:tr w:rsidR="00F7142F" w14:paraId="34B8640E" w14:textId="77777777" w:rsidTr="00F7142F">
        <w:tc>
          <w:tcPr>
            <w:tcW w:w="988" w:type="dxa"/>
          </w:tcPr>
          <w:p w14:paraId="7194521B" w14:textId="33A8F672" w:rsidR="00F7142F" w:rsidRDefault="00F7142F" w:rsidP="00D6225D">
            <w:pPr>
              <w:jc w:val="center"/>
              <w:rPr>
                <w:rFonts w:ascii="Times New Roman" w:hAnsi="Times New Roman" w:cs="Times New Roman"/>
                <w:lang w:val="pt-BR"/>
              </w:rPr>
            </w:pPr>
            <w:r>
              <w:rPr>
                <w:rFonts w:ascii="Times New Roman" w:hAnsi="Times New Roman" w:cs="Times New Roman"/>
                <w:lang w:val="pt-BR"/>
              </w:rPr>
              <w:t>7.1.</w:t>
            </w:r>
          </w:p>
        </w:tc>
        <w:tc>
          <w:tcPr>
            <w:tcW w:w="4400" w:type="dxa"/>
          </w:tcPr>
          <w:p w14:paraId="435AF13D" w14:textId="77777777" w:rsidR="00F7142F" w:rsidRPr="00F7142F" w:rsidRDefault="00F7142F" w:rsidP="00F7142F">
            <w:pPr>
              <w:jc w:val="both"/>
              <w:rPr>
                <w:rFonts w:ascii="Times New Roman" w:hAnsi="Times New Roman" w:cs="Times New Roman"/>
                <w:lang w:val="pt-BR"/>
              </w:rPr>
            </w:pPr>
            <w:r w:rsidRPr="00F7142F">
              <w:rPr>
                <w:rFonts w:ascii="Times New Roman" w:hAnsi="Times New Roman" w:cs="Times New Roman"/>
                <w:lang w:val="pt-BR"/>
              </w:rPr>
              <w:t>Nodrošināt grupas vadītāja pakalpojumus, kur pārvalda lietviešu un poļu valodas;</w:t>
            </w:r>
          </w:p>
          <w:p w14:paraId="621EB7E3" w14:textId="77777777" w:rsidR="00F7142F" w:rsidRPr="00F7142F" w:rsidRDefault="00F7142F" w:rsidP="00F7142F">
            <w:pPr>
              <w:jc w:val="both"/>
              <w:rPr>
                <w:rFonts w:ascii="Times New Roman" w:hAnsi="Times New Roman" w:cs="Times New Roman"/>
                <w:b/>
                <w:bCs/>
                <w:u w:val="single"/>
                <w:lang w:val="pt-BR"/>
              </w:rPr>
            </w:pPr>
          </w:p>
        </w:tc>
        <w:tc>
          <w:tcPr>
            <w:tcW w:w="4542" w:type="dxa"/>
          </w:tcPr>
          <w:p w14:paraId="4F8176D3" w14:textId="77777777" w:rsidR="00F7142F" w:rsidRDefault="00F7142F" w:rsidP="00D6225D">
            <w:pPr>
              <w:jc w:val="center"/>
              <w:rPr>
                <w:rFonts w:ascii="Times New Roman" w:hAnsi="Times New Roman" w:cs="Times New Roman"/>
                <w:lang w:val="pt-BR"/>
              </w:rPr>
            </w:pPr>
          </w:p>
        </w:tc>
      </w:tr>
      <w:tr w:rsidR="00F7142F" w14:paraId="0ED56AD4" w14:textId="77777777" w:rsidTr="00F7142F">
        <w:tc>
          <w:tcPr>
            <w:tcW w:w="988" w:type="dxa"/>
          </w:tcPr>
          <w:p w14:paraId="6417E35A" w14:textId="294CCFD1" w:rsidR="00F7142F" w:rsidRDefault="00095584" w:rsidP="00D6225D">
            <w:pPr>
              <w:jc w:val="center"/>
              <w:rPr>
                <w:rFonts w:ascii="Times New Roman" w:hAnsi="Times New Roman" w:cs="Times New Roman"/>
                <w:lang w:val="pt-BR"/>
              </w:rPr>
            </w:pPr>
            <w:r>
              <w:rPr>
                <w:rFonts w:ascii="Times New Roman" w:hAnsi="Times New Roman" w:cs="Times New Roman"/>
                <w:lang w:val="pt-BR"/>
              </w:rPr>
              <w:t>7.2.</w:t>
            </w:r>
          </w:p>
        </w:tc>
        <w:tc>
          <w:tcPr>
            <w:tcW w:w="4400" w:type="dxa"/>
          </w:tcPr>
          <w:p w14:paraId="00C0C696" w14:textId="77777777" w:rsidR="00095584" w:rsidRPr="00095584" w:rsidRDefault="00095584" w:rsidP="00095584">
            <w:pPr>
              <w:jc w:val="both"/>
              <w:rPr>
                <w:rFonts w:ascii="Times New Roman" w:hAnsi="Times New Roman" w:cs="Times New Roman"/>
                <w:lang w:val="pt-BR"/>
              </w:rPr>
            </w:pPr>
            <w:r w:rsidRPr="00095584">
              <w:rPr>
                <w:rFonts w:ascii="Times New Roman" w:hAnsi="Times New Roman" w:cs="Times New Roman"/>
                <w:lang w:val="pt-BR"/>
              </w:rPr>
              <w:t>Nodrošināt ekskursijas gida pavadībā šādiem apskates objektiem: Kopernikas centrs Krakovā; Energydandia Zatorā, Veļičķas sāls raktuves.</w:t>
            </w:r>
          </w:p>
          <w:p w14:paraId="0379DDB9" w14:textId="77777777" w:rsidR="00F7142F" w:rsidRPr="00F7142F" w:rsidRDefault="00F7142F" w:rsidP="00F7142F">
            <w:pPr>
              <w:jc w:val="both"/>
              <w:rPr>
                <w:rFonts w:ascii="Times New Roman" w:hAnsi="Times New Roman" w:cs="Times New Roman"/>
                <w:b/>
                <w:bCs/>
                <w:u w:val="single"/>
                <w:lang w:val="pt-BR"/>
              </w:rPr>
            </w:pPr>
          </w:p>
        </w:tc>
        <w:tc>
          <w:tcPr>
            <w:tcW w:w="4542" w:type="dxa"/>
          </w:tcPr>
          <w:p w14:paraId="753BB681" w14:textId="77777777" w:rsidR="00F7142F" w:rsidRDefault="00F7142F" w:rsidP="00D6225D">
            <w:pPr>
              <w:jc w:val="center"/>
              <w:rPr>
                <w:rFonts w:ascii="Times New Roman" w:hAnsi="Times New Roman" w:cs="Times New Roman"/>
                <w:lang w:val="pt-BR"/>
              </w:rPr>
            </w:pPr>
          </w:p>
        </w:tc>
      </w:tr>
    </w:tbl>
    <w:p w14:paraId="6F3332E5" w14:textId="77777777" w:rsidR="00D6225D" w:rsidRPr="00373B9D" w:rsidRDefault="00D6225D" w:rsidP="00D6225D">
      <w:pPr>
        <w:jc w:val="center"/>
        <w:rPr>
          <w:rFonts w:ascii="Times New Roman" w:hAnsi="Times New Roman" w:cs="Times New Roman"/>
          <w:lang w:val="pt-BR"/>
        </w:rPr>
      </w:pPr>
    </w:p>
    <w:p w14:paraId="2322BD70" w14:textId="77777777" w:rsidR="00D6225D" w:rsidRDefault="00D6225D" w:rsidP="00095584"/>
    <w:tbl>
      <w:tblPr>
        <w:tblStyle w:val="Reatabula1"/>
        <w:tblW w:w="9039" w:type="dxa"/>
        <w:tblLook w:val="04A0" w:firstRow="1" w:lastRow="0" w:firstColumn="1" w:lastColumn="0" w:noHBand="0" w:noVBand="1"/>
      </w:tblPr>
      <w:tblGrid>
        <w:gridCol w:w="2257"/>
        <w:gridCol w:w="6782"/>
      </w:tblGrid>
      <w:tr w:rsidR="00095584" w:rsidRPr="00CE5E2A" w14:paraId="772DC59B" w14:textId="77777777" w:rsidTr="00373F6C">
        <w:tc>
          <w:tcPr>
            <w:tcW w:w="2257" w:type="dxa"/>
          </w:tcPr>
          <w:p w14:paraId="109097FF" w14:textId="77777777" w:rsidR="00095584" w:rsidRPr="00CE5E2A" w:rsidRDefault="00095584" w:rsidP="00373F6C">
            <w:pPr>
              <w:rPr>
                <w:rFonts w:eastAsia="Times New Roman"/>
                <w:b/>
              </w:rPr>
            </w:pPr>
            <w:r w:rsidRPr="00CE5E2A">
              <w:rPr>
                <w:rFonts w:eastAsia="Times New Roman"/>
                <w:b/>
              </w:rPr>
              <w:t>Vārds, uzvārds:</w:t>
            </w:r>
          </w:p>
        </w:tc>
        <w:tc>
          <w:tcPr>
            <w:tcW w:w="6782" w:type="dxa"/>
          </w:tcPr>
          <w:p w14:paraId="1623D1A1" w14:textId="77777777" w:rsidR="00095584" w:rsidRPr="00CE5E2A" w:rsidRDefault="00095584" w:rsidP="00373F6C">
            <w:pPr>
              <w:rPr>
                <w:rFonts w:eastAsia="Times New Roman"/>
                <w:i/>
              </w:rPr>
            </w:pPr>
            <w:r w:rsidRPr="00CE5E2A">
              <w:rPr>
                <w:rFonts w:eastAsia="Times New Roman"/>
                <w:i/>
              </w:rPr>
              <w:t>Pretendenta pārstāvis ar pārstāvības tiesībām vai tā pilnvarotā persona</w:t>
            </w:r>
          </w:p>
        </w:tc>
      </w:tr>
      <w:tr w:rsidR="00095584" w:rsidRPr="00CE5E2A" w14:paraId="54E364FF" w14:textId="77777777" w:rsidTr="00373F6C">
        <w:tc>
          <w:tcPr>
            <w:tcW w:w="2257" w:type="dxa"/>
          </w:tcPr>
          <w:p w14:paraId="3202CD63" w14:textId="77777777" w:rsidR="00095584" w:rsidRPr="00CE5E2A" w:rsidRDefault="00095584" w:rsidP="00373F6C">
            <w:pPr>
              <w:rPr>
                <w:rFonts w:eastAsia="Times New Roman"/>
                <w:b/>
              </w:rPr>
            </w:pPr>
            <w:r w:rsidRPr="00CE5E2A">
              <w:rPr>
                <w:rFonts w:eastAsia="Times New Roman"/>
                <w:b/>
              </w:rPr>
              <w:t>Amats:</w:t>
            </w:r>
          </w:p>
        </w:tc>
        <w:tc>
          <w:tcPr>
            <w:tcW w:w="6782" w:type="dxa"/>
          </w:tcPr>
          <w:p w14:paraId="308E0F08" w14:textId="77777777" w:rsidR="00095584" w:rsidRPr="00CE5E2A" w:rsidRDefault="00095584" w:rsidP="00373F6C">
            <w:pPr>
              <w:rPr>
                <w:rFonts w:eastAsia="Times New Roman"/>
              </w:rPr>
            </w:pPr>
          </w:p>
        </w:tc>
      </w:tr>
      <w:tr w:rsidR="00095584" w:rsidRPr="00CE5E2A" w14:paraId="5F6D19F1" w14:textId="77777777" w:rsidTr="00373F6C">
        <w:tc>
          <w:tcPr>
            <w:tcW w:w="2257" w:type="dxa"/>
          </w:tcPr>
          <w:p w14:paraId="32A6623B" w14:textId="77777777" w:rsidR="00095584" w:rsidRPr="00CE5E2A" w:rsidRDefault="00095584" w:rsidP="00373F6C">
            <w:pPr>
              <w:rPr>
                <w:rFonts w:eastAsia="Times New Roman"/>
                <w:b/>
              </w:rPr>
            </w:pPr>
            <w:r w:rsidRPr="00CE5E2A">
              <w:rPr>
                <w:rFonts w:eastAsia="Times New Roman"/>
                <w:b/>
              </w:rPr>
              <w:t>Paraksts:</w:t>
            </w:r>
          </w:p>
        </w:tc>
        <w:tc>
          <w:tcPr>
            <w:tcW w:w="6782" w:type="dxa"/>
          </w:tcPr>
          <w:p w14:paraId="341331DF" w14:textId="77777777" w:rsidR="00095584" w:rsidRPr="00CE5E2A" w:rsidRDefault="00095584" w:rsidP="00373F6C">
            <w:pPr>
              <w:rPr>
                <w:rFonts w:eastAsia="Times New Roman"/>
              </w:rPr>
            </w:pPr>
          </w:p>
        </w:tc>
      </w:tr>
    </w:tbl>
    <w:p w14:paraId="60BB67F9" w14:textId="77777777" w:rsidR="00095584" w:rsidRDefault="00095584" w:rsidP="00095584"/>
    <w:sectPr w:rsidR="000955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07C66"/>
    <w:multiLevelType w:val="multilevel"/>
    <w:tmpl w:val="365267E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BC0E97"/>
    <w:multiLevelType w:val="multilevel"/>
    <w:tmpl w:val="4172F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bCs/>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3D4D11"/>
    <w:multiLevelType w:val="multilevel"/>
    <w:tmpl w:val="9AE26010"/>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4FA47B43"/>
    <w:multiLevelType w:val="hybridMultilevel"/>
    <w:tmpl w:val="2542CA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013A57"/>
    <w:multiLevelType w:val="multilevel"/>
    <w:tmpl w:val="1FF2D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23163530">
    <w:abstractNumId w:val="4"/>
  </w:num>
  <w:num w:numId="2" w16cid:durableId="6562282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482432">
    <w:abstractNumId w:val="3"/>
  </w:num>
  <w:num w:numId="4" w16cid:durableId="555437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973771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5D"/>
    <w:rsid w:val="00022380"/>
    <w:rsid w:val="00075069"/>
    <w:rsid w:val="00095584"/>
    <w:rsid w:val="000E2DC9"/>
    <w:rsid w:val="00236DC0"/>
    <w:rsid w:val="002600A0"/>
    <w:rsid w:val="00373B9D"/>
    <w:rsid w:val="00666247"/>
    <w:rsid w:val="006D4C20"/>
    <w:rsid w:val="008E2F4D"/>
    <w:rsid w:val="009848D3"/>
    <w:rsid w:val="00D6225D"/>
    <w:rsid w:val="00F7142F"/>
    <w:rsid w:val="00F71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44F7"/>
  <w15:chartTrackingRefBased/>
  <w15:docId w15:val="{F68066A3-6921-4A18-AD87-78DC90D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62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2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225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225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225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225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225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225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225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225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225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225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225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225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622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225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22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22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2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22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22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22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22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225D"/>
    <w:rPr>
      <w:i/>
      <w:iCs/>
      <w:color w:val="404040" w:themeColor="text1" w:themeTint="BF"/>
    </w:rPr>
  </w:style>
  <w:style w:type="paragraph" w:styleId="Sarakstarindkopa">
    <w:name w:val="List Paragraph"/>
    <w:basedOn w:val="Parasts"/>
    <w:uiPriority w:val="34"/>
    <w:qFormat/>
    <w:rsid w:val="00D6225D"/>
    <w:pPr>
      <w:ind w:left="720"/>
      <w:contextualSpacing/>
    </w:pPr>
  </w:style>
  <w:style w:type="character" w:styleId="Intensvsizclums">
    <w:name w:val="Intense Emphasis"/>
    <w:basedOn w:val="Noklusjumarindkopasfonts"/>
    <w:uiPriority w:val="21"/>
    <w:qFormat/>
    <w:rsid w:val="00D6225D"/>
    <w:rPr>
      <w:i/>
      <w:iCs/>
      <w:color w:val="0F4761" w:themeColor="accent1" w:themeShade="BF"/>
    </w:rPr>
  </w:style>
  <w:style w:type="paragraph" w:styleId="Intensvscitts">
    <w:name w:val="Intense Quote"/>
    <w:basedOn w:val="Parasts"/>
    <w:next w:val="Parasts"/>
    <w:link w:val="IntensvscittsRakstz"/>
    <w:uiPriority w:val="30"/>
    <w:qFormat/>
    <w:rsid w:val="00D62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225D"/>
    <w:rPr>
      <w:i/>
      <w:iCs/>
      <w:color w:val="0F4761" w:themeColor="accent1" w:themeShade="BF"/>
    </w:rPr>
  </w:style>
  <w:style w:type="character" w:styleId="Intensvaatsauce">
    <w:name w:val="Intense Reference"/>
    <w:basedOn w:val="Noklusjumarindkopasfonts"/>
    <w:uiPriority w:val="32"/>
    <w:qFormat/>
    <w:rsid w:val="00D6225D"/>
    <w:rPr>
      <w:b/>
      <w:bCs/>
      <w:smallCaps/>
      <w:color w:val="0F4761" w:themeColor="accent1" w:themeShade="BF"/>
      <w:spacing w:val="5"/>
    </w:rPr>
  </w:style>
  <w:style w:type="table" w:styleId="Reatabula">
    <w:name w:val="Table Grid"/>
    <w:basedOn w:val="Parastatabula"/>
    <w:uiPriority w:val="39"/>
    <w:rsid w:val="00F7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9558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175">
      <w:bodyDiv w:val="1"/>
      <w:marLeft w:val="0"/>
      <w:marRight w:val="0"/>
      <w:marTop w:val="0"/>
      <w:marBottom w:val="0"/>
      <w:divBdr>
        <w:top w:val="none" w:sz="0" w:space="0" w:color="auto"/>
        <w:left w:val="none" w:sz="0" w:space="0" w:color="auto"/>
        <w:bottom w:val="none" w:sz="0" w:space="0" w:color="auto"/>
        <w:right w:val="none" w:sz="0" w:space="0" w:color="auto"/>
      </w:divBdr>
    </w:div>
    <w:div w:id="843669092">
      <w:bodyDiv w:val="1"/>
      <w:marLeft w:val="0"/>
      <w:marRight w:val="0"/>
      <w:marTop w:val="0"/>
      <w:marBottom w:val="0"/>
      <w:divBdr>
        <w:top w:val="none" w:sz="0" w:space="0" w:color="auto"/>
        <w:left w:val="none" w:sz="0" w:space="0" w:color="auto"/>
        <w:bottom w:val="none" w:sz="0" w:space="0" w:color="auto"/>
        <w:right w:val="none" w:sz="0" w:space="0" w:color="auto"/>
      </w:divBdr>
    </w:div>
    <w:div w:id="960262445">
      <w:bodyDiv w:val="1"/>
      <w:marLeft w:val="0"/>
      <w:marRight w:val="0"/>
      <w:marTop w:val="0"/>
      <w:marBottom w:val="0"/>
      <w:divBdr>
        <w:top w:val="none" w:sz="0" w:space="0" w:color="auto"/>
        <w:left w:val="none" w:sz="0" w:space="0" w:color="auto"/>
        <w:bottom w:val="none" w:sz="0" w:space="0" w:color="auto"/>
        <w:right w:val="none" w:sz="0" w:space="0" w:color="auto"/>
      </w:divBdr>
    </w:div>
    <w:div w:id="13429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2503</Words>
  <Characters>1427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Irēna Jurisone</cp:lastModifiedBy>
  <cp:revision>3</cp:revision>
  <dcterms:created xsi:type="dcterms:W3CDTF">2024-12-27T09:37:00Z</dcterms:created>
  <dcterms:modified xsi:type="dcterms:W3CDTF">2024-12-27T09:58:00Z</dcterms:modified>
</cp:coreProperties>
</file>