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F2722" w14:textId="2B1D31A6" w:rsidR="004E291B" w:rsidRDefault="004E291B" w:rsidP="004E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26FABC" wp14:editId="5E0E5A06">
            <wp:extent cx="914581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003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02" cy="128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5" w14:textId="77777777" w:rsidR="00CC185D" w:rsidRDefault="004E29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6" w14:textId="77777777" w:rsidR="00CC185D" w:rsidRDefault="004E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 L I K U M S</w:t>
      </w:r>
    </w:p>
    <w:p w14:paraId="00000007" w14:textId="77777777" w:rsidR="00CC185D" w:rsidRDefault="004E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2021. gada Ropažu </w:t>
      </w:r>
      <w:r>
        <w:rPr>
          <w:rFonts w:ascii="Times New Roman" w:eastAsia="Times New Roman" w:hAnsi="Times New Roman" w:cs="Times New Roman"/>
          <w:sz w:val="24"/>
          <w:szCs w:val="24"/>
        </w:rPr>
        <w:t>pagasta</w:t>
      </w:r>
    </w:p>
    <w:p w14:paraId="00000008" w14:textId="77777777" w:rsidR="00CC185D" w:rsidRDefault="004E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orientēšanās pasākums</w:t>
      </w:r>
    </w:p>
    <w:p w14:paraId="00000009" w14:textId="77777777" w:rsidR="00CC185D" w:rsidRDefault="004E2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“Vai atpazīsti savu ciemu fotoattēlos?”</w:t>
      </w:r>
    </w:p>
    <w:p w14:paraId="0000000A" w14:textId="77777777" w:rsidR="00CC185D" w:rsidRDefault="004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B" w14:textId="77777777" w:rsidR="00CC185D" w:rsidRDefault="004E291B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Mērķis un uzdevums. </w:t>
      </w:r>
    </w:p>
    <w:p w14:paraId="0000000C" w14:textId="0C7F7F58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Iepazīstināt Ropažu iedzīvotājus ar interesantākajām Ropažu p</w:t>
      </w:r>
      <w:r>
        <w:rPr>
          <w:rFonts w:ascii="Times New Roman" w:eastAsia="Times New Roman" w:hAnsi="Times New Roman" w:cs="Times New Roman"/>
          <w:sz w:val="24"/>
          <w:szCs w:val="24"/>
        </w:rPr>
        <w:t>agasta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ainavām un skatiem. Sekmēt orientēšanos apdzīvotās vietās. Interesanti un aktīvi pavadīt laiku ģimenes vai draugu lokā. </w:t>
      </w:r>
    </w:p>
    <w:p w14:paraId="0000000D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Laiks un vietas. </w:t>
      </w:r>
    </w:p>
    <w:p w14:paraId="0000000E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Ropažu </w:t>
      </w:r>
      <w:r>
        <w:rPr>
          <w:rFonts w:ascii="Times New Roman" w:eastAsia="Times New Roman" w:hAnsi="Times New Roman" w:cs="Times New Roman"/>
          <w:sz w:val="24"/>
          <w:szCs w:val="24"/>
        </w:rPr>
        <w:t>pagasta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lielākajos ciematos: Ropažos,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Muceniekos, Silakrogā, Zaķumuižā, no 12. jūlija līdz 1. augustam.</w:t>
      </w:r>
    </w:p>
    <w:p w14:paraId="0000000F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Pasākuma vadība.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0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Ropažu </w:t>
      </w:r>
      <w:r>
        <w:rPr>
          <w:rFonts w:ascii="Times New Roman" w:eastAsia="Times New Roman" w:hAnsi="Times New Roman" w:cs="Times New Roman"/>
          <w:sz w:val="24"/>
          <w:szCs w:val="24"/>
        </w:rPr>
        <w:t>pagasta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pašvaldība, Sporta centra sporta un veselības pasākuma organizatore – Madara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Tīģere-Bernharde.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`</w:t>
      </w:r>
    </w:p>
    <w:p w14:paraId="00000011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Dalībnieki.</w:t>
      </w:r>
    </w:p>
    <w:p w14:paraId="00000012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 interesenti. </w:t>
      </w:r>
    </w:p>
    <w:p w14:paraId="00000013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Pasākuma norises kār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tība un programma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4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Pasākums atbilst distancēšanās noteikumiem. Pasākums norisinās Ropažu, Zaķumuižas, Silakroga un Mucinieku ciematu teritorijās un apkārtnē. </w:t>
      </w:r>
    </w:p>
    <w:p w14:paraId="00000015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Komandām ir doti foto attēli un karte, kurā atzīmētas foto atrašanās vieta. Dalībnieki, pēc kartes, dodas uz atzīmētajām vietām, uzņem foto kopā ar noteikto objektu. Foto jāiesūta uz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WhatApp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22194213</w:t>
      </w:r>
    </w:p>
    <w:p w14:paraId="00000016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Vērtēšana. </w:t>
      </w:r>
    </w:p>
    <w:p w14:paraId="00000017" w14:textId="6A76D459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 katru pareizo </w:t>
      </w:r>
      <w:r>
        <w:rPr>
          <w:rFonts w:ascii="Times New Roman" w:eastAsia="Times New Roman" w:hAnsi="Times New Roman" w:cs="Times New Roman"/>
          <w:sz w:val="24"/>
          <w:szCs w:val="24"/>
        </w:rPr>
        <w:t>atrasto objektu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katru interesanto un radošo foto, komanda saņem punktu. Vienāda punktu skaita gadījumā tiek vērtēti fotoattēli - labākais  saņem papildpunktu.</w:t>
      </w:r>
    </w:p>
    <w:p w14:paraId="00000018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Apbalvošana.</w:t>
      </w:r>
    </w:p>
    <w:p w14:paraId="00000019" w14:textId="3319ED61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 apbalvota labākā komanda katra ciemata trasē:  komanda, kura ir savākusi vis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norādītos at</w:t>
      </w:r>
      <w:r>
        <w:rPr>
          <w:rFonts w:ascii="Times New Roman" w:eastAsia="Times New Roman" w:hAnsi="Times New Roman" w:cs="Times New Roman"/>
          <w:sz w:val="24"/>
          <w:szCs w:val="24"/>
        </w:rPr>
        <w:t>tēlus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kura saņēmusi visvairāk punktu.</w:t>
      </w:r>
    </w:p>
    <w:p w14:paraId="0000001A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Izdevumi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0000001B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Dalībnieki paši nodrošina sev nepieciešamo inventāru, aprīkojumu. Apbalvojumus nodrošina Ropažu novada pašvaldība, Sporta centr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C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Pieteikumi: </w:t>
      </w:r>
    </w:p>
    <w:p w14:paraId="0000001D" w14:textId="3F4C9383" w:rsidR="00CC185D" w:rsidRDefault="004E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Pieteikšanās no 30. jūnija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līdz 25. jūlijam, </w:t>
      </w:r>
      <w:r>
        <w:rPr>
          <w:rFonts w:ascii="Times New Roman" w:eastAsia="Times New Roman" w:hAnsi="Times New Roman" w:cs="Times New Roman"/>
          <w:sz w:val="24"/>
          <w:szCs w:val="24"/>
        </w:rPr>
        <w:t>aizpildo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pieteikuma anketu, </w:t>
      </w:r>
      <w:hyperlink r:id="rId8">
        <w:r>
          <w:rPr>
            <w:rFonts w:ascii="Times New Roman" w:eastAsia="Times New Roman" w:hAnsi="Times New Roman" w:cs="Times New Roman"/>
            <w:color w:val="366091"/>
            <w:sz w:val="24"/>
            <w:szCs w:val="24"/>
            <w:u w:val="single"/>
          </w:rPr>
          <w:t>http://webanketa.com/forms/6cs3edsh68qkjrsqc5j66c9k/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piesakoties elektroniski,  nosūtot pieteikumu e-pastā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madara.bernharde@gmail.com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norādot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vārdus, uzvārdu, ciematu, kurā startēs; komandām - komandas nosaukumu, dalībnieku skait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un dalībnieku vārdus, uzvārdus. </w:t>
      </w:r>
    </w:p>
    <w:p w14:paraId="1A066F2B" w14:textId="77777777" w:rsidR="004E291B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39180" w14:textId="77777777" w:rsidR="004E291B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E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Dalībnieku atbildība.</w:t>
      </w:r>
    </w:p>
    <w:p w14:paraId="0000001F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Piedaloties sacensībās dalībnieki, paši uzņemas atbildību par savu veselību un apņemas ievērot ceļa satiksmes noteikumus, personīgo un bērnu drošību.</w:t>
      </w:r>
    </w:p>
    <w:p w14:paraId="00000020" w14:textId="77777777" w:rsidR="00CC185D" w:rsidRDefault="004E2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11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Pieteikumi,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atbildība  un datu drošība.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Dalībnieks  automātiski tiek pieteikts pasākumam, aizpildot pieteikuma anketu vai,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piesakoties elektroniski,  nosūtot pieteikumu e-pastā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madara.bernharde@gmail.com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Dalībniekiem jānorāda vārds, uzvārds,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ciemats, kurā startēs; komandām - komandas nosaukumu, dalībnieku skaits un vārds, uzvārds.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Dalībnieki uzņemas pilnu atbildību par savu veselības stāvokli aktivitāšu laikā un akceptē savu personas datu (vārds, uzvārds, foto) izmantošanu rezultātu apstrādāš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anai un publicēšanai pašvaldības informatīvajās vietnēs,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www.ropazi.lv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Facebook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lapā; kā arī apņemas ievērot ceļa satiksmes noteikumus, personīgo un bērnu drošību, visus Latvijā noteiktos tā brīža epidemioloģiskās drošības nosacījumus. </w:t>
      </w:r>
    </w:p>
    <w:p w14:paraId="00000021" w14:textId="77777777" w:rsidR="00CC185D" w:rsidRDefault="004E29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11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Informācija un pa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sākuma publikācija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Vairāk informācijas, jautājumi par aktivitāti, rakstīt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WhatsApp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Tīģere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Bernharde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tel. nr. 22194213. Pasākuma notikumi, rezultāti, foto tiks publicēti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Ropažu novada pašvaldības informatīvajās vietnēs un izdevumos, sociālajos tīklos veselīga dzīvesveida popularizēšanai. Dalībnieks, kurš nevēlas, lai  informāciju par viņa  dalību pasākumā, viņa foto, video publicē, iesniedz organizatoram rakstisku lūgumu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 savu datu un informācijas nepubliskošanu - līdz pasākuma sākumam, reģistrējoties.</w:t>
      </w:r>
    </w:p>
    <w:p w14:paraId="00000022" w14:textId="77777777" w:rsidR="00CC185D" w:rsidRDefault="00CC18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C185D" w:rsidRDefault="004E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00"/>
          <w:sz w:val="20"/>
          <w:szCs w:val="20"/>
        </w:rPr>
        <w:t>17.06.2021.</w:t>
      </w:r>
    </w:p>
    <w:p w14:paraId="00000024" w14:textId="77777777" w:rsidR="00CC185D" w:rsidRDefault="004E291B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00"/>
          <w:sz w:val="20"/>
          <w:szCs w:val="20"/>
        </w:rPr>
        <w:t xml:space="preserve">Madara </w:t>
      </w:r>
      <w:proofErr w:type="spellStart"/>
      <w:r>
        <w:rPr>
          <w:rFonts w:ascii="Times New Roman" w:eastAsia="Times New Roman" w:hAnsi="Times New Roman" w:cs="Times New Roman"/>
          <w:i/>
          <w:color w:val="333300"/>
          <w:sz w:val="20"/>
          <w:szCs w:val="20"/>
        </w:rPr>
        <w:t>Tīģere-Bernharde</w:t>
      </w:r>
      <w:proofErr w:type="spellEnd"/>
    </w:p>
    <w:p w14:paraId="00000025" w14:textId="77777777" w:rsidR="00CC185D" w:rsidRDefault="004E2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14:paraId="00000026" w14:textId="77777777" w:rsidR="00CC185D" w:rsidRDefault="00CC185D"/>
    <w:sectPr w:rsidR="00CC185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4ABA"/>
    <w:multiLevelType w:val="multilevel"/>
    <w:tmpl w:val="1426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5266ACE"/>
    <w:multiLevelType w:val="multilevel"/>
    <w:tmpl w:val="763C3D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185D"/>
    <w:rsid w:val="004E291B"/>
    <w:rsid w:val="00C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409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F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409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F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nketa.com/forms/6cs3edsh68qkjrsqc5j66c9k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dara.bernhard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dara.bernhard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aNwYY0TS7OXHdOvBQ+x2i7Btg==">AMUW2mVlwdPnjWtWoSynQamd+6YnB8IYxT0uSuCYYD01euZl0qPGGOH3BCIvtoha9MOK5G2u6UpMmpgGjq0oogw5zcqJkWbgbIoZffq+1nubVCDPw+ROU1Q=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2249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bernhards@inbox.lv</dc:creator>
  <cp:lastModifiedBy>bernhards@inbox.lv</cp:lastModifiedBy>
  <cp:revision>2</cp:revision>
  <dcterms:created xsi:type="dcterms:W3CDTF">2021-06-08T12:41:00Z</dcterms:created>
  <dcterms:modified xsi:type="dcterms:W3CDTF">2021-06-28T07:02:00Z</dcterms:modified>
</cp:coreProperties>
</file>